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05"/>
        <w:gridCol w:w="4606"/>
      </w:tblGrid>
      <w:tr w:rsidR="005D067A" w:rsidRPr="001E5CD4" w:rsidTr="00FB4C70">
        <w:trPr>
          <w:trHeight w:val="1258"/>
        </w:trPr>
        <w:tc>
          <w:tcPr>
            <w:tcW w:w="4605" w:type="dxa"/>
            <w:shd w:val="clear" w:color="auto" w:fill="auto"/>
          </w:tcPr>
          <w:p w:rsidR="005D067A" w:rsidRPr="001E5CD4" w:rsidRDefault="005D067A" w:rsidP="00FB4C70">
            <w:pPr>
              <w:pStyle w:val="NormalWeb"/>
              <w:snapToGrid w:val="0"/>
              <w:spacing w:before="0" w:after="0" w:line="360" w:lineRule="auto"/>
            </w:pPr>
            <w:r w:rsidRPr="001E5CD4">
              <w:rPr>
                <w:rFonts w:ascii="Arial" w:hAnsi="Arial" w:cs="Arial"/>
                <w:noProof/>
                <w:lang w:eastAsia="pt-BR"/>
              </w:rPr>
              <w:drawing>
                <wp:inline distT="0" distB="0" distL="0" distR="0" wp14:anchorId="67391BCD" wp14:editId="14EC8701">
                  <wp:extent cx="2743200" cy="846455"/>
                  <wp:effectExtent l="0" t="0" r="0" b="0"/>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46455"/>
                          </a:xfrm>
                          <a:prstGeom prst="rect">
                            <a:avLst/>
                          </a:prstGeom>
                          <a:solidFill>
                            <a:srgbClr val="FFFFFF">
                              <a:alpha val="0"/>
                            </a:srgbClr>
                          </a:solidFill>
                          <a:ln>
                            <a:noFill/>
                          </a:ln>
                        </pic:spPr>
                      </pic:pic>
                    </a:graphicData>
                  </a:graphic>
                </wp:inline>
              </w:drawing>
            </w:r>
          </w:p>
        </w:tc>
        <w:tc>
          <w:tcPr>
            <w:tcW w:w="4606" w:type="dxa"/>
            <w:shd w:val="clear" w:color="auto" w:fill="auto"/>
          </w:tcPr>
          <w:p w:rsidR="005D067A" w:rsidRPr="001E5CD4" w:rsidRDefault="005D067A" w:rsidP="00FB4C70">
            <w:pPr>
              <w:pStyle w:val="NormalWeb"/>
              <w:snapToGrid w:val="0"/>
              <w:spacing w:before="0" w:after="0" w:line="360" w:lineRule="auto"/>
            </w:pPr>
            <w:r w:rsidRPr="001E5CD4">
              <w:rPr>
                <w:rFonts w:ascii="Arial" w:hAnsi="Arial" w:cs="Arial"/>
                <w:noProof/>
                <w:lang w:eastAsia="pt-BR"/>
              </w:rPr>
              <w:drawing>
                <wp:inline distT="0" distB="0" distL="0" distR="0" wp14:anchorId="1E4F13B1" wp14:editId="5AB33827">
                  <wp:extent cx="1569720" cy="1050925"/>
                  <wp:effectExtent l="0" t="0" r="0" b="0"/>
                  <wp:docPr id="197" name="Imagem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050925"/>
                          </a:xfrm>
                          <a:prstGeom prst="rect">
                            <a:avLst/>
                          </a:prstGeom>
                          <a:solidFill>
                            <a:srgbClr val="FFFFFF">
                              <a:alpha val="0"/>
                            </a:srgbClr>
                          </a:solidFill>
                          <a:ln>
                            <a:noFill/>
                          </a:ln>
                        </pic:spPr>
                      </pic:pic>
                    </a:graphicData>
                  </a:graphic>
                </wp:inline>
              </w:drawing>
            </w:r>
          </w:p>
        </w:tc>
      </w:tr>
    </w:tbl>
    <w:p w:rsidR="005D067A" w:rsidRPr="001E5CD4" w:rsidRDefault="005D067A" w:rsidP="005D067A">
      <w:pPr>
        <w:tabs>
          <w:tab w:val="center" w:pos="4419"/>
          <w:tab w:val="right" w:pos="8838"/>
        </w:tabs>
        <w:spacing w:before="0" w:after="0"/>
        <w:ind w:firstLine="0"/>
        <w:jc w:val="center"/>
        <w:rPr>
          <w:b/>
        </w:rPr>
      </w:pPr>
    </w:p>
    <w:p w:rsidR="005D067A" w:rsidRPr="001E5CD4" w:rsidRDefault="005D067A" w:rsidP="005D067A">
      <w:pPr>
        <w:tabs>
          <w:tab w:val="center" w:pos="4419"/>
          <w:tab w:val="right" w:pos="8838"/>
        </w:tabs>
        <w:spacing w:before="0" w:after="0"/>
        <w:ind w:firstLine="0"/>
        <w:jc w:val="center"/>
        <w:rPr>
          <w:b/>
        </w:rPr>
      </w:pPr>
    </w:p>
    <w:p w:rsidR="005D067A" w:rsidRPr="001E5CD4" w:rsidRDefault="005D067A" w:rsidP="005D067A">
      <w:pPr>
        <w:tabs>
          <w:tab w:val="center" w:pos="4419"/>
          <w:tab w:val="right" w:pos="8838"/>
        </w:tabs>
        <w:spacing w:before="0" w:after="0"/>
        <w:ind w:firstLine="0"/>
        <w:jc w:val="center"/>
        <w:rPr>
          <w:b/>
        </w:rPr>
      </w:pPr>
    </w:p>
    <w:p w:rsidR="005D067A" w:rsidRPr="001E5CD4" w:rsidRDefault="005D067A" w:rsidP="005D067A">
      <w:pPr>
        <w:tabs>
          <w:tab w:val="center" w:pos="4419"/>
          <w:tab w:val="right" w:pos="8838"/>
        </w:tabs>
        <w:spacing w:before="0" w:after="0"/>
        <w:ind w:firstLine="0"/>
        <w:jc w:val="center"/>
        <w:rPr>
          <w:b/>
        </w:rPr>
      </w:pPr>
    </w:p>
    <w:p w:rsidR="005D067A" w:rsidRPr="001E5CD4" w:rsidRDefault="005D067A" w:rsidP="005D067A">
      <w:pPr>
        <w:tabs>
          <w:tab w:val="center" w:pos="4419"/>
          <w:tab w:val="right" w:pos="8838"/>
        </w:tabs>
        <w:spacing w:before="0" w:after="0"/>
        <w:ind w:firstLine="0"/>
        <w:jc w:val="center"/>
        <w:rPr>
          <w:b/>
        </w:rPr>
      </w:pPr>
    </w:p>
    <w:p w:rsidR="005D067A" w:rsidRPr="001E5CD4" w:rsidRDefault="005D067A" w:rsidP="005D067A">
      <w:pPr>
        <w:tabs>
          <w:tab w:val="center" w:pos="4419"/>
          <w:tab w:val="right" w:pos="8838"/>
        </w:tabs>
        <w:spacing w:before="0" w:after="0"/>
        <w:ind w:firstLine="0"/>
        <w:jc w:val="center"/>
        <w:rPr>
          <w:b/>
        </w:rPr>
      </w:pPr>
      <w:r w:rsidRPr="001E5CD4">
        <w:rPr>
          <w:b/>
        </w:rPr>
        <w:t>Ministério da Educação</w:t>
      </w:r>
    </w:p>
    <w:p w:rsidR="005D067A" w:rsidRPr="001E5CD4" w:rsidRDefault="005D067A" w:rsidP="005D067A">
      <w:pPr>
        <w:spacing w:before="0" w:after="0"/>
        <w:ind w:firstLine="0"/>
        <w:jc w:val="center"/>
        <w:rPr>
          <w:b/>
        </w:rPr>
      </w:pPr>
      <w:r w:rsidRPr="001E5CD4">
        <w:rPr>
          <w:b/>
        </w:rPr>
        <w:t>Instituto Federal de Educação, Ciência e Tecnologia de São Paulo</w:t>
      </w:r>
    </w:p>
    <w:p w:rsidR="005D067A" w:rsidRPr="001E5CD4" w:rsidRDefault="005D067A" w:rsidP="005D067A">
      <w:pPr>
        <w:spacing w:before="0" w:after="0"/>
        <w:jc w:val="center"/>
        <w:rPr>
          <w:b/>
          <w:u w:val="single"/>
        </w:rPr>
      </w:pPr>
    </w:p>
    <w:p w:rsidR="005D067A" w:rsidRPr="001E5CD4" w:rsidRDefault="005D067A" w:rsidP="005D067A">
      <w:pPr>
        <w:spacing w:before="0" w:after="0"/>
        <w:jc w:val="center"/>
        <w:rPr>
          <w:b/>
          <w:u w:val="single"/>
        </w:rPr>
      </w:pPr>
    </w:p>
    <w:p w:rsidR="005D067A" w:rsidRPr="001E5CD4" w:rsidRDefault="005D067A" w:rsidP="005D067A">
      <w:pPr>
        <w:spacing w:before="0" w:after="0"/>
        <w:jc w:val="center"/>
        <w:rPr>
          <w:b/>
        </w:rPr>
      </w:pPr>
      <w:r w:rsidRPr="001E5CD4">
        <w:rPr>
          <w:noProof/>
        </w:rPr>
        <mc:AlternateContent>
          <mc:Choice Requires="wps">
            <w:drawing>
              <wp:anchor distT="45720" distB="45720" distL="114300" distR="114300" simplePos="0" relativeHeight="251659264" behindDoc="1" locked="0" layoutInCell="1" hidden="0" allowOverlap="1" wp14:anchorId="4373AEB6" wp14:editId="480256C8">
                <wp:simplePos x="0" y="0"/>
                <wp:positionH relativeFrom="margin">
                  <wp:posOffset>990600</wp:posOffset>
                </wp:positionH>
                <wp:positionV relativeFrom="paragraph">
                  <wp:posOffset>83820</wp:posOffset>
                </wp:positionV>
                <wp:extent cx="3925570" cy="1294765"/>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3387804" y="3137380"/>
                          <a:ext cx="3916392" cy="12852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409CA" w:rsidRDefault="001409CA" w:rsidP="005D067A">
                            <w:pPr>
                              <w:spacing w:before="172" w:line="273" w:lineRule="auto"/>
                              <w:ind w:firstLine="0"/>
                              <w:jc w:val="center"/>
                              <w:textDirection w:val="btLr"/>
                            </w:pPr>
                            <w:r>
                              <w:rPr>
                                <w:b/>
                                <w:color w:val="000000"/>
                              </w:rPr>
                              <w:t>Proposta de Implantação do Curso</w:t>
                            </w:r>
                          </w:p>
                          <w:p w:rsidR="001409CA" w:rsidRDefault="001409CA" w:rsidP="005D067A">
                            <w:pPr>
                              <w:spacing w:before="172" w:line="273" w:lineRule="auto"/>
                              <w:ind w:firstLine="0"/>
                              <w:jc w:val="center"/>
                              <w:textDirection w:val="btLr"/>
                            </w:pPr>
                            <w:r>
                              <w:rPr>
                                <w:b/>
                                <w:color w:val="000000"/>
                              </w:rPr>
                              <w:t xml:space="preserve">Técnico em Eletroeletrônica Integrado ao Ensino Médio </w:t>
                            </w:r>
                          </w:p>
                          <w:p w:rsidR="001409CA" w:rsidRDefault="001409CA" w:rsidP="005D067A">
                            <w:pPr>
                              <w:spacing w:before="172" w:line="273" w:lineRule="auto"/>
                              <w:ind w:firstLine="0"/>
                              <w:jc w:val="center"/>
                              <w:textDirection w:val="btLr"/>
                            </w:pPr>
                            <w:r>
                              <w:rPr>
                                <w:b/>
                                <w:color w:val="000000"/>
                              </w:rPr>
                              <w:t>SUAP: 23305.05553.2017-86</w:t>
                            </w:r>
                          </w:p>
                          <w:p w:rsidR="001409CA" w:rsidRDefault="001409CA" w:rsidP="005D067A">
                            <w:pPr>
                              <w:jc w:val="center"/>
                              <w:textDirection w:val="btLr"/>
                            </w:pPr>
                          </w:p>
                          <w:p w:rsidR="001409CA" w:rsidRDefault="001409CA" w:rsidP="005D067A">
                            <w:pPr>
                              <w:textDirection w:val="btLr"/>
                            </w:pPr>
                          </w:p>
                        </w:txbxContent>
                      </wps:txbx>
                      <wps:bodyPr spcFirstLastPara="1" wrap="square" lIns="91425" tIns="45700" rIns="91425" bIns="45700" anchor="t" anchorCtr="0"/>
                    </wps:wsp>
                  </a:graphicData>
                </a:graphic>
              </wp:anchor>
            </w:drawing>
          </mc:Choice>
          <mc:Fallback>
            <w:pict>
              <v:rect id="Retângulo 2" o:spid="_x0000_s1026" style="position:absolute;left:0;text-align:left;margin-left:78pt;margin-top:6.6pt;width:309.1pt;height:101.9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">
                <v:stroke startarrowwidth="narrow" startarrowlength="short" endarrowwidth="narrow" endarrowlength="short"/>
                <v:textbox inset="2.53958mm,1.2694mm,2.53958mm,1.2694mm">
                  <w:txbxContent>
                    <w:p w:rsidR="001409CA" w:rsidRDefault="001409CA" w:rsidP="005D067A">
                      <w:pPr>
                        <w:spacing w:before="172" w:line="273" w:lineRule="auto"/>
                        <w:ind w:firstLine="0"/>
                        <w:jc w:val="center"/>
                        <w:textDirection w:val="btLr"/>
                      </w:pPr>
                      <w:r>
                        <w:rPr>
                          <w:b/>
                          <w:color w:val="000000"/>
                        </w:rPr>
                        <w:t>Proposta de Implantação do Curso</w:t>
                      </w:r>
                    </w:p>
                    <w:p w:rsidR="001409CA" w:rsidRDefault="001409CA" w:rsidP="005D067A">
                      <w:pPr>
                        <w:spacing w:before="172" w:line="273" w:lineRule="auto"/>
                        <w:ind w:firstLine="0"/>
                        <w:jc w:val="center"/>
                        <w:textDirection w:val="btLr"/>
                      </w:pPr>
                      <w:r>
                        <w:rPr>
                          <w:b/>
                          <w:color w:val="000000"/>
                        </w:rPr>
                        <w:t xml:space="preserve">Técnico em Eletroeletrônica Integrado ao Ensino Médio </w:t>
                      </w:r>
                    </w:p>
                    <w:p w:rsidR="001409CA" w:rsidRDefault="001409CA" w:rsidP="005D067A">
                      <w:pPr>
                        <w:spacing w:before="172" w:line="273" w:lineRule="auto"/>
                        <w:ind w:firstLine="0"/>
                        <w:jc w:val="center"/>
                        <w:textDirection w:val="btLr"/>
                      </w:pPr>
                      <w:r>
                        <w:rPr>
                          <w:b/>
                          <w:color w:val="000000"/>
                        </w:rPr>
                        <w:t>SUAP: 23305.05553.2017-86</w:t>
                      </w:r>
                    </w:p>
                    <w:p w:rsidR="001409CA" w:rsidRDefault="001409CA" w:rsidP="005D067A">
                      <w:pPr>
                        <w:jc w:val="center"/>
                        <w:textDirection w:val="btLr"/>
                      </w:pPr>
                    </w:p>
                    <w:p w:rsidR="001409CA" w:rsidRDefault="001409CA" w:rsidP="005D067A">
                      <w:pPr>
                        <w:textDirection w:val="btLr"/>
                      </w:pPr>
                    </w:p>
                  </w:txbxContent>
                </v:textbox>
                <w10:wrap type="square" anchorx="margin"/>
              </v:rect>
            </w:pict>
          </mc:Fallback>
        </mc:AlternateContent>
      </w:r>
    </w:p>
    <w:p w:rsidR="005D067A" w:rsidRPr="001E5CD4" w:rsidRDefault="005D067A" w:rsidP="005D067A">
      <w:pPr>
        <w:spacing w:before="0" w:after="0"/>
        <w:jc w:val="center"/>
        <w:rPr>
          <w:b/>
        </w:rPr>
      </w:pPr>
    </w:p>
    <w:p w:rsidR="005D067A" w:rsidRPr="001E5CD4" w:rsidRDefault="005D067A" w:rsidP="005D067A">
      <w:pPr>
        <w:spacing w:before="0" w:after="0"/>
        <w:jc w:val="center"/>
        <w:rPr>
          <w:b/>
        </w:rPr>
      </w:pPr>
    </w:p>
    <w:p w:rsidR="005D067A" w:rsidRPr="001E5CD4" w:rsidRDefault="005D067A" w:rsidP="005D067A">
      <w:pPr>
        <w:spacing w:before="0" w:after="0"/>
        <w:rPr>
          <w:b/>
        </w:rPr>
      </w:pPr>
    </w:p>
    <w:p w:rsidR="005D067A" w:rsidRPr="001E5CD4" w:rsidRDefault="005D067A" w:rsidP="005D067A">
      <w:pPr>
        <w:spacing w:before="0" w:after="0"/>
        <w:rPr>
          <w:b/>
        </w:rPr>
      </w:pPr>
    </w:p>
    <w:p w:rsidR="005D067A" w:rsidRPr="001E5CD4" w:rsidRDefault="005D067A" w:rsidP="005D067A">
      <w:pPr>
        <w:spacing w:before="0" w:after="0"/>
      </w:pPr>
    </w:p>
    <w:p w:rsidR="005D067A" w:rsidRPr="001E5CD4" w:rsidRDefault="005D067A" w:rsidP="005D067A">
      <w:pPr>
        <w:spacing w:before="0" w:after="0"/>
        <w:ind w:firstLine="0"/>
        <w:jc w:val="center"/>
        <w:rPr>
          <w:b/>
        </w:rPr>
      </w:pPr>
    </w:p>
    <w:p w:rsidR="005D067A" w:rsidRPr="001E5CD4" w:rsidRDefault="005D067A" w:rsidP="005D067A">
      <w:pPr>
        <w:spacing w:before="0" w:after="0"/>
        <w:ind w:firstLine="0"/>
        <w:jc w:val="center"/>
        <w:rPr>
          <w:b/>
        </w:rPr>
      </w:pPr>
    </w:p>
    <w:p w:rsidR="005D067A" w:rsidRPr="001E5CD4" w:rsidRDefault="005D067A" w:rsidP="005D067A">
      <w:pPr>
        <w:spacing w:before="0" w:after="0"/>
        <w:ind w:firstLine="0"/>
        <w:jc w:val="center"/>
        <w:rPr>
          <w:b/>
        </w:rPr>
      </w:pPr>
      <w:r w:rsidRPr="001E5CD4">
        <w:rPr>
          <w:b/>
        </w:rPr>
        <w:t>Projeto Pedagógico do Curso Técnico em Eletroeletrônica Integrado ao Ensino Médio</w:t>
      </w:r>
    </w:p>
    <w:p w:rsidR="005D067A" w:rsidRPr="001E5CD4" w:rsidRDefault="005D067A" w:rsidP="005D067A">
      <w:pPr>
        <w:spacing w:before="0" w:after="0"/>
        <w:rPr>
          <w:b/>
        </w:rP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ind w:firstLine="0"/>
        <w:jc w:val="center"/>
      </w:pPr>
      <w:r w:rsidRPr="001E5CD4">
        <w:t>Sorocaba</w:t>
      </w:r>
    </w:p>
    <w:p w:rsidR="005D067A" w:rsidRPr="001E5CD4" w:rsidRDefault="00375B0E" w:rsidP="005D067A">
      <w:pPr>
        <w:spacing w:before="0" w:after="0"/>
        <w:ind w:firstLine="0"/>
        <w:jc w:val="center"/>
      </w:pPr>
      <w:r>
        <w:t>Novembro</w:t>
      </w:r>
      <w:r w:rsidR="005D067A" w:rsidRPr="001E5CD4">
        <w:t>/ 2018</w:t>
      </w:r>
    </w:p>
    <w:p w:rsidR="005D067A" w:rsidRPr="001E5CD4" w:rsidRDefault="005D067A" w:rsidP="005D067A">
      <w:pPr>
        <w:spacing w:before="0" w:after="0"/>
        <w:ind w:firstLine="0"/>
      </w:pPr>
      <w:r w:rsidRPr="001E5CD4">
        <w:lastRenderedPageBreak/>
        <w:t>PRESIDENTE DA REPÚBLICA</w:t>
      </w:r>
    </w:p>
    <w:p w:rsidR="005D067A" w:rsidRPr="001E5CD4" w:rsidRDefault="005D067A" w:rsidP="005D067A">
      <w:pPr>
        <w:spacing w:before="0" w:after="0"/>
        <w:ind w:firstLine="0"/>
      </w:pPr>
      <w:r w:rsidRPr="001E5CD4">
        <w:rPr>
          <w:b/>
        </w:rPr>
        <w:t xml:space="preserve">Michel Elias Temer </w:t>
      </w:r>
      <w:proofErr w:type="spellStart"/>
      <w:r w:rsidRPr="001E5CD4">
        <w:rPr>
          <w:b/>
        </w:rPr>
        <w:t>Lulia</w:t>
      </w:r>
      <w:proofErr w:type="spellEnd"/>
    </w:p>
    <w:p w:rsidR="005D067A" w:rsidRPr="001E5CD4" w:rsidRDefault="005D067A" w:rsidP="005D067A">
      <w:pPr>
        <w:spacing w:before="0" w:after="0"/>
        <w:ind w:firstLine="0"/>
      </w:pPr>
    </w:p>
    <w:p w:rsidR="005D067A" w:rsidRPr="001E5CD4" w:rsidRDefault="005D067A" w:rsidP="005D067A">
      <w:pPr>
        <w:spacing w:before="0" w:after="0"/>
        <w:ind w:firstLine="0"/>
      </w:pPr>
      <w:r w:rsidRPr="001E5CD4">
        <w:t>MINISTRO DA EDUCAÇÃO</w:t>
      </w:r>
    </w:p>
    <w:p w:rsidR="005D067A" w:rsidRPr="001E5CD4" w:rsidRDefault="005D067A" w:rsidP="005D067A">
      <w:pPr>
        <w:spacing w:before="0" w:after="0"/>
        <w:ind w:firstLine="0"/>
        <w:rPr>
          <w:b/>
        </w:rPr>
      </w:pPr>
      <w:proofErr w:type="spellStart"/>
      <w:r w:rsidRPr="001E5CD4">
        <w:rPr>
          <w:b/>
        </w:rPr>
        <w:t>Rossieli</w:t>
      </w:r>
      <w:proofErr w:type="spellEnd"/>
      <w:r w:rsidRPr="001E5CD4">
        <w:rPr>
          <w:b/>
        </w:rPr>
        <w:t xml:space="preserve"> Soares da Silva</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SECRETÁRIO DE EDUCAÇÃO PROFISSIONAL E TECNOLÓGICA - SETEC</w:t>
      </w:r>
    </w:p>
    <w:p w:rsidR="005D067A" w:rsidRPr="001E5CD4" w:rsidRDefault="00C71C0D" w:rsidP="005D067A">
      <w:pPr>
        <w:spacing w:before="0" w:after="0"/>
        <w:ind w:firstLine="0"/>
      </w:pPr>
      <w:r>
        <w:rPr>
          <w:b/>
        </w:rPr>
        <w:t>Romero Portella Raposo Filho</w:t>
      </w:r>
    </w:p>
    <w:p w:rsidR="005D067A" w:rsidRPr="001E5CD4" w:rsidRDefault="005D067A" w:rsidP="005D067A">
      <w:pPr>
        <w:spacing w:before="0" w:after="0"/>
        <w:ind w:firstLine="0"/>
        <w:rPr>
          <w:b/>
        </w:rPr>
      </w:pPr>
    </w:p>
    <w:p w:rsidR="005D067A" w:rsidRPr="001E5CD4" w:rsidRDefault="005D067A" w:rsidP="005D067A">
      <w:pPr>
        <w:spacing w:before="0" w:after="0"/>
        <w:ind w:firstLine="0"/>
      </w:pPr>
      <w:r w:rsidRPr="001E5CD4">
        <w:t xml:space="preserve">REITOR DO INSTITUTO FEDERAL DE EDUCAÇÃO, CIÊNCIA E TECNOLOGIA </w:t>
      </w:r>
    </w:p>
    <w:p w:rsidR="005D067A" w:rsidRPr="001E5CD4" w:rsidRDefault="005D067A" w:rsidP="005D067A">
      <w:pPr>
        <w:spacing w:before="0" w:after="0"/>
        <w:ind w:firstLine="0"/>
      </w:pPr>
      <w:r w:rsidRPr="001E5CD4">
        <w:t>DE SÃO PAULO</w:t>
      </w:r>
    </w:p>
    <w:p w:rsidR="005D067A" w:rsidRPr="001E5CD4" w:rsidRDefault="005D067A" w:rsidP="005D067A">
      <w:pPr>
        <w:spacing w:before="0" w:after="0"/>
        <w:ind w:firstLine="0"/>
      </w:pPr>
      <w:r w:rsidRPr="001E5CD4">
        <w:rPr>
          <w:b/>
        </w:rPr>
        <w:t>Eduardo Antônio Modena</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 xml:space="preserve">PRÓ-REITOR DE DESENVOLVIMENTO INSTITUCIONAL </w:t>
      </w:r>
    </w:p>
    <w:p w:rsidR="005D067A" w:rsidRPr="001E5CD4" w:rsidRDefault="00C71C0D" w:rsidP="005D067A">
      <w:pPr>
        <w:spacing w:before="0" w:after="0"/>
        <w:ind w:firstLine="0"/>
      </w:pPr>
      <w:r>
        <w:rPr>
          <w:b/>
        </w:rPr>
        <w:t xml:space="preserve">Aldemir </w:t>
      </w:r>
      <w:proofErr w:type="spellStart"/>
      <w:r>
        <w:rPr>
          <w:b/>
        </w:rPr>
        <w:t>Versani</w:t>
      </w:r>
      <w:proofErr w:type="spellEnd"/>
      <w:r>
        <w:rPr>
          <w:b/>
        </w:rPr>
        <w:t xml:space="preserve"> de Souza </w:t>
      </w:r>
      <w:proofErr w:type="spellStart"/>
      <w:r>
        <w:rPr>
          <w:b/>
        </w:rPr>
        <w:t>Callou</w:t>
      </w:r>
      <w:proofErr w:type="spellEnd"/>
    </w:p>
    <w:p w:rsidR="005D067A" w:rsidRPr="001E5CD4" w:rsidRDefault="005D067A" w:rsidP="005D067A">
      <w:pPr>
        <w:spacing w:before="0" w:after="0"/>
        <w:ind w:firstLine="0"/>
        <w:rPr>
          <w:b/>
        </w:rPr>
      </w:pPr>
    </w:p>
    <w:p w:rsidR="005D067A" w:rsidRPr="001E5CD4" w:rsidRDefault="005D067A" w:rsidP="005D067A">
      <w:pPr>
        <w:spacing w:before="0" w:after="0"/>
        <w:ind w:firstLine="0"/>
      </w:pPr>
      <w:r w:rsidRPr="001E5CD4">
        <w:t>PRÓ-REITOR DE ADMINISTRAÇÃO</w:t>
      </w:r>
    </w:p>
    <w:p w:rsidR="005D067A" w:rsidRPr="001E5CD4" w:rsidRDefault="005D067A" w:rsidP="005D067A">
      <w:pPr>
        <w:spacing w:before="0" w:after="0"/>
        <w:ind w:firstLine="0"/>
      </w:pPr>
      <w:proofErr w:type="spellStart"/>
      <w:r w:rsidRPr="001E5CD4">
        <w:rPr>
          <w:b/>
        </w:rPr>
        <w:t>Silmario</w:t>
      </w:r>
      <w:proofErr w:type="spellEnd"/>
      <w:r w:rsidRPr="001E5CD4">
        <w:rPr>
          <w:b/>
        </w:rPr>
        <w:t xml:space="preserve"> Batista dos Santos</w:t>
      </w:r>
    </w:p>
    <w:p w:rsidR="005D067A" w:rsidRPr="001E5CD4" w:rsidRDefault="005D067A" w:rsidP="005D067A">
      <w:pPr>
        <w:spacing w:before="0" w:after="0"/>
        <w:ind w:firstLine="0"/>
        <w:rPr>
          <w:b/>
        </w:rPr>
      </w:pPr>
    </w:p>
    <w:p w:rsidR="005D067A" w:rsidRPr="001E5CD4" w:rsidRDefault="005D067A" w:rsidP="005D067A">
      <w:pPr>
        <w:spacing w:before="0" w:after="0"/>
        <w:ind w:firstLine="0"/>
      </w:pPr>
      <w:r w:rsidRPr="001E5CD4">
        <w:t>PRÓ-REITOR DE ENSINO</w:t>
      </w:r>
    </w:p>
    <w:p w:rsidR="005D067A" w:rsidRPr="001E5CD4" w:rsidRDefault="005D067A" w:rsidP="005D067A">
      <w:pPr>
        <w:spacing w:before="0" w:after="0"/>
        <w:ind w:firstLine="0"/>
      </w:pPr>
      <w:r w:rsidRPr="001E5CD4">
        <w:rPr>
          <w:b/>
        </w:rPr>
        <w:t xml:space="preserve">Reginaldo Vitor Pereira </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PRÓ-REITOR DE PESQUISA E INOVAÇÃO</w:t>
      </w:r>
    </w:p>
    <w:p w:rsidR="005D067A" w:rsidRPr="001E5CD4" w:rsidRDefault="005D067A" w:rsidP="005D067A">
      <w:pPr>
        <w:spacing w:before="0" w:after="0"/>
        <w:ind w:firstLine="0"/>
      </w:pPr>
      <w:r w:rsidRPr="001E5CD4">
        <w:rPr>
          <w:b/>
        </w:rPr>
        <w:t>Elaine Inácio Bueno</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PRÓ-REITOR DE EXTENSÃO</w:t>
      </w:r>
    </w:p>
    <w:p w:rsidR="005D067A" w:rsidRPr="001E5CD4" w:rsidRDefault="005D067A" w:rsidP="005D067A">
      <w:pPr>
        <w:spacing w:before="0" w:after="0"/>
        <w:ind w:firstLine="0"/>
      </w:pPr>
      <w:r w:rsidRPr="001E5CD4">
        <w:rPr>
          <w:b/>
        </w:rPr>
        <w:t xml:space="preserve">Wilson de Andrade Matos </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 xml:space="preserve">DIRETOR GERAL DO Câmpus </w:t>
      </w:r>
    </w:p>
    <w:p w:rsidR="005D067A" w:rsidRPr="001E5CD4" w:rsidRDefault="005D067A" w:rsidP="005D067A">
      <w:pPr>
        <w:spacing w:before="0" w:after="0"/>
        <w:ind w:firstLine="0"/>
      </w:pPr>
      <w:r w:rsidRPr="001E5CD4">
        <w:rPr>
          <w:b/>
        </w:rPr>
        <w:t>Denilson de Camargo Mirim</w:t>
      </w:r>
      <w:r w:rsidRPr="001E5CD4">
        <w:br w:type="page"/>
      </w:r>
    </w:p>
    <w:p w:rsidR="005D067A" w:rsidRPr="001E5CD4" w:rsidRDefault="005D067A" w:rsidP="005D067A">
      <w:pPr>
        <w:shd w:val="clear" w:color="auto" w:fill="92D050"/>
        <w:spacing w:before="0" w:after="0"/>
        <w:ind w:firstLine="0"/>
        <w:rPr>
          <w:b/>
          <w:sz w:val="28"/>
        </w:rPr>
      </w:pPr>
      <w:r w:rsidRPr="001E5CD4">
        <w:rPr>
          <w:b/>
          <w:sz w:val="28"/>
        </w:rPr>
        <w:lastRenderedPageBreak/>
        <w:t>Comissão de Elaboração e Implementação do Projeto Pedagógico de Cursos de Educação Básica (CEIC)</w:t>
      </w:r>
    </w:p>
    <w:p w:rsidR="005D067A" w:rsidRPr="001E5CD4" w:rsidRDefault="005D067A" w:rsidP="005D067A">
      <w:pPr>
        <w:spacing w:before="0" w:after="0"/>
        <w:rPr>
          <w:b/>
        </w:rP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w:t>
      </w:r>
    </w:p>
    <w:p w:rsidR="005D067A" w:rsidRPr="001E5CD4" w:rsidRDefault="005D067A" w:rsidP="005D067A">
      <w:pPr>
        <w:spacing w:before="0" w:after="0"/>
        <w:jc w:val="center"/>
      </w:pPr>
      <w:r w:rsidRPr="001E5CD4">
        <w:t>Marcelo Patrício de Santana</w:t>
      </w:r>
    </w:p>
    <w:p w:rsidR="005D067A" w:rsidRPr="001E5CD4" w:rsidRDefault="005D067A" w:rsidP="005D067A">
      <w:pPr>
        <w:spacing w:before="0" w:after="0"/>
        <w:jc w:val="center"/>
      </w:pPr>
      <w:r w:rsidRPr="001E5CD4">
        <w:t>Presidente da Comissão, Professor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w:t>
      </w:r>
    </w:p>
    <w:p w:rsidR="005D067A" w:rsidRPr="001E5CD4" w:rsidRDefault="005D067A" w:rsidP="005D067A">
      <w:pPr>
        <w:spacing w:before="0" w:after="0"/>
        <w:jc w:val="center"/>
      </w:pPr>
      <w:proofErr w:type="spellStart"/>
      <w:r w:rsidRPr="001E5CD4">
        <w:t>Tárcia</w:t>
      </w:r>
      <w:proofErr w:type="spellEnd"/>
      <w:r w:rsidRPr="001E5CD4">
        <w:t xml:space="preserve"> Beatriz de Assis Silveira </w:t>
      </w:r>
    </w:p>
    <w:p w:rsidR="005D067A" w:rsidRPr="001E5CD4" w:rsidRDefault="005D067A" w:rsidP="005D067A">
      <w:pPr>
        <w:spacing w:before="0" w:after="0"/>
        <w:jc w:val="center"/>
      </w:pPr>
      <w:r w:rsidRPr="001E5CD4">
        <w:t>Pedagoga,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_____________________________</w:t>
      </w:r>
    </w:p>
    <w:p w:rsidR="005D067A" w:rsidRPr="001E5CD4" w:rsidRDefault="005D067A" w:rsidP="005D067A">
      <w:pPr>
        <w:spacing w:before="0" w:after="0"/>
        <w:jc w:val="center"/>
      </w:pPr>
      <w:r w:rsidRPr="001E5CD4">
        <w:t xml:space="preserve">Diego </w:t>
      </w:r>
      <w:proofErr w:type="spellStart"/>
      <w:r w:rsidRPr="001E5CD4">
        <w:t>Deotti</w:t>
      </w:r>
      <w:proofErr w:type="spellEnd"/>
    </w:p>
    <w:p w:rsidR="005D067A" w:rsidRPr="001E5CD4" w:rsidRDefault="005D067A" w:rsidP="005D067A">
      <w:pPr>
        <w:spacing w:before="0" w:after="0"/>
        <w:jc w:val="center"/>
      </w:pPr>
      <w:r w:rsidRPr="001E5CD4">
        <w:t>Professor EBTT, membro da Comissão de Elaboração e Implementação do Projeto Pedagógico do Curso Técnico em Eletroeletrônica Integrado ao Ensino Médio (CEIC),</w:t>
      </w:r>
      <w:proofErr w:type="gramStart"/>
      <w:r w:rsidRPr="001E5CD4">
        <w:t xml:space="preserve">  </w:t>
      </w:r>
      <w:proofErr w:type="gramEnd"/>
      <w:r w:rsidRPr="001E5CD4">
        <w:t>portaria SOR.0088/2018 de 18 de setembro de 2018.</w:t>
      </w:r>
    </w:p>
    <w:p w:rsidR="005D067A" w:rsidRPr="001E5CD4" w:rsidRDefault="005D067A" w:rsidP="005D067A">
      <w:pPr>
        <w:spacing w:before="0" w:after="0"/>
      </w:pPr>
      <w:r w:rsidRPr="001E5CD4">
        <w:lastRenderedPageBreak/>
        <w:t xml:space="preserve"> </w:t>
      </w:r>
    </w:p>
    <w:p w:rsidR="005D067A" w:rsidRDefault="005D067A" w:rsidP="005D067A">
      <w:pPr>
        <w:spacing w:before="0" w:after="0"/>
      </w:pPr>
    </w:p>
    <w:p w:rsidR="005D067A"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jc w:val="center"/>
      </w:pPr>
      <w:r w:rsidRPr="001E5CD4">
        <w:t>_____________________________</w:t>
      </w:r>
    </w:p>
    <w:p w:rsidR="005D067A" w:rsidRPr="001E5CD4" w:rsidRDefault="005D067A" w:rsidP="005D067A">
      <w:pPr>
        <w:spacing w:before="0" w:after="0"/>
        <w:jc w:val="center"/>
      </w:pPr>
      <w:r w:rsidRPr="001E5CD4">
        <w:t>Fernando de Almeida Borges</w:t>
      </w:r>
    </w:p>
    <w:p w:rsidR="005D067A" w:rsidRPr="001E5CD4" w:rsidRDefault="005D067A" w:rsidP="005D067A">
      <w:pPr>
        <w:spacing w:before="0" w:after="0"/>
        <w:jc w:val="center"/>
      </w:pPr>
      <w:r w:rsidRPr="001E5CD4">
        <w:t>Professor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w:t>
      </w:r>
    </w:p>
    <w:p w:rsidR="005D067A" w:rsidRPr="001E5CD4" w:rsidRDefault="005D067A" w:rsidP="005D067A">
      <w:pPr>
        <w:widowControl w:val="0"/>
        <w:spacing w:before="0" w:after="0"/>
        <w:jc w:val="center"/>
      </w:pPr>
      <w:r w:rsidRPr="001E5CD4">
        <w:t>Andrezza Campos Moretti</w:t>
      </w:r>
    </w:p>
    <w:p w:rsidR="005D067A" w:rsidRPr="001E5CD4" w:rsidRDefault="005D067A" w:rsidP="005D067A">
      <w:pPr>
        <w:spacing w:before="0" w:after="0"/>
        <w:jc w:val="center"/>
      </w:pPr>
      <w:r w:rsidRPr="001E5CD4">
        <w:t>Professora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_____________________________</w:t>
      </w:r>
    </w:p>
    <w:p w:rsidR="005D067A" w:rsidRPr="001E5CD4" w:rsidRDefault="005D067A" w:rsidP="005D067A">
      <w:pPr>
        <w:widowControl w:val="0"/>
        <w:spacing w:before="0" w:after="0"/>
        <w:jc w:val="center"/>
      </w:pPr>
      <w:r w:rsidRPr="001E5CD4">
        <w:t>Adalberto Bento</w:t>
      </w:r>
    </w:p>
    <w:p w:rsidR="005D067A" w:rsidRPr="001E5CD4" w:rsidRDefault="005D067A" w:rsidP="005D067A">
      <w:pPr>
        <w:spacing w:before="0" w:after="0"/>
        <w:jc w:val="center"/>
      </w:pPr>
      <w:r w:rsidRPr="001E5CD4">
        <w:t>Coordenador de Extensão/ Professor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_____________________________</w:t>
      </w:r>
    </w:p>
    <w:p w:rsidR="005D067A" w:rsidRPr="001E5CD4" w:rsidRDefault="005D067A" w:rsidP="005D067A">
      <w:pPr>
        <w:widowControl w:val="0"/>
        <w:spacing w:before="0" w:after="0"/>
        <w:jc w:val="center"/>
      </w:pPr>
      <w:r w:rsidRPr="001E5CD4">
        <w:t>Tiago Hideo Barbosa Watanabe</w:t>
      </w:r>
    </w:p>
    <w:p w:rsidR="005D067A" w:rsidRPr="001E5CD4" w:rsidRDefault="005D067A" w:rsidP="005D067A">
      <w:pPr>
        <w:spacing w:before="0" w:after="0"/>
        <w:jc w:val="center"/>
      </w:pPr>
      <w:r w:rsidRPr="001E5CD4">
        <w:t>Professor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_____________________________</w:t>
      </w:r>
    </w:p>
    <w:p w:rsidR="005D067A" w:rsidRPr="001E5CD4" w:rsidRDefault="005D067A" w:rsidP="005D067A">
      <w:pPr>
        <w:widowControl w:val="0"/>
        <w:spacing w:before="0" w:after="0"/>
        <w:jc w:val="center"/>
      </w:pPr>
      <w:r w:rsidRPr="001E5CD4">
        <w:t>Vanessa de Souza Palomo</w:t>
      </w:r>
    </w:p>
    <w:p w:rsidR="005D067A" w:rsidRPr="001E5CD4" w:rsidRDefault="005D067A" w:rsidP="005D067A">
      <w:pPr>
        <w:spacing w:before="0" w:after="0"/>
        <w:jc w:val="center"/>
      </w:pPr>
      <w:r w:rsidRPr="001E5CD4">
        <w:t>Professora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p>
    <w:p w:rsidR="005D067A" w:rsidRPr="001E5CD4" w:rsidRDefault="005D067A" w:rsidP="005D067A">
      <w:pPr>
        <w:spacing w:before="0" w:after="0"/>
        <w:jc w:val="center"/>
      </w:pPr>
      <w:r w:rsidRPr="001E5CD4">
        <w:t xml:space="preserve">______________________________  </w:t>
      </w:r>
    </w:p>
    <w:p w:rsidR="005D067A" w:rsidRPr="001E5CD4" w:rsidRDefault="005D067A" w:rsidP="005D067A">
      <w:pPr>
        <w:spacing w:before="0" w:after="0"/>
        <w:jc w:val="center"/>
      </w:pPr>
      <w:r w:rsidRPr="001E5CD4">
        <w:t xml:space="preserve">Sérgio </w:t>
      </w:r>
      <w:proofErr w:type="spellStart"/>
      <w:r w:rsidRPr="001E5CD4">
        <w:t>Shimura</w:t>
      </w:r>
      <w:proofErr w:type="spellEnd"/>
    </w:p>
    <w:p w:rsidR="005D067A" w:rsidRPr="001E5CD4" w:rsidRDefault="005D067A" w:rsidP="005D067A">
      <w:pPr>
        <w:spacing w:before="0" w:after="0"/>
        <w:jc w:val="center"/>
      </w:pPr>
      <w:r w:rsidRPr="001E5CD4">
        <w:t>Coordenador de Pesquisa e Inovação/ Professor EBTT, membro da Comissão de Elaboração e Implementação do Projeto Pedagógico do Curso Técnico em Eletroeletrônica Integrado ao Ensino Médio (CEIC), portaria SOR.0088/2018 de 18 de setembro de 2018.</w:t>
      </w:r>
    </w:p>
    <w:p w:rsidR="005D067A" w:rsidRPr="001E5CD4" w:rsidRDefault="005D067A" w:rsidP="005D067A">
      <w:pPr>
        <w:pBdr>
          <w:top w:val="nil"/>
          <w:left w:val="nil"/>
          <w:bottom w:val="nil"/>
          <w:right w:val="nil"/>
          <w:between w:val="nil"/>
        </w:pBdr>
        <w:spacing w:before="0" w:after="0"/>
      </w:pPr>
    </w:p>
    <w:p w:rsidR="005D067A" w:rsidRPr="001E5CD4" w:rsidRDefault="005D067A" w:rsidP="005D067A">
      <w:pPr>
        <w:pBdr>
          <w:top w:val="nil"/>
          <w:left w:val="nil"/>
          <w:bottom w:val="nil"/>
          <w:right w:val="nil"/>
          <w:between w:val="nil"/>
        </w:pBdr>
        <w:spacing w:before="0" w:after="0"/>
      </w:pPr>
    </w:p>
    <w:p w:rsidR="005D067A" w:rsidRPr="001E5CD4" w:rsidRDefault="005D067A" w:rsidP="005D067A">
      <w:pPr>
        <w:pBdr>
          <w:top w:val="nil"/>
          <w:left w:val="nil"/>
          <w:bottom w:val="nil"/>
          <w:right w:val="nil"/>
          <w:between w:val="nil"/>
        </w:pBdr>
        <w:spacing w:before="0" w:after="0"/>
      </w:pPr>
    </w:p>
    <w:p w:rsidR="005D067A" w:rsidRPr="001E5CD4" w:rsidRDefault="005D067A" w:rsidP="005D067A">
      <w:pPr>
        <w:pBdr>
          <w:top w:val="nil"/>
          <w:left w:val="nil"/>
          <w:bottom w:val="nil"/>
          <w:right w:val="nil"/>
          <w:between w:val="nil"/>
        </w:pBdr>
        <w:spacing w:before="0" w:after="0"/>
      </w:pPr>
    </w:p>
    <w:p w:rsidR="005D067A" w:rsidRPr="001E5CD4" w:rsidRDefault="005D067A" w:rsidP="005D067A">
      <w:pPr>
        <w:pBdr>
          <w:top w:val="nil"/>
          <w:left w:val="nil"/>
          <w:bottom w:val="nil"/>
          <w:right w:val="nil"/>
          <w:between w:val="nil"/>
        </w:pBdr>
        <w:spacing w:before="0" w:after="0"/>
        <w:jc w:val="center"/>
      </w:pPr>
      <w:r w:rsidRPr="001E5CD4">
        <w:t>Contribuíram na elaboração do texto deste Projeto Pedagógico de Curso:</w:t>
      </w:r>
    </w:p>
    <w:p w:rsidR="005D067A" w:rsidRPr="001E5CD4" w:rsidRDefault="005D067A" w:rsidP="005D067A">
      <w:pPr>
        <w:pBdr>
          <w:top w:val="nil"/>
          <w:left w:val="nil"/>
          <w:bottom w:val="nil"/>
          <w:right w:val="nil"/>
          <w:between w:val="nil"/>
        </w:pBdr>
        <w:spacing w:before="0" w:after="0"/>
        <w:jc w:val="center"/>
      </w:pPr>
      <w:r w:rsidRPr="001E5CD4">
        <w:t>Professores do IFSP Sorocaba:</w:t>
      </w: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r w:rsidRPr="001E5CD4">
        <w:t xml:space="preserve">Prof. João Carlos </w:t>
      </w:r>
      <w:proofErr w:type="spellStart"/>
      <w:r w:rsidRPr="001E5CD4">
        <w:t>Pelicer</w:t>
      </w:r>
      <w:proofErr w:type="spellEnd"/>
      <w:r w:rsidRPr="001E5CD4">
        <w:t xml:space="preserve"> Júnior</w:t>
      </w:r>
    </w:p>
    <w:p w:rsidR="005D067A" w:rsidRPr="001E5CD4" w:rsidRDefault="005D067A" w:rsidP="005D067A">
      <w:pPr>
        <w:pBdr>
          <w:top w:val="nil"/>
          <w:left w:val="nil"/>
          <w:bottom w:val="nil"/>
          <w:right w:val="nil"/>
          <w:between w:val="nil"/>
        </w:pBdr>
        <w:spacing w:before="0" w:after="0"/>
        <w:jc w:val="center"/>
      </w:pPr>
      <w:r w:rsidRPr="001E5CD4">
        <w:t xml:space="preserve">Prof. </w:t>
      </w:r>
      <w:proofErr w:type="spellStart"/>
      <w:r w:rsidRPr="001E5CD4">
        <w:t>Heiton</w:t>
      </w:r>
      <w:proofErr w:type="spellEnd"/>
      <w:r w:rsidRPr="001E5CD4">
        <w:t xml:space="preserve"> Curto Gomes</w:t>
      </w:r>
    </w:p>
    <w:p w:rsidR="005D067A" w:rsidRPr="001E5CD4" w:rsidRDefault="005D067A" w:rsidP="005D067A">
      <w:pPr>
        <w:spacing w:before="0" w:after="0"/>
        <w:jc w:val="center"/>
      </w:pPr>
      <w:r w:rsidRPr="001E5CD4">
        <w:t xml:space="preserve">Prof. Vitor Mendes </w:t>
      </w:r>
      <w:proofErr w:type="spellStart"/>
      <w:r w:rsidRPr="001E5CD4">
        <w:t>Caldana</w:t>
      </w:r>
      <w:proofErr w:type="spellEnd"/>
    </w:p>
    <w:p w:rsidR="005D067A" w:rsidRPr="001E5CD4" w:rsidRDefault="005D067A" w:rsidP="005D067A">
      <w:pPr>
        <w:pBdr>
          <w:top w:val="nil"/>
          <w:left w:val="nil"/>
          <w:bottom w:val="nil"/>
          <w:right w:val="nil"/>
          <w:between w:val="nil"/>
        </w:pBdr>
        <w:spacing w:before="0" w:after="0"/>
        <w:jc w:val="center"/>
      </w:pPr>
      <w:r w:rsidRPr="001E5CD4">
        <w:t>Profa.</w:t>
      </w:r>
      <w:r w:rsidRPr="001E5CD4">
        <w:rPr>
          <w:b/>
        </w:rPr>
        <w:t xml:space="preserve"> </w:t>
      </w:r>
      <w:r w:rsidRPr="001E5CD4">
        <w:t>Gabriela Beatriz Moura Ferro Bandeira de Souza</w:t>
      </w: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pBdr>
          <w:top w:val="nil"/>
          <w:left w:val="nil"/>
          <w:bottom w:val="nil"/>
          <w:right w:val="nil"/>
          <w:between w:val="nil"/>
        </w:pBdr>
        <w:spacing w:before="0" w:after="0"/>
        <w:jc w:val="center"/>
      </w:pPr>
    </w:p>
    <w:p w:rsidR="005D067A" w:rsidRPr="001E5CD4" w:rsidRDefault="005D067A" w:rsidP="005D067A">
      <w:pPr>
        <w:keepNext/>
        <w:keepLines/>
        <w:pBdr>
          <w:top w:val="nil"/>
          <w:left w:val="nil"/>
          <w:bottom w:val="nil"/>
          <w:right w:val="nil"/>
          <w:between w:val="nil"/>
        </w:pBdr>
        <w:spacing w:before="0" w:after="0"/>
        <w:ind w:firstLine="0"/>
        <w:jc w:val="center"/>
        <w:rPr>
          <w:b/>
          <w:sz w:val="36"/>
        </w:rPr>
      </w:pPr>
      <w:r w:rsidRPr="001E5CD4">
        <w:rPr>
          <w:b/>
          <w:sz w:val="36"/>
        </w:rPr>
        <w:lastRenderedPageBreak/>
        <w:t>Sumário</w:t>
      </w:r>
    </w:p>
    <w:p w:rsidR="005D067A" w:rsidRDefault="005D067A" w:rsidP="005D067A">
      <w:pPr>
        <w:keepNext/>
        <w:keepLines/>
        <w:pBdr>
          <w:top w:val="nil"/>
          <w:left w:val="nil"/>
          <w:bottom w:val="nil"/>
          <w:right w:val="nil"/>
          <w:between w:val="nil"/>
        </w:pBdr>
        <w:spacing w:before="0" w:after="0"/>
        <w:ind w:firstLine="0"/>
        <w:jc w:val="left"/>
        <w:rPr>
          <w:b/>
        </w:rPr>
      </w:pPr>
    </w:p>
    <w:sdt>
      <w:sdtPr>
        <w:rPr>
          <w:rFonts w:ascii="Times New Roman" w:eastAsia="Times New Roman" w:hAnsi="Times New Roman" w:cs="Times New Roman"/>
          <w:color w:val="auto"/>
          <w:sz w:val="24"/>
          <w:szCs w:val="24"/>
        </w:rPr>
        <w:id w:val="856630915"/>
        <w:docPartObj>
          <w:docPartGallery w:val="Table of Contents"/>
          <w:docPartUnique/>
        </w:docPartObj>
      </w:sdtPr>
      <w:sdtEndPr>
        <w:rPr>
          <w:b/>
          <w:bCs/>
        </w:rPr>
      </w:sdtEndPr>
      <w:sdtContent>
        <w:p w:rsidR="005D067A" w:rsidRDefault="005D067A" w:rsidP="005D067A">
          <w:pPr>
            <w:pStyle w:val="CabealhodoSumrio"/>
          </w:pPr>
        </w:p>
        <w:p w:rsidR="005D067A" w:rsidRDefault="005D067A" w:rsidP="005D067A">
          <w:pPr>
            <w:pStyle w:val="Sumrio1"/>
            <w:tabs>
              <w:tab w:val="left" w:pos="1320"/>
              <w:tab w:val="right" w:leader="dot" w:pos="9061"/>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26703704" w:history="1">
            <w:r w:rsidRPr="00C820FF">
              <w:rPr>
                <w:rStyle w:val="Hyperlink"/>
                <w:noProof/>
              </w:rPr>
              <w:t>1.</w:t>
            </w:r>
            <w:r>
              <w:rPr>
                <w:rFonts w:asciiTheme="minorHAnsi" w:eastAsiaTheme="minorEastAsia" w:hAnsiTheme="minorHAnsi" w:cstheme="minorBidi"/>
                <w:noProof/>
                <w:sz w:val="22"/>
                <w:szCs w:val="22"/>
              </w:rPr>
              <w:tab/>
            </w:r>
            <w:r w:rsidRPr="00C820FF">
              <w:rPr>
                <w:rStyle w:val="Hyperlink"/>
                <w:noProof/>
              </w:rPr>
              <w:t>IDENTIFICAÇÃO DA INSTITUIÇÃO</w:t>
            </w:r>
            <w:r>
              <w:rPr>
                <w:noProof/>
                <w:webHidden/>
              </w:rPr>
              <w:tab/>
            </w:r>
            <w:r>
              <w:rPr>
                <w:noProof/>
                <w:webHidden/>
              </w:rPr>
              <w:fldChar w:fldCharType="begin"/>
            </w:r>
            <w:r>
              <w:rPr>
                <w:noProof/>
                <w:webHidden/>
              </w:rPr>
              <w:instrText xml:space="preserve"> PAGEREF _Toc526703704 \h </w:instrText>
            </w:r>
            <w:r>
              <w:rPr>
                <w:noProof/>
                <w:webHidden/>
              </w:rPr>
            </w:r>
            <w:r>
              <w:rPr>
                <w:noProof/>
                <w:webHidden/>
              </w:rPr>
              <w:fldChar w:fldCharType="separate"/>
            </w:r>
            <w:r>
              <w:rPr>
                <w:noProof/>
                <w:webHidden/>
              </w:rPr>
              <w:t>10</w:t>
            </w:r>
            <w:r>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05" w:history="1">
            <w:r w:rsidR="005D067A" w:rsidRPr="00C820FF">
              <w:rPr>
                <w:rStyle w:val="Hyperlink"/>
                <w:noProof/>
              </w:rPr>
              <w:t>1.1.</w:t>
            </w:r>
            <w:r w:rsidR="005D067A">
              <w:rPr>
                <w:rFonts w:asciiTheme="minorHAnsi" w:eastAsiaTheme="minorEastAsia" w:hAnsiTheme="minorHAnsi" w:cstheme="minorBidi"/>
                <w:noProof/>
                <w:sz w:val="22"/>
                <w:szCs w:val="22"/>
              </w:rPr>
              <w:tab/>
            </w:r>
            <w:r w:rsidR="005D067A" w:rsidRPr="00C820FF">
              <w:rPr>
                <w:rStyle w:val="Hyperlink"/>
                <w:noProof/>
              </w:rPr>
              <w:t>Identificação do Câmpus</w:t>
            </w:r>
            <w:r w:rsidR="005D067A">
              <w:rPr>
                <w:noProof/>
                <w:webHidden/>
              </w:rPr>
              <w:tab/>
            </w:r>
            <w:r w:rsidR="005D067A">
              <w:rPr>
                <w:noProof/>
                <w:webHidden/>
              </w:rPr>
              <w:fldChar w:fldCharType="begin"/>
            </w:r>
            <w:r w:rsidR="005D067A">
              <w:rPr>
                <w:noProof/>
                <w:webHidden/>
              </w:rPr>
              <w:instrText xml:space="preserve"> PAGEREF _Toc526703705 \h </w:instrText>
            </w:r>
            <w:r w:rsidR="005D067A">
              <w:rPr>
                <w:noProof/>
                <w:webHidden/>
              </w:rPr>
            </w:r>
            <w:r w:rsidR="005D067A">
              <w:rPr>
                <w:noProof/>
                <w:webHidden/>
              </w:rPr>
              <w:fldChar w:fldCharType="separate"/>
            </w:r>
            <w:r w:rsidR="005D067A">
              <w:rPr>
                <w:noProof/>
                <w:webHidden/>
              </w:rPr>
              <w:t>11</w:t>
            </w:r>
            <w:r w:rsidR="005D067A">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06" w:history="1">
            <w:r w:rsidR="005D067A" w:rsidRPr="00C820FF">
              <w:rPr>
                <w:rStyle w:val="Hyperlink"/>
                <w:noProof/>
              </w:rPr>
              <w:t>1.2.</w:t>
            </w:r>
            <w:r w:rsidR="005D067A">
              <w:rPr>
                <w:rFonts w:asciiTheme="minorHAnsi" w:eastAsiaTheme="minorEastAsia" w:hAnsiTheme="minorHAnsi" w:cstheme="minorBidi"/>
                <w:noProof/>
                <w:sz w:val="22"/>
                <w:szCs w:val="22"/>
              </w:rPr>
              <w:tab/>
            </w:r>
            <w:r w:rsidR="005D067A" w:rsidRPr="00C820FF">
              <w:rPr>
                <w:rStyle w:val="Hyperlink"/>
                <w:noProof/>
              </w:rPr>
              <w:t>Identificação do Curso</w:t>
            </w:r>
            <w:r w:rsidR="005D067A">
              <w:rPr>
                <w:noProof/>
                <w:webHidden/>
              </w:rPr>
              <w:tab/>
            </w:r>
            <w:r w:rsidR="005D067A">
              <w:rPr>
                <w:noProof/>
                <w:webHidden/>
              </w:rPr>
              <w:fldChar w:fldCharType="begin"/>
            </w:r>
            <w:r w:rsidR="005D067A">
              <w:rPr>
                <w:noProof/>
                <w:webHidden/>
              </w:rPr>
              <w:instrText xml:space="preserve"> PAGEREF _Toc526703706 \h </w:instrText>
            </w:r>
            <w:r w:rsidR="005D067A">
              <w:rPr>
                <w:noProof/>
                <w:webHidden/>
              </w:rPr>
            </w:r>
            <w:r w:rsidR="005D067A">
              <w:rPr>
                <w:noProof/>
                <w:webHidden/>
              </w:rPr>
              <w:fldChar w:fldCharType="separate"/>
            </w:r>
            <w:r w:rsidR="005D067A">
              <w:rPr>
                <w:noProof/>
                <w:webHidden/>
              </w:rPr>
              <w:t>12</w:t>
            </w:r>
            <w:r w:rsidR="005D067A">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07" w:history="1">
            <w:r w:rsidR="005D067A" w:rsidRPr="00C820FF">
              <w:rPr>
                <w:rStyle w:val="Hyperlink"/>
                <w:noProof/>
              </w:rPr>
              <w:t>1.3.</w:t>
            </w:r>
            <w:r w:rsidR="005D067A">
              <w:rPr>
                <w:rFonts w:asciiTheme="minorHAnsi" w:eastAsiaTheme="minorEastAsia" w:hAnsiTheme="minorHAnsi" w:cstheme="minorBidi"/>
                <w:noProof/>
                <w:sz w:val="22"/>
                <w:szCs w:val="22"/>
              </w:rPr>
              <w:tab/>
            </w:r>
            <w:r w:rsidR="005D067A" w:rsidRPr="00C820FF">
              <w:rPr>
                <w:rStyle w:val="Hyperlink"/>
                <w:noProof/>
              </w:rPr>
              <w:t>Missão</w:t>
            </w:r>
            <w:r w:rsidR="005D067A">
              <w:rPr>
                <w:noProof/>
                <w:webHidden/>
              </w:rPr>
              <w:tab/>
            </w:r>
            <w:r w:rsidR="005D067A">
              <w:rPr>
                <w:noProof/>
                <w:webHidden/>
              </w:rPr>
              <w:fldChar w:fldCharType="begin"/>
            </w:r>
            <w:r w:rsidR="005D067A">
              <w:rPr>
                <w:noProof/>
                <w:webHidden/>
              </w:rPr>
              <w:instrText xml:space="preserve"> PAGEREF _Toc526703707 \h </w:instrText>
            </w:r>
            <w:r w:rsidR="005D067A">
              <w:rPr>
                <w:noProof/>
                <w:webHidden/>
              </w:rPr>
            </w:r>
            <w:r w:rsidR="005D067A">
              <w:rPr>
                <w:noProof/>
                <w:webHidden/>
              </w:rPr>
              <w:fldChar w:fldCharType="separate"/>
            </w:r>
            <w:r w:rsidR="005D067A">
              <w:rPr>
                <w:noProof/>
                <w:webHidden/>
              </w:rPr>
              <w:t>12</w:t>
            </w:r>
            <w:r w:rsidR="005D067A">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08" w:history="1">
            <w:r w:rsidR="005D067A" w:rsidRPr="00C820FF">
              <w:rPr>
                <w:rStyle w:val="Hyperlink"/>
                <w:noProof/>
              </w:rPr>
              <w:t>1.4.</w:t>
            </w:r>
            <w:r w:rsidR="005D067A">
              <w:rPr>
                <w:rFonts w:asciiTheme="minorHAnsi" w:eastAsiaTheme="minorEastAsia" w:hAnsiTheme="minorHAnsi" w:cstheme="minorBidi"/>
                <w:noProof/>
                <w:sz w:val="22"/>
                <w:szCs w:val="22"/>
              </w:rPr>
              <w:tab/>
            </w:r>
            <w:r w:rsidR="005D067A" w:rsidRPr="00C820FF">
              <w:rPr>
                <w:rStyle w:val="Hyperlink"/>
                <w:noProof/>
              </w:rPr>
              <w:t>Caracterização Educacional</w:t>
            </w:r>
            <w:r w:rsidR="005D067A">
              <w:rPr>
                <w:noProof/>
                <w:webHidden/>
              </w:rPr>
              <w:tab/>
            </w:r>
            <w:r w:rsidR="005D067A">
              <w:rPr>
                <w:noProof/>
                <w:webHidden/>
              </w:rPr>
              <w:fldChar w:fldCharType="begin"/>
            </w:r>
            <w:r w:rsidR="005D067A">
              <w:rPr>
                <w:noProof/>
                <w:webHidden/>
              </w:rPr>
              <w:instrText xml:space="preserve"> PAGEREF _Toc526703708 \h </w:instrText>
            </w:r>
            <w:r w:rsidR="005D067A">
              <w:rPr>
                <w:noProof/>
                <w:webHidden/>
              </w:rPr>
            </w:r>
            <w:r w:rsidR="005D067A">
              <w:rPr>
                <w:noProof/>
                <w:webHidden/>
              </w:rPr>
              <w:fldChar w:fldCharType="separate"/>
            </w:r>
            <w:r w:rsidR="005D067A">
              <w:rPr>
                <w:noProof/>
                <w:webHidden/>
              </w:rPr>
              <w:t>13</w:t>
            </w:r>
            <w:r w:rsidR="005D067A">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09" w:history="1">
            <w:r w:rsidR="005D067A" w:rsidRPr="00C820FF">
              <w:rPr>
                <w:rStyle w:val="Hyperlink"/>
                <w:noProof/>
              </w:rPr>
              <w:t>1.5.</w:t>
            </w:r>
            <w:r w:rsidR="005D067A">
              <w:rPr>
                <w:rFonts w:asciiTheme="minorHAnsi" w:eastAsiaTheme="minorEastAsia" w:hAnsiTheme="minorHAnsi" w:cstheme="minorBidi"/>
                <w:noProof/>
                <w:sz w:val="22"/>
                <w:szCs w:val="22"/>
              </w:rPr>
              <w:tab/>
            </w:r>
            <w:r w:rsidR="005D067A" w:rsidRPr="00C820FF">
              <w:rPr>
                <w:rStyle w:val="Hyperlink"/>
                <w:noProof/>
              </w:rPr>
              <w:t>Histórico Institucional</w:t>
            </w:r>
            <w:r w:rsidR="005D067A">
              <w:rPr>
                <w:noProof/>
                <w:webHidden/>
              </w:rPr>
              <w:tab/>
            </w:r>
            <w:r w:rsidR="005D067A">
              <w:rPr>
                <w:noProof/>
                <w:webHidden/>
              </w:rPr>
              <w:fldChar w:fldCharType="begin"/>
            </w:r>
            <w:r w:rsidR="005D067A">
              <w:rPr>
                <w:noProof/>
                <w:webHidden/>
              </w:rPr>
              <w:instrText xml:space="preserve"> PAGEREF _Toc526703709 \h </w:instrText>
            </w:r>
            <w:r w:rsidR="005D067A">
              <w:rPr>
                <w:noProof/>
                <w:webHidden/>
              </w:rPr>
            </w:r>
            <w:r w:rsidR="005D067A">
              <w:rPr>
                <w:noProof/>
                <w:webHidden/>
              </w:rPr>
              <w:fldChar w:fldCharType="separate"/>
            </w:r>
            <w:r w:rsidR="005D067A">
              <w:rPr>
                <w:noProof/>
                <w:webHidden/>
              </w:rPr>
              <w:t>13</w:t>
            </w:r>
            <w:r w:rsidR="005D067A">
              <w:rPr>
                <w:noProof/>
                <w:webHidden/>
              </w:rPr>
              <w:fldChar w:fldCharType="end"/>
            </w:r>
          </w:hyperlink>
        </w:p>
        <w:p w:rsidR="005D067A" w:rsidRDefault="00DE310D" w:rsidP="005D067A">
          <w:pPr>
            <w:pStyle w:val="Sumrio2"/>
            <w:tabs>
              <w:tab w:val="left" w:pos="1540"/>
              <w:tab w:val="right" w:leader="dot" w:pos="9061"/>
            </w:tabs>
            <w:rPr>
              <w:rFonts w:asciiTheme="minorHAnsi" w:eastAsiaTheme="minorEastAsia" w:hAnsiTheme="minorHAnsi" w:cstheme="minorBidi"/>
              <w:noProof/>
              <w:sz w:val="22"/>
              <w:szCs w:val="22"/>
            </w:rPr>
          </w:pPr>
          <w:hyperlink w:anchor="_Toc526703710" w:history="1">
            <w:r w:rsidR="005D067A" w:rsidRPr="00C820FF">
              <w:rPr>
                <w:rStyle w:val="Hyperlink"/>
                <w:noProof/>
              </w:rPr>
              <w:t>1.6.</w:t>
            </w:r>
            <w:r w:rsidR="005D067A">
              <w:rPr>
                <w:rFonts w:asciiTheme="minorHAnsi" w:eastAsiaTheme="minorEastAsia" w:hAnsiTheme="minorHAnsi" w:cstheme="minorBidi"/>
                <w:noProof/>
                <w:sz w:val="22"/>
                <w:szCs w:val="22"/>
              </w:rPr>
              <w:tab/>
            </w:r>
            <w:r w:rsidR="005D067A" w:rsidRPr="00C820FF">
              <w:rPr>
                <w:rStyle w:val="Hyperlink"/>
                <w:noProof/>
              </w:rPr>
              <w:t>Histórico do Câmpus e sua Caracterização</w:t>
            </w:r>
            <w:r w:rsidR="005D067A">
              <w:rPr>
                <w:noProof/>
                <w:webHidden/>
              </w:rPr>
              <w:tab/>
            </w:r>
            <w:r w:rsidR="005D067A">
              <w:rPr>
                <w:noProof/>
                <w:webHidden/>
              </w:rPr>
              <w:fldChar w:fldCharType="begin"/>
            </w:r>
            <w:r w:rsidR="005D067A">
              <w:rPr>
                <w:noProof/>
                <w:webHidden/>
              </w:rPr>
              <w:instrText xml:space="preserve"> PAGEREF _Toc526703710 \h </w:instrText>
            </w:r>
            <w:r w:rsidR="005D067A">
              <w:rPr>
                <w:noProof/>
                <w:webHidden/>
              </w:rPr>
            </w:r>
            <w:r w:rsidR="005D067A">
              <w:rPr>
                <w:noProof/>
                <w:webHidden/>
              </w:rPr>
              <w:fldChar w:fldCharType="separate"/>
            </w:r>
            <w:r w:rsidR="005D067A">
              <w:rPr>
                <w:noProof/>
                <w:webHidden/>
              </w:rPr>
              <w:t>15</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1" w:history="1">
            <w:r w:rsidR="005D067A" w:rsidRPr="00C820FF">
              <w:rPr>
                <w:rStyle w:val="Hyperlink"/>
                <w:noProof/>
              </w:rPr>
              <w:t>2. JUSTIFICATIVA E DEMANDA DE MERCADO</w:t>
            </w:r>
            <w:r w:rsidR="005D067A">
              <w:rPr>
                <w:noProof/>
                <w:webHidden/>
              </w:rPr>
              <w:tab/>
            </w:r>
            <w:r w:rsidR="005D067A">
              <w:rPr>
                <w:noProof/>
                <w:webHidden/>
              </w:rPr>
              <w:fldChar w:fldCharType="begin"/>
            </w:r>
            <w:r w:rsidR="005D067A">
              <w:rPr>
                <w:noProof/>
                <w:webHidden/>
              </w:rPr>
              <w:instrText xml:space="preserve"> PAGEREF _Toc526703711 \h </w:instrText>
            </w:r>
            <w:r w:rsidR="005D067A">
              <w:rPr>
                <w:noProof/>
                <w:webHidden/>
              </w:rPr>
            </w:r>
            <w:r w:rsidR="005D067A">
              <w:rPr>
                <w:noProof/>
                <w:webHidden/>
              </w:rPr>
              <w:fldChar w:fldCharType="separate"/>
            </w:r>
            <w:r w:rsidR="005D067A">
              <w:rPr>
                <w:noProof/>
                <w:webHidden/>
              </w:rPr>
              <w:t>17</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2" w:history="1">
            <w:r w:rsidR="005D067A" w:rsidRPr="00C820FF">
              <w:rPr>
                <w:rStyle w:val="Hyperlink"/>
                <w:noProof/>
              </w:rPr>
              <w:t>3. OBJETIVOS DO CURSO</w:t>
            </w:r>
            <w:r w:rsidR="005D067A">
              <w:rPr>
                <w:noProof/>
                <w:webHidden/>
              </w:rPr>
              <w:tab/>
            </w:r>
            <w:r w:rsidR="005D067A">
              <w:rPr>
                <w:noProof/>
                <w:webHidden/>
              </w:rPr>
              <w:fldChar w:fldCharType="begin"/>
            </w:r>
            <w:r w:rsidR="005D067A">
              <w:rPr>
                <w:noProof/>
                <w:webHidden/>
              </w:rPr>
              <w:instrText xml:space="preserve"> PAGEREF _Toc526703712 \h </w:instrText>
            </w:r>
            <w:r w:rsidR="005D067A">
              <w:rPr>
                <w:noProof/>
                <w:webHidden/>
              </w:rPr>
            </w:r>
            <w:r w:rsidR="005D067A">
              <w:rPr>
                <w:noProof/>
                <w:webHidden/>
              </w:rPr>
              <w:fldChar w:fldCharType="separate"/>
            </w:r>
            <w:r w:rsidR="005D067A">
              <w:rPr>
                <w:noProof/>
                <w:webHidden/>
              </w:rPr>
              <w:t>29</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13" w:history="1">
            <w:r w:rsidR="005D067A" w:rsidRPr="00C820FF">
              <w:rPr>
                <w:rStyle w:val="Hyperlink"/>
                <w:noProof/>
              </w:rPr>
              <w:t>3.1. Objetivo Geral</w:t>
            </w:r>
            <w:r w:rsidR="005D067A">
              <w:rPr>
                <w:noProof/>
                <w:webHidden/>
              </w:rPr>
              <w:tab/>
            </w:r>
            <w:r w:rsidR="005D067A">
              <w:rPr>
                <w:noProof/>
                <w:webHidden/>
              </w:rPr>
              <w:fldChar w:fldCharType="begin"/>
            </w:r>
            <w:r w:rsidR="005D067A">
              <w:rPr>
                <w:noProof/>
                <w:webHidden/>
              </w:rPr>
              <w:instrText xml:space="preserve"> PAGEREF _Toc526703713 \h </w:instrText>
            </w:r>
            <w:r w:rsidR="005D067A">
              <w:rPr>
                <w:noProof/>
                <w:webHidden/>
              </w:rPr>
            </w:r>
            <w:r w:rsidR="005D067A">
              <w:rPr>
                <w:noProof/>
                <w:webHidden/>
              </w:rPr>
              <w:fldChar w:fldCharType="separate"/>
            </w:r>
            <w:r w:rsidR="005D067A">
              <w:rPr>
                <w:noProof/>
                <w:webHidden/>
              </w:rPr>
              <w:t>29</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14" w:history="1">
            <w:r w:rsidR="005D067A" w:rsidRPr="00C820FF">
              <w:rPr>
                <w:rStyle w:val="Hyperlink"/>
                <w:noProof/>
              </w:rPr>
              <w:t>3.2. Objetivo (s) Específico (s)</w:t>
            </w:r>
            <w:r w:rsidR="005D067A">
              <w:rPr>
                <w:noProof/>
                <w:webHidden/>
              </w:rPr>
              <w:tab/>
            </w:r>
            <w:r w:rsidR="005D067A">
              <w:rPr>
                <w:noProof/>
                <w:webHidden/>
              </w:rPr>
              <w:fldChar w:fldCharType="begin"/>
            </w:r>
            <w:r w:rsidR="005D067A">
              <w:rPr>
                <w:noProof/>
                <w:webHidden/>
              </w:rPr>
              <w:instrText xml:space="preserve"> PAGEREF _Toc526703714 \h </w:instrText>
            </w:r>
            <w:r w:rsidR="005D067A">
              <w:rPr>
                <w:noProof/>
                <w:webHidden/>
              </w:rPr>
            </w:r>
            <w:r w:rsidR="005D067A">
              <w:rPr>
                <w:noProof/>
                <w:webHidden/>
              </w:rPr>
              <w:fldChar w:fldCharType="separate"/>
            </w:r>
            <w:r w:rsidR="005D067A">
              <w:rPr>
                <w:noProof/>
                <w:webHidden/>
              </w:rPr>
              <w:t>29</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5" w:history="1">
            <w:r w:rsidR="005D067A" w:rsidRPr="00C820FF">
              <w:rPr>
                <w:rStyle w:val="Hyperlink"/>
                <w:noProof/>
              </w:rPr>
              <w:t>4. PERFIL PROFISSIONAL DO EGRESSO</w:t>
            </w:r>
            <w:r w:rsidR="005D067A">
              <w:rPr>
                <w:noProof/>
                <w:webHidden/>
              </w:rPr>
              <w:tab/>
            </w:r>
            <w:r w:rsidR="005D067A">
              <w:rPr>
                <w:noProof/>
                <w:webHidden/>
              </w:rPr>
              <w:fldChar w:fldCharType="begin"/>
            </w:r>
            <w:r w:rsidR="005D067A">
              <w:rPr>
                <w:noProof/>
                <w:webHidden/>
              </w:rPr>
              <w:instrText xml:space="preserve"> PAGEREF _Toc526703715 \h </w:instrText>
            </w:r>
            <w:r w:rsidR="005D067A">
              <w:rPr>
                <w:noProof/>
                <w:webHidden/>
              </w:rPr>
            </w:r>
            <w:r w:rsidR="005D067A">
              <w:rPr>
                <w:noProof/>
                <w:webHidden/>
              </w:rPr>
              <w:fldChar w:fldCharType="separate"/>
            </w:r>
            <w:r w:rsidR="005D067A">
              <w:rPr>
                <w:noProof/>
                <w:webHidden/>
              </w:rPr>
              <w:t>31</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6" w:history="1">
            <w:r w:rsidR="005D067A" w:rsidRPr="00C820FF">
              <w:rPr>
                <w:rStyle w:val="Hyperlink"/>
                <w:noProof/>
              </w:rPr>
              <w:t>5. REQUISITOS E FORMAS DE ACESSO AO CURSO</w:t>
            </w:r>
            <w:r w:rsidR="005D067A">
              <w:rPr>
                <w:noProof/>
                <w:webHidden/>
              </w:rPr>
              <w:tab/>
            </w:r>
            <w:r w:rsidR="005D067A">
              <w:rPr>
                <w:noProof/>
                <w:webHidden/>
              </w:rPr>
              <w:fldChar w:fldCharType="begin"/>
            </w:r>
            <w:r w:rsidR="005D067A">
              <w:rPr>
                <w:noProof/>
                <w:webHidden/>
              </w:rPr>
              <w:instrText xml:space="preserve"> PAGEREF _Toc526703716 \h </w:instrText>
            </w:r>
            <w:r w:rsidR="005D067A">
              <w:rPr>
                <w:noProof/>
                <w:webHidden/>
              </w:rPr>
            </w:r>
            <w:r w:rsidR="005D067A">
              <w:rPr>
                <w:noProof/>
                <w:webHidden/>
              </w:rPr>
              <w:fldChar w:fldCharType="separate"/>
            </w:r>
            <w:r w:rsidR="005D067A">
              <w:rPr>
                <w:noProof/>
                <w:webHidden/>
              </w:rPr>
              <w:t>32</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7" w:history="1">
            <w:r w:rsidR="005D067A" w:rsidRPr="00C820FF">
              <w:rPr>
                <w:rStyle w:val="Hyperlink"/>
                <w:noProof/>
              </w:rPr>
              <w:t>6. ORGANIZAÇÃO CURRICULAR</w:t>
            </w:r>
            <w:r w:rsidR="005D067A">
              <w:rPr>
                <w:noProof/>
                <w:webHidden/>
              </w:rPr>
              <w:tab/>
            </w:r>
            <w:r w:rsidR="005D067A">
              <w:rPr>
                <w:noProof/>
                <w:webHidden/>
              </w:rPr>
              <w:fldChar w:fldCharType="begin"/>
            </w:r>
            <w:r w:rsidR="005D067A">
              <w:rPr>
                <w:noProof/>
                <w:webHidden/>
              </w:rPr>
              <w:instrText xml:space="preserve"> PAGEREF _Toc526703717 \h </w:instrText>
            </w:r>
            <w:r w:rsidR="005D067A">
              <w:rPr>
                <w:noProof/>
                <w:webHidden/>
              </w:rPr>
            </w:r>
            <w:r w:rsidR="005D067A">
              <w:rPr>
                <w:noProof/>
                <w:webHidden/>
              </w:rPr>
              <w:fldChar w:fldCharType="separate"/>
            </w:r>
            <w:r w:rsidR="005D067A">
              <w:rPr>
                <w:noProof/>
                <w:webHidden/>
              </w:rPr>
              <w:t>33</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18" w:history="1">
            <w:r w:rsidR="005D067A" w:rsidRPr="00C820FF">
              <w:rPr>
                <w:rStyle w:val="Hyperlink"/>
                <w:noProof/>
              </w:rPr>
              <w:t>6.1. Núcleos Estruturantes</w:t>
            </w:r>
            <w:r w:rsidR="005D067A">
              <w:rPr>
                <w:noProof/>
                <w:webHidden/>
              </w:rPr>
              <w:tab/>
            </w:r>
            <w:r w:rsidR="005D067A">
              <w:rPr>
                <w:noProof/>
                <w:webHidden/>
              </w:rPr>
              <w:fldChar w:fldCharType="begin"/>
            </w:r>
            <w:r w:rsidR="005D067A">
              <w:rPr>
                <w:noProof/>
                <w:webHidden/>
              </w:rPr>
              <w:instrText xml:space="preserve"> PAGEREF _Toc526703718 \h </w:instrText>
            </w:r>
            <w:r w:rsidR="005D067A">
              <w:rPr>
                <w:noProof/>
                <w:webHidden/>
              </w:rPr>
            </w:r>
            <w:r w:rsidR="005D067A">
              <w:rPr>
                <w:noProof/>
                <w:webHidden/>
              </w:rPr>
              <w:fldChar w:fldCharType="separate"/>
            </w:r>
            <w:r w:rsidR="005D067A">
              <w:rPr>
                <w:noProof/>
                <w:webHidden/>
              </w:rPr>
              <w:t>36</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19" w:history="1">
            <w:r w:rsidR="005D067A" w:rsidRPr="00C820FF">
              <w:rPr>
                <w:rStyle w:val="Hyperlink"/>
                <w:noProof/>
              </w:rPr>
              <w:t>7. ESTRUTURA CURRICULAR</w:t>
            </w:r>
            <w:r w:rsidR="005D067A">
              <w:rPr>
                <w:noProof/>
                <w:webHidden/>
              </w:rPr>
              <w:tab/>
            </w:r>
            <w:r w:rsidR="005D067A">
              <w:rPr>
                <w:noProof/>
                <w:webHidden/>
              </w:rPr>
              <w:fldChar w:fldCharType="begin"/>
            </w:r>
            <w:r w:rsidR="005D067A">
              <w:rPr>
                <w:noProof/>
                <w:webHidden/>
              </w:rPr>
              <w:instrText xml:space="preserve"> PAGEREF _Toc526703719 \h </w:instrText>
            </w:r>
            <w:r w:rsidR="005D067A">
              <w:rPr>
                <w:noProof/>
                <w:webHidden/>
              </w:rPr>
            </w:r>
            <w:r w:rsidR="005D067A">
              <w:rPr>
                <w:noProof/>
                <w:webHidden/>
              </w:rPr>
              <w:fldChar w:fldCharType="separate"/>
            </w:r>
            <w:r w:rsidR="005D067A">
              <w:rPr>
                <w:noProof/>
                <w:webHidden/>
              </w:rPr>
              <w:t>41</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20" w:history="1">
            <w:r w:rsidR="005D067A" w:rsidRPr="00C820FF">
              <w:rPr>
                <w:rStyle w:val="Hyperlink"/>
                <w:noProof/>
              </w:rPr>
              <w:t>7.1 Estrutura Curricular</w:t>
            </w:r>
            <w:r w:rsidR="005D067A">
              <w:rPr>
                <w:noProof/>
                <w:webHidden/>
              </w:rPr>
              <w:tab/>
            </w:r>
            <w:r w:rsidR="005D067A">
              <w:rPr>
                <w:noProof/>
                <w:webHidden/>
              </w:rPr>
              <w:fldChar w:fldCharType="begin"/>
            </w:r>
            <w:r w:rsidR="005D067A">
              <w:rPr>
                <w:noProof/>
                <w:webHidden/>
              </w:rPr>
              <w:instrText xml:space="preserve"> PAGEREF _Toc526703720 \h </w:instrText>
            </w:r>
            <w:r w:rsidR="005D067A">
              <w:rPr>
                <w:noProof/>
                <w:webHidden/>
              </w:rPr>
            </w:r>
            <w:r w:rsidR="005D067A">
              <w:rPr>
                <w:noProof/>
                <w:webHidden/>
              </w:rPr>
              <w:fldChar w:fldCharType="separate"/>
            </w:r>
            <w:r w:rsidR="005D067A">
              <w:rPr>
                <w:noProof/>
                <w:webHidden/>
              </w:rPr>
              <w:t>42</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21" w:history="1">
            <w:r w:rsidR="005D067A" w:rsidRPr="00C820FF">
              <w:rPr>
                <w:rStyle w:val="Hyperlink"/>
                <w:noProof/>
              </w:rPr>
              <w:t>8. PLANOS DE ENSINO</w:t>
            </w:r>
            <w:r w:rsidR="005D067A">
              <w:rPr>
                <w:noProof/>
                <w:webHidden/>
              </w:rPr>
              <w:tab/>
            </w:r>
            <w:r w:rsidR="005D067A">
              <w:rPr>
                <w:noProof/>
                <w:webHidden/>
              </w:rPr>
              <w:fldChar w:fldCharType="begin"/>
            </w:r>
            <w:r w:rsidR="005D067A">
              <w:rPr>
                <w:noProof/>
                <w:webHidden/>
              </w:rPr>
              <w:instrText xml:space="preserve"> PAGEREF _Toc526703721 \h </w:instrText>
            </w:r>
            <w:r w:rsidR="005D067A">
              <w:rPr>
                <w:noProof/>
                <w:webHidden/>
              </w:rPr>
            </w:r>
            <w:r w:rsidR="005D067A">
              <w:rPr>
                <w:noProof/>
                <w:webHidden/>
              </w:rPr>
              <w:fldChar w:fldCharType="separate"/>
            </w:r>
            <w:r w:rsidR="005D067A">
              <w:rPr>
                <w:noProof/>
                <w:webHidden/>
              </w:rPr>
              <w:t>43</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22" w:history="1">
            <w:r w:rsidR="005D067A" w:rsidRPr="00C820FF">
              <w:rPr>
                <w:rStyle w:val="Hyperlink"/>
                <w:noProof/>
              </w:rPr>
              <w:t>9. PRÁTICA PROFISSIONAL</w:t>
            </w:r>
            <w:r w:rsidR="005D067A">
              <w:rPr>
                <w:noProof/>
                <w:webHidden/>
              </w:rPr>
              <w:tab/>
            </w:r>
            <w:r w:rsidR="005D067A">
              <w:rPr>
                <w:noProof/>
                <w:webHidden/>
              </w:rPr>
              <w:fldChar w:fldCharType="begin"/>
            </w:r>
            <w:r w:rsidR="005D067A">
              <w:rPr>
                <w:noProof/>
                <w:webHidden/>
              </w:rPr>
              <w:instrText xml:space="preserve"> PAGEREF _Toc526703722 \h </w:instrText>
            </w:r>
            <w:r w:rsidR="005D067A">
              <w:rPr>
                <w:noProof/>
                <w:webHidden/>
              </w:rPr>
            </w:r>
            <w:r w:rsidR="005D067A">
              <w:rPr>
                <w:noProof/>
                <w:webHidden/>
              </w:rPr>
              <w:fldChar w:fldCharType="separate"/>
            </w:r>
            <w:r w:rsidR="005D067A">
              <w:rPr>
                <w:noProof/>
                <w:webHidden/>
              </w:rPr>
              <w:t>174</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23" w:history="1">
            <w:r w:rsidR="005D067A" w:rsidRPr="00C820FF">
              <w:rPr>
                <w:rStyle w:val="Hyperlink"/>
                <w:noProof/>
              </w:rPr>
              <w:t>9.1. Estágio Curricular Supervisionado</w:t>
            </w:r>
            <w:r w:rsidR="005D067A">
              <w:rPr>
                <w:noProof/>
                <w:webHidden/>
              </w:rPr>
              <w:tab/>
            </w:r>
            <w:r w:rsidR="005D067A">
              <w:rPr>
                <w:noProof/>
                <w:webHidden/>
              </w:rPr>
              <w:fldChar w:fldCharType="begin"/>
            </w:r>
            <w:r w:rsidR="005D067A">
              <w:rPr>
                <w:noProof/>
                <w:webHidden/>
              </w:rPr>
              <w:instrText xml:space="preserve"> PAGEREF _Toc526703723 \h </w:instrText>
            </w:r>
            <w:r w:rsidR="005D067A">
              <w:rPr>
                <w:noProof/>
                <w:webHidden/>
              </w:rPr>
            </w:r>
            <w:r w:rsidR="005D067A">
              <w:rPr>
                <w:noProof/>
                <w:webHidden/>
              </w:rPr>
              <w:fldChar w:fldCharType="separate"/>
            </w:r>
            <w:r w:rsidR="005D067A">
              <w:rPr>
                <w:noProof/>
                <w:webHidden/>
              </w:rPr>
              <w:t>174</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4" w:history="1">
            <w:r w:rsidR="005D067A" w:rsidRPr="00C820FF">
              <w:rPr>
                <w:rStyle w:val="Hyperlink"/>
                <w:noProof/>
              </w:rPr>
              <w:t>9.1.1. Carga Horária e momento de realização</w:t>
            </w:r>
            <w:r w:rsidR="005D067A">
              <w:rPr>
                <w:noProof/>
                <w:webHidden/>
              </w:rPr>
              <w:tab/>
            </w:r>
            <w:r w:rsidR="005D067A">
              <w:rPr>
                <w:noProof/>
                <w:webHidden/>
              </w:rPr>
              <w:fldChar w:fldCharType="begin"/>
            </w:r>
            <w:r w:rsidR="005D067A">
              <w:rPr>
                <w:noProof/>
                <w:webHidden/>
              </w:rPr>
              <w:instrText xml:space="preserve"> PAGEREF _Toc526703724 \h </w:instrText>
            </w:r>
            <w:r w:rsidR="005D067A">
              <w:rPr>
                <w:noProof/>
                <w:webHidden/>
              </w:rPr>
            </w:r>
            <w:r w:rsidR="005D067A">
              <w:rPr>
                <w:noProof/>
                <w:webHidden/>
              </w:rPr>
              <w:fldChar w:fldCharType="separate"/>
            </w:r>
            <w:r w:rsidR="005D067A">
              <w:rPr>
                <w:noProof/>
                <w:webHidden/>
              </w:rPr>
              <w:t>175</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5" w:history="1">
            <w:r w:rsidR="005D067A" w:rsidRPr="00C820FF">
              <w:rPr>
                <w:rStyle w:val="Hyperlink"/>
                <w:noProof/>
              </w:rPr>
              <w:t>9.1.2. Acompanhamento e Orientação</w:t>
            </w:r>
            <w:r w:rsidR="005D067A">
              <w:rPr>
                <w:noProof/>
                <w:webHidden/>
              </w:rPr>
              <w:tab/>
            </w:r>
            <w:r w:rsidR="005D067A">
              <w:rPr>
                <w:noProof/>
                <w:webHidden/>
              </w:rPr>
              <w:fldChar w:fldCharType="begin"/>
            </w:r>
            <w:r w:rsidR="005D067A">
              <w:rPr>
                <w:noProof/>
                <w:webHidden/>
              </w:rPr>
              <w:instrText xml:space="preserve"> PAGEREF _Toc526703725 \h </w:instrText>
            </w:r>
            <w:r w:rsidR="005D067A">
              <w:rPr>
                <w:noProof/>
                <w:webHidden/>
              </w:rPr>
            </w:r>
            <w:r w:rsidR="005D067A">
              <w:rPr>
                <w:noProof/>
                <w:webHidden/>
              </w:rPr>
              <w:fldChar w:fldCharType="separate"/>
            </w:r>
            <w:r w:rsidR="005D067A">
              <w:rPr>
                <w:noProof/>
                <w:webHidden/>
              </w:rPr>
              <w:t>175</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6" w:history="1">
            <w:r w:rsidR="005D067A" w:rsidRPr="00C820FF">
              <w:rPr>
                <w:rStyle w:val="Hyperlink"/>
                <w:noProof/>
              </w:rPr>
              <w:t>9.1.3. Supervisão</w:t>
            </w:r>
            <w:r w:rsidR="005D067A">
              <w:rPr>
                <w:noProof/>
                <w:webHidden/>
              </w:rPr>
              <w:tab/>
            </w:r>
            <w:r w:rsidR="005D067A">
              <w:rPr>
                <w:noProof/>
                <w:webHidden/>
              </w:rPr>
              <w:fldChar w:fldCharType="begin"/>
            </w:r>
            <w:r w:rsidR="005D067A">
              <w:rPr>
                <w:noProof/>
                <w:webHidden/>
              </w:rPr>
              <w:instrText xml:space="preserve"> PAGEREF _Toc526703726 \h </w:instrText>
            </w:r>
            <w:r w:rsidR="005D067A">
              <w:rPr>
                <w:noProof/>
                <w:webHidden/>
              </w:rPr>
            </w:r>
            <w:r w:rsidR="005D067A">
              <w:rPr>
                <w:noProof/>
                <w:webHidden/>
              </w:rPr>
              <w:fldChar w:fldCharType="separate"/>
            </w:r>
            <w:r w:rsidR="005D067A">
              <w:rPr>
                <w:noProof/>
                <w:webHidden/>
              </w:rPr>
              <w:t>176</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7" w:history="1">
            <w:r w:rsidR="005D067A" w:rsidRPr="00C820FF">
              <w:rPr>
                <w:rStyle w:val="Hyperlink"/>
                <w:noProof/>
              </w:rPr>
              <w:t>9.1.4. Coordenação</w:t>
            </w:r>
            <w:r w:rsidR="005D067A">
              <w:rPr>
                <w:noProof/>
                <w:webHidden/>
              </w:rPr>
              <w:tab/>
            </w:r>
            <w:r w:rsidR="005D067A">
              <w:rPr>
                <w:noProof/>
                <w:webHidden/>
              </w:rPr>
              <w:fldChar w:fldCharType="begin"/>
            </w:r>
            <w:r w:rsidR="005D067A">
              <w:rPr>
                <w:noProof/>
                <w:webHidden/>
              </w:rPr>
              <w:instrText xml:space="preserve"> PAGEREF _Toc526703727 \h </w:instrText>
            </w:r>
            <w:r w:rsidR="005D067A">
              <w:rPr>
                <w:noProof/>
                <w:webHidden/>
              </w:rPr>
            </w:r>
            <w:r w:rsidR="005D067A">
              <w:rPr>
                <w:noProof/>
                <w:webHidden/>
              </w:rPr>
              <w:fldChar w:fldCharType="separate"/>
            </w:r>
            <w:r w:rsidR="005D067A">
              <w:rPr>
                <w:noProof/>
                <w:webHidden/>
              </w:rPr>
              <w:t>176</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8" w:history="1">
            <w:r w:rsidR="005D067A" w:rsidRPr="00C820FF">
              <w:rPr>
                <w:rStyle w:val="Hyperlink"/>
                <w:noProof/>
              </w:rPr>
              <w:t>9.1.5. Convênios</w:t>
            </w:r>
            <w:r w:rsidR="005D067A">
              <w:rPr>
                <w:noProof/>
                <w:webHidden/>
              </w:rPr>
              <w:tab/>
            </w:r>
            <w:r w:rsidR="005D067A">
              <w:rPr>
                <w:noProof/>
                <w:webHidden/>
              </w:rPr>
              <w:fldChar w:fldCharType="begin"/>
            </w:r>
            <w:r w:rsidR="005D067A">
              <w:rPr>
                <w:noProof/>
                <w:webHidden/>
              </w:rPr>
              <w:instrText xml:space="preserve"> PAGEREF _Toc526703728 \h </w:instrText>
            </w:r>
            <w:r w:rsidR="005D067A">
              <w:rPr>
                <w:noProof/>
                <w:webHidden/>
              </w:rPr>
            </w:r>
            <w:r w:rsidR="005D067A">
              <w:rPr>
                <w:noProof/>
                <w:webHidden/>
              </w:rPr>
              <w:fldChar w:fldCharType="separate"/>
            </w:r>
            <w:r w:rsidR="005D067A">
              <w:rPr>
                <w:noProof/>
                <w:webHidden/>
              </w:rPr>
              <w:t>176</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29" w:history="1">
            <w:r w:rsidR="005D067A" w:rsidRPr="00C820FF">
              <w:rPr>
                <w:rStyle w:val="Hyperlink"/>
                <w:noProof/>
              </w:rPr>
              <w:t>9.1.6. Formas de apresentação e avaliação das atividades do estagiário</w:t>
            </w:r>
            <w:r w:rsidR="005D067A">
              <w:rPr>
                <w:noProof/>
                <w:webHidden/>
              </w:rPr>
              <w:tab/>
            </w:r>
            <w:r w:rsidR="005D067A">
              <w:rPr>
                <w:noProof/>
                <w:webHidden/>
              </w:rPr>
              <w:fldChar w:fldCharType="begin"/>
            </w:r>
            <w:r w:rsidR="005D067A">
              <w:rPr>
                <w:noProof/>
                <w:webHidden/>
              </w:rPr>
              <w:instrText xml:space="preserve"> PAGEREF _Toc526703729 \h </w:instrText>
            </w:r>
            <w:r w:rsidR="005D067A">
              <w:rPr>
                <w:noProof/>
                <w:webHidden/>
              </w:rPr>
            </w:r>
            <w:r w:rsidR="005D067A">
              <w:rPr>
                <w:noProof/>
                <w:webHidden/>
              </w:rPr>
              <w:fldChar w:fldCharType="separate"/>
            </w:r>
            <w:r w:rsidR="005D067A">
              <w:rPr>
                <w:noProof/>
                <w:webHidden/>
              </w:rPr>
              <w:t>177</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30" w:history="1">
            <w:r w:rsidR="005D067A" w:rsidRPr="00C820FF">
              <w:rPr>
                <w:rStyle w:val="Hyperlink"/>
                <w:noProof/>
              </w:rPr>
              <w:t>9.1.7. Documentos Necessários para Início do Estágio</w:t>
            </w:r>
            <w:r w:rsidR="005D067A">
              <w:rPr>
                <w:noProof/>
                <w:webHidden/>
              </w:rPr>
              <w:tab/>
            </w:r>
            <w:r w:rsidR="005D067A">
              <w:rPr>
                <w:noProof/>
                <w:webHidden/>
              </w:rPr>
              <w:fldChar w:fldCharType="begin"/>
            </w:r>
            <w:r w:rsidR="005D067A">
              <w:rPr>
                <w:noProof/>
                <w:webHidden/>
              </w:rPr>
              <w:instrText xml:space="preserve"> PAGEREF _Toc526703730 \h </w:instrText>
            </w:r>
            <w:r w:rsidR="005D067A">
              <w:rPr>
                <w:noProof/>
                <w:webHidden/>
              </w:rPr>
            </w:r>
            <w:r w:rsidR="005D067A">
              <w:rPr>
                <w:noProof/>
                <w:webHidden/>
              </w:rPr>
              <w:fldChar w:fldCharType="separate"/>
            </w:r>
            <w:r w:rsidR="005D067A">
              <w:rPr>
                <w:noProof/>
                <w:webHidden/>
              </w:rPr>
              <w:t>177</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31" w:history="1">
            <w:r w:rsidR="005D067A" w:rsidRPr="00C820FF">
              <w:rPr>
                <w:rStyle w:val="Hyperlink"/>
                <w:noProof/>
              </w:rPr>
              <w:t>9.1.8. Exigências do Conselho de Classe-CREA</w:t>
            </w:r>
            <w:r w:rsidR="005D067A">
              <w:rPr>
                <w:noProof/>
                <w:webHidden/>
              </w:rPr>
              <w:tab/>
            </w:r>
            <w:r w:rsidR="005D067A">
              <w:rPr>
                <w:noProof/>
                <w:webHidden/>
              </w:rPr>
              <w:fldChar w:fldCharType="begin"/>
            </w:r>
            <w:r w:rsidR="005D067A">
              <w:rPr>
                <w:noProof/>
                <w:webHidden/>
              </w:rPr>
              <w:instrText xml:space="preserve"> PAGEREF _Toc526703731 \h </w:instrText>
            </w:r>
            <w:r w:rsidR="005D067A">
              <w:rPr>
                <w:noProof/>
                <w:webHidden/>
              </w:rPr>
            </w:r>
            <w:r w:rsidR="005D067A">
              <w:rPr>
                <w:noProof/>
                <w:webHidden/>
              </w:rPr>
              <w:fldChar w:fldCharType="separate"/>
            </w:r>
            <w:r w:rsidR="005D067A">
              <w:rPr>
                <w:noProof/>
                <w:webHidden/>
              </w:rPr>
              <w:t>178</w:t>
            </w:r>
            <w:r w:rsidR="005D067A">
              <w:rPr>
                <w:noProof/>
                <w:webHidden/>
              </w:rPr>
              <w:fldChar w:fldCharType="end"/>
            </w:r>
          </w:hyperlink>
        </w:p>
        <w:p w:rsidR="005D067A" w:rsidRDefault="00DE310D" w:rsidP="005D067A">
          <w:pPr>
            <w:pStyle w:val="Sumrio3"/>
            <w:tabs>
              <w:tab w:val="right" w:leader="dot" w:pos="9061"/>
            </w:tabs>
            <w:rPr>
              <w:rFonts w:asciiTheme="minorHAnsi" w:eastAsiaTheme="minorEastAsia" w:hAnsiTheme="minorHAnsi" w:cstheme="minorBidi"/>
              <w:noProof/>
              <w:sz w:val="22"/>
              <w:szCs w:val="22"/>
            </w:rPr>
          </w:pPr>
          <w:hyperlink w:anchor="_Toc526703732" w:history="1">
            <w:r w:rsidR="005D067A" w:rsidRPr="00C820FF">
              <w:rPr>
                <w:rStyle w:val="Hyperlink"/>
                <w:noProof/>
              </w:rPr>
              <w:t>9.1.9. REGISTRO PROVISÓRIO NO CREA-SP</w:t>
            </w:r>
            <w:r w:rsidR="005D067A">
              <w:rPr>
                <w:noProof/>
                <w:webHidden/>
              </w:rPr>
              <w:tab/>
            </w:r>
            <w:r w:rsidR="005D067A">
              <w:rPr>
                <w:noProof/>
                <w:webHidden/>
              </w:rPr>
              <w:fldChar w:fldCharType="begin"/>
            </w:r>
            <w:r w:rsidR="005D067A">
              <w:rPr>
                <w:noProof/>
                <w:webHidden/>
              </w:rPr>
              <w:instrText xml:space="preserve"> PAGEREF _Toc526703732 \h </w:instrText>
            </w:r>
            <w:r w:rsidR="005D067A">
              <w:rPr>
                <w:noProof/>
                <w:webHidden/>
              </w:rPr>
            </w:r>
            <w:r w:rsidR="005D067A">
              <w:rPr>
                <w:noProof/>
                <w:webHidden/>
              </w:rPr>
              <w:fldChar w:fldCharType="separate"/>
            </w:r>
            <w:r w:rsidR="005D067A">
              <w:rPr>
                <w:noProof/>
                <w:webHidden/>
              </w:rPr>
              <w:t>179</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33" w:history="1">
            <w:r w:rsidR="005D067A" w:rsidRPr="00C820FF">
              <w:rPr>
                <w:rStyle w:val="Hyperlink"/>
                <w:noProof/>
              </w:rPr>
              <w:t>9.2. Projeto Integrador</w:t>
            </w:r>
            <w:r w:rsidR="005D067A">
              <w:rPr>
                <w:noProof/>
                <w:webHidden/>
              </w:rPr>
              <w:tab/>
            </w:r>
            <w:r w:rsidR="005D067A">
              <w:rPr>
                <w:noProof/>
                <w:webHidden/>
              </w:rPr>
              <w:fldChar w:fldCharType="begin"/>
            </w:r>
            <w:r w:rsidR="005D067A">
              <w:rPr>
                <w:noProof/>
                <w:webHidden/>
              </w:rPr>
              <w:instrText xml:space="preserve"> PAGEREF _Toc526703733 \h </w:instrText>
            </w:r>
            <w:r w:rsidR="005D067A">
              <w:rPr>
                <w:noProof/>
                <w:webHidden/>
              </w:rPr>
            </w:r>
            <w:r w:rsidR="005D067A">
              <w:rPr>
                <w:noProof/>
                <w:webHidden/>
              </w:rPr>
              <w:fldChar w:fldCharType="separate"/>
            </w:r>
            <w:r w:rsidR="005D067A">
              <w:rPr>
                <w:noProof/>
                <w:webHidden/>
              </w:rPr>
              <w:t>181</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34" w:history="1">
            <w:r w:rsidR="005D067A" w:rsidRPr="00C820FF">
              <w:rPr>
                <w:rStyle w:val="Hyperlink"/>
                <w:noProof/>
              </w:rPr>
              <w:t>10. TEMAS TRANSVERSAIS</w:t>
            </w:r>
            <w:r w:rsidR="005D067A">
              <w:rPr>
                <w:noProof/>
                <w:webHidden/>
              </w:rPr>
              <w:tab/>
            </w:r>
            <w:r w:rsidR="005D067A">
              <w:rPr>
                <w:noProof/>
                <w:webHidden/>
              </w:rPr>
              <w:fldChar w:fldCharType="begin"/>
            </w:r>
            <w:r w:rsidR="005D067A">
              <w:rPr>
                <w:noProof/>
                <w:webHidden/>
              </w:rPr>
              <w:instrText xml:space="preserve"> PAGEREF _Toc526703734 \h </w:instrText>
            </w:r>
            <w:r w:rsidR="005D067A">
              <w:rPr>
                <w:noProof/>
                <w:webHidden/>
              </w:rPr>
            </w:r>
            <w:r w:rsidR="005D067A">
              <w:rPr>
                <w:noProof/>
                <w:webHidden/>
              </w:rPr>
              <w:fldChar w:fldCharType="separate"/>
            </w:r>
            <w:r w:rsidR="005D067A">
              <w:rPr>
                <w:noProof/>
                <w:webHidden/>
              </w:rPr>
              <w:t>184</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35" w:history="1">
            <w:r w:rsidR="005D067A" w:rsidRPr="00C820FF">
              <w:rPr>
                <w:rStyle w:val="Hyperlink"/>
                <w:noProof/>
              </w:rPr>
              <w:t>10.1. Educação das Relações Étnico-Raciais e História e Cultura Afro-Brasileira e Indígena</w:t>
            </w:r>
            <w:r w:rsidR="005D067A">
              <w:rPr>
                <w:noProof/>
                <w:webHidden/>
              </w:rPr>
              <w:tab/>
            </w:r>
            <w:r w:rsidR="005D067A">
              <w:rPr>
                <w:noProof/>
                <w:webHidden/>
              </w:rPr>
              <w:fldChar w:fldCharType="begin"/>
            </w:r>
            <w:r w:rsidR="005D067A">
              <w:rPr>
                <w:noProof/>
                <w:webHidden/>
              </w:rPr>
              <w:instrText xml:space="preserve"> PAGEREF _Toc526703735 \h </w:instrText>
            </w:r>
            <w:r w:rsidR="005D067A">
              <w:rPr>
                <w:noProof/>
                <w:webHidden/>
              </w:rPr>
            </w:r>
            <w:r w:rsidR="005D067A">
              <w:rPr>
                <w:noProof/>
                <w:webHidden/>
              </w:rPr>
              <w:fldChar w:fldCharType="separate"/>
            </w:r>
            <w:r w:rsidR="005D067A">
              <w:rPr>
                <w:noProof/>
                <w:webHidden/>
              </w:rPr>
              <w:t>184</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36" w:history="1">
            <w:r w:rsidR="005D067A" w:rsidRPr="00C820FF">
              <w:rPr>
                <w:rStyle w:val="Hyperlink"/>
                <w:noProof/>
              </w:rPr>
              <w:t>10. 2. Educação Ambiental</w:t>
            </w:r>
            <w:r w:rsidR="005D067A">
              <w:rPr>
                <w:noProof/>
                <w:webHidden/>
              </w:rPr>
              <w:tab/>
            </w:r>
            <w:r w:rsidR="005D067A">
              <w:rPr>
                <w:noProof/>
                <w:webHidden/>
              </w:rPr>
              <w:fldChar w:fldCharType="begin"/>
            </w:r>
            <w:r w:rsidR="005D067A">
              <w:rPr>
                <w:noProof/>
                <w:webHidden/>
              </w:rPr>
              <w:instrText xml:space="preserve"> PAGEREF _Toc526703736 \h </w:instrText>
            </w:r>
            <w:r w:rsidR="005D067A">
              <w:rPr>
                <w:noProof/>
                <w:webHidden/>
              </w:rPr>
            </w:r>
            <w:r w:rsidR="005D067A">
              <w:rPr>
                <w:noProof/>
                <w:webHidden/>
              </w:rPr>
              <w:fldChar w:fldCharType="separate"/>
            </w:r>
            <w:r w:rsidR="005D067A">
              <w:rPr>
                <w:noProof/>
                <w:webHidden/>
              </w:rPr>
              <w:t>185</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37" w:history="1">
            <w:r w:rsidR="005D067A" w:rsidRPr="00C820FF">
              <w:rPr>
                <w:rStyle w:val="Hyperlink"/>
                <w:noProof/>
              </w:rPr>
              <w:t>10. 3. Educação em Direitos Humanos</w:t>
            </w:r>
            <w:r w:rsidR="005D067A">
              <w:rPr>
                <w:noProof/>
                <w:webHidden/>
              </w:rPr>
              <w:tab/>
            </w:r>
            <w:r w:rsidR="005D067A">
              <w:rPr>
                <w:noProof/>
                <w:webHidden/>
              </w:rPr>
              <w:fldChar w:fldCharType="begin"/>
            </w:r>
            <w:r w:rsidR="005D067A">
              <w:rPr>
                <w:noProof/>
                <w:webHidden/>
              </w:rPr>
              <w:instrText xml:space="preserve"> PAGEREF _Toc526703737 \h </w:instrText>
            </w:r>
            <w:r w:rsidR="005D067A">
              <w:rPr>
                <w:noProof/>
                <w:webHidden/>
              </w:rPr>
            </w:r>
            <w:r w:rsidR="005D067A">
              <w:rPr>
                <w:noProof/>
                <w:webHidden/>
              </w:rPr>
              <w:fldChar w:fldCharType="separate"/>
            </w:r>
            <w:r w:rsidR="005D067A">
              <w:rPr>
                <w:noProof/>
                <w:webHidden/>
              </w:rPr>
              <w:t>186</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38" w:history="1">
            <w:r w:rsidR="005D067A" w:rsidRPr="00C820FF">
              <w:rPr>
                <w:rStyle w:val="Hyperlink"/>
                <w:noProof/>
              </w:rPr>
              <w:t>10. 4. Educação Alimentar e Nutricional</w:t>
            </w:r>
            <w:r w:rsidR="005D067A">
              <w:rPr>
                <w:noProof/>
                <w:webHidden/>
              </w:rPr>
              <w:tab/>
            </w:r>
            <w:r w:rsidR="005D067A">
              <w:rPr>
                <w:noProof/>
                <w:webHidden/>
              </w:rPr>
              <w:fldChar w:fldCharType="begin"/>
            </w:r>
            <w:r w:rsidR="005D067A">
              <w:rPr>
                <w:noProof/>
                <w:webHidden/>
              </w:rPr>
              <w:instrText xml:space="preserve"> PAGEREF _Toc526703738 \h </w:instrText>
            </w:r>
            <w:r w:rsidR="005D067A">
              <w:rPr>
                <w:noProof/>
                <w:webHidden/>
              </w:rPr>
            </w:r>
            <w:r w:rsidR="005D067A">
              <w:rPr>
                <w:noProof/>
                <w:webHidden/>
              </w:rPr>
              <w:fldChar w:fldCharType="separate"/>
            </w:r>
            <w:r w:rsidR="005D067A">
              <w:rPr>
                <w:noProof/>
                <w:webHidden/>
              </w:rPr>
              <w:t>187</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39" w:history="1">
            <w:r w:rsidR="005D067A" w:rsidRPr="00C820FF">
              <w:rPr>
                <w:rStyle w:val="Hyperlink"/>
                <w:noProof/>
              </w:rPr>
              <w:t>11. DISCIPLINAS OPTATIVAS: LÍNGUA BRASILEIRA DE SINAIS (LIBRAS) E ESPANHOL</w:t>
            </w:r>
            <w:r w:rsidR="005D067A">
              <w:rPr>
                <w:noProof/>
                <w:webHidden/>
              </w:rPr>
              <w:tab/>
            </w:r>
            <w:r w:rsidR="005D067A">
              <w:rPr>
                <w:noProof/>
                <w:webHidden/>
              </w:rPr>
              <w:fldChar w:fldCharType="begin"/>
            </w:r>
            <w:r w:rsidR="005D067A">
              <w:rPr>
                <w:noProof/>
                <w:webHidden/>
              </w:rPr>
              <w:instrText xml:space="preserve"> PAGEREF _Toc526703739 \h </w:instrText>
            </w:r>
            <w:r w:rsidR="005D067A">
              <w:rPr>
                <w:noProof/>
                <w:webHidden/>
              </w:rPr>
            </w:r>
            <w:r w:rsidR="005D067A">
              <w:rPr>
                <w:noProof/>
                <w:webHidden/>
              </w:rPr>
              <w:fldChar w:fldCharType="separate"/>
            </w:r>
            <w:r w:rsidR="005D067A">
              <w:rPr>
                <w:noProof/>
                <w:webHidden/>
              </w:rPr>
              <w:t>189</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0" w:history="1">
            <w:r w:rsidR="005D067A" w:rsidRPr="00C820FF">
              <w:rPr>
                <w:rStyle w:val="Hyperlink"/>
                <w:noProof/>
              </w:rPr>
              <w:t>12. ORIENTAÇÕES METODOLÓGICAS</w:t>
            </w:r>
            <w:r w:rsidR="005D067A">
              <w:rPr>
                <w:noProof/>
                <w:webHidden/>
              </w:rPr>
              <w:tab/>
            </w:r>
            <w:r w:rsidR="005D067A">
              <w:rPr>
                <w:noProof/>
                <w:webHidden/>
              </w:rPr>
              <w:fldChar w:fldCharType="begin"/>
            </w:r>
            <w:r w:rsidR="005D067A">
              <w:rPr>
                <w:noProof/>
                <w:webHidden/>
              </w:rPr>
              <w:instrText xml:space="preserve"> PAGEREF _Toc526703740 \h </w:instrText>
            </w:r>
            <w:r w:rsidR="005D067A">
              <w:rPr>
                <w:noProof/>
                <w:webHidden/>
              </w:rPr>
            </w:r>
            <w:r w:rsidR="005D067A">
              <w:rPr>
                <w:noProof/>
                <w:webHidden/>
              </w:rPr>
              <w:fldChar w:fldCharType="separate"/>
            </w:r>
            <w:r w:rsidR="005D067A">
              <w:rPr>
                <w:noProof/>
                <w:webHidden/>
              </w:rPr>
              <w:t>189</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1" w:history="1">
            <w:r w:rsidR="005D067A" w:rsidRPr="00C820FF">
              <w:rPr>
                <w:rStyle w:val="Hyperlink"/>
                <w:noProof/>
              </w:rPr>
              <w:t>13. AVALIAÇÃO DA APRENDIZAGEM</w:t>
            </w:r>
            <w:r w:rsidR="005D067A">
              <w:rPr>
                <w:noProof/>
                <w:webHidden/>
              </w:rPr>
              <w:tab/>
            </w:r>
            <w:r w:rsidR="005D067A">
              <w:rPr>
                <w:noProof/>
                <w:webHidden/>
              </w:rPr>
              <w:fldChar w:fldCharType="begin"/>
            </w:r>
            <w:r w:rsidR="005D067A">
              <w:rPr>
                <w:noProof/>
                <w:webHidden/>
              </w:rPr>
              <w:instrText xml:space="preserve"> PAGEREF _Toc526703741 \h </w:instrText>
            </w:r>
            <w:r w:rsidR="005D067A">
              <w:rPr>
                <w:noProof/>
                <w:webHidden/>
              </w:rPr>
            </w:r>
            <w:r w:rsidR="005D067A">
              <w:rPr>
                <w:noProof/>
                <w:webHidden/>
              </w:rPr>
              <w:fldChar w:fldCharType="separate"/>
            </w:r>
            <w:r w:rsidR="005D067A">
              <w:rPr>
                <w:noProof/>
                <w:webHidden/>
              </w:rPr>
              <w:t>191</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2" w:history="1">
            <w:r w:rsidR="005D067A" w:rsidRPr="00C820FF">
              <w:rPr>
                <w:rStyle w:val="Hyperlink"/>
                <w:noProof/>
              </w:rPr>
              <w:t>14. ATIVIDADES DE PESQUISA</w:t>
            </w:r>
            <w:r w:rsidR="005D067A">
              <w:rPr>
                <w:noProof/>
                <w:webHidden/>
              </w:rPr>
              <w:tab/>
            </w:r>
            <w:r w:rsidR="005D067A">
              <w:rPr>
                <w:noProof/>
                <w:webHidden/>
              </w:rPr>
              <w:fldChar w:fldCharType="begin"/>
            </w:r>
            <w:r w:rsidR="005D067A">
              <w:rPr>
                <w:noProof/>
                <w:webHidden/>
              </w:rPr>
              <w:instrText xml:space="preserve"> PAGEREF _Toc526703742 \h </w:instrText>
            </w:r>
            <w:r w:rsidR="005D067A">
              <w:rPr>
                <w:noProof/>
                <w:webHidden/>
              </w:rPr>
            </w:r>
            <w:r w:rsidR="005D067A">
              <w:rPr>
                <w:noProof/>
                <w:webHidden/>
              </w:rPr>
              <w:fldChar w:fldCharType="separate"/>
            </w:r>
            <w:r w:rsidR="005D067A">
              <w:rPr>
                <w:noProof/>
                <w:webHidden/>
              </w:rPr>
              <w:t>194</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3" w:history="1">
            <w:r w:rsidR="005D067A" w:rsidRPr="00C820FF">
              <w:rPr>
                <w:rStyle w:val="Hyperlink"/>
                <w:noProof/>
              </w:rPr>
              <w:t>15. ATIVIDADES DE EXTENSÃO</w:t>
            </w:r>
            <w:r w:rsidR="005D067A">
              <w:rPr>
                <w:noProof/>
                <w:webHidden/>
              </w:rPr>
              <w:tab/>
            </w:r>
            <w:r w:rsidR="005D067A">
              <w:rPr>
                <w:noProof/>
                <w:webHidden/>
              </w:rPr>
              <w:fldChar w:fldCharType="begin"/>
            </w:r>
            <w:r w:rsidR="005D067A">
              <w:rPr>
                <w:noProof/>
                <w:webHidden/>
              </w:rPr>
              <w:instrText xml:space="preserve"> PAGEREF _Toc526703743 \h </w:instrText>
            </w:r>
            <w:r w:rsidR="005D067A">
              <w:rPr>
                <w:noProof/>
                <w:webHidden/>
              </w:rPr>
            </w:r>
            <w:r w:rsidR="005D067A">
              <w:rPr>
                <w:noProof/>
                <w:webHidden/>
              </w:rPr>
              <w:fldChar w:fldCharType="separate"/>
            </w:r>
            <w:r w:rsidR="005D067A">
              <w:rPr>
                <w:noProof/>
                <w:webHidden/>
              </w:rPr>
              <w:t>195</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4" w:history="1">
            <w:r w:rsidR="005D067A" w:rsidRPr="00C820FF">
              <w:rPr>
                <w:rStyle w:val="Hyperlink"/>
                <w:noProof/>
              </w:rPr>
              <w:t>16. CRITÉRIOS DE APROVEITAMENTO DE ESTUDOS</w:t>
            </w:r>
            <w:r w:rsidR="005D067A">
              <w:rPr>
                <w:noProof/>
                <w:webHidden/>
              </w:rPr>
              <w:tab/>
            </w:r>
            <w:r w:rsidR="005D067A">
              <w:rPr>
                <w:noProof/>
                <w:webHidden/>
              </w:rPr>
              <w:fldChar w:fldCharType="begin"/>
            </w:r>
            <w:r w:rsidR="005D067A">
              <w:rPr>
                <w:noProof/>
                <w:webHidden/>
              </w:rPr>
              <w:instrText xml:space="preserve"> PAGEREF _Toc526703744 \h </w:instrText>
            </w:r>
            <w:r w:rsidR="005D067A">
              <w:rPr>
                <w:noProof/>
                <w:webHidden/>
              </w:rPr>
            </w:r>
            <w:r w:rsidR="005D067A">
              <w:rPr>
                <w:noProof/>
                <w:webHidden/>
              </w:rPr>
              <w:fldChar w:fldCharType="separate"/>
            </w:r>
            <w:r w:rsidR="005D067A">
              <w:rPr>
                <w:noProof/>
                <w:webHidden/>
              </w:rPr>
              <w:t>196</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5" w:history="1">
            <w:r w:rsidR="005D067A" w:rsidRPr="00C820FF">
              <w:rPr>
                <w:rStyle w:val="Hyperlink"/>
                <w:noProof/>
              </w:rPr>
              <w:t>17. APOIO AO DISCENTE</w:t>
            </w:r>
            <w:r w:rsidR="005D067A">
              <w:rPr>
                <w:noProof/>
                <w:webHidden/>
              </w:rPr>
              <w:tab/>
            </w:r>
            <w:r w:rsidR="005D067A">
              <w:rPr>
                <w:noProof/>
                <w:webHidden/>
              </w:rPr>
              <w:fldChar w:fldCharType="begin"/>
            </w:r>
            <w:r w:rsidR="005D067A">
              <w:rPr>
                <w:noProof/>
                <w:webHidden/>
              </w:rPr>
              <w:instrText xml:space="preserve"> PAGEREF _Toc526703745 \h </w:instrText>
            </w:r>
            <w:r w:rsidR="005D067A">
              <w:rPr>
                <w:noProof/>
                <w:webHidden/>
              </w:rPr>
            </w:r>
            <w:r w:rsidR="005D067A">
              <w:rPr>
                <w:noProof/>
                <w:webHidden/>
              </w:rPr>
              <w:fldChar w:fldCharType="separate"/>
            </w:r>
            <w:r w:rsidR="005D067A">
              <w:rPr>
                <w:noProof/>
                <w:webHidden/>
              </w:rPr>
              <w:t>197</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6" w:history="1">
            <w:r w:rsidR="005D067A" w:rsidRPr="00C820FF">
              <w:rPr>
                <w:rStyle w:val="Hyperlink"/>
                <w:noProof/>
              </w:rPr>
              <w:t>18. AÇÕES INCLUSIVAS</w:t>
            </w:r>
            <w:r w:rsidR="005D067A">
              <w:rPr>
                <w:noProof/>
                <w:webHidden/>
              </w:rPr>
              <w:tab/>
            </w:r>
            <w:r w:rsidR="005D067A">
              <w:rPr>
                <w:noProof/>
                <w:webHidden/>
              </w:rPr>
              <w:fldChar w:fldCharType="begin"/>
            </w:r>
            <w:r w:rsidR="005D067A">
              <w:rPr>
                <w:noProof/>
                <w:webHidden/>
              </w:rPr>
              <w:instrText xml:space="preserve"> PAGEREF _Toc526703746 \h </w:instrText>
            </w:r>
            <w:r w:rsidR="005D067A">
              <w:rPr>
                <w:noProof/>
                <w:webHidden/>
              </w:rPr>
            </w:r>
            <w:r w:rsidR="005D067A">
              <w:rPr>
                <w:noProof/>
                <w:webHidden/>
              </w:rPr>
              <w:fldChar w:fldCharType="separate"/>
            </w:r>
            <w:r w:rsidR="005D067A">
              <w:rPr>
                <w:noProof/>
                <w:webHidden/>
              </w:rPr>
              <w:t>199</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47" w:history="1">
            <w:r w:rsidR="005D067A" w:rsidRPr="00C820FF">
              <w:rPr>
                <w:rStyle w:val="Hyperlink"/>
                <w:noProof/>
              </w:rPr>
              <w:t>19. EQUIPE DE TRABALHO</w:t>
            </w:r>
            <w:r w:rsidR="005D067A">
              <w:rPr>
                <w:noProof/>
                <w:webHidden/>
              </w:rPr>
              <w:tab/>
            </w:r>
            <w:r w:rsidR="005D067A">
              <w:rPr>
                <w:noProof/>
                <w:webHidden/>
              </w:rPr>
              <w:fldChar w:fldCharType="begin"/>
            </w:r>
            <w:r w:rsidR="005D067A">
              <w:rPr>
                <w:noProof/>
                <w:webHidden/>
              </w:rPr>
              <w:instrText xml:space="preserve"> PAGEREF _Toc526703747 \h </w:instrText>
            </w:r>
            <w:r w:rsidR="005D067A">
              <w:rPr>
                <w:noProof/>
                <w:webHidden/>
              </w:rPr>
            </w:r>
            <w:r w:rsidR="005D067A">
              <w:rPr>
                <w:noProof/>
                <w:webHidden/>
              </w:rPr>
              <w:fldChar w:fldCharType="separate"/>
            </w:r>
            <w:r w:rsidR="005D067A">
              <w:rPr>
                <w:noProof/>
                <w:webHidden/>
              </w:rPr>
              <w:t>200</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48" w:history="1">
            <w:r w:rsidR="005D067A" w:rsidRPr="00C820FF">
              <w:rPr>
                <w:rStyle w:val="Hyperlink"/>
                <w:noProof/>
              </w:rPr>
              <w:t>19.1 Docentes</w:t>
            </w:r>
            <w:r w:rsidR="005D067A">
              <w:rPr>
                <w:noProof/>
                <w:webHidden/>
              </w:rPr>
              <w:tab/>
            </w:r>
            <w:r w:rsidR="005D067A">
              <w:rPr>
                <w:noProof/>
                <w:webHidden/>
              </w:rPr>
              <w:fldChar w:fldCharType="begin"/>
            </w:r>
            <w:r w:rsidR="005D067A">
              <w:rPr>
                <w:noProof/>
                <w:webHidden/>
              </w:rPr>
              <w:instrText xml:space="preserve"> PAGEREF _Toc526703748 \h </w:instrText>
            </w:r>
            <w:r w:rsidR="005D067A">
              <w:rPr>
                <w:noProof/>
                <w:webHidden/>
              </w:rPr>
            </w:r>
            <w:r w:rsidR="005D067A">
              <w:rPr>
                <w:noProof/>
                <w:webHidden/>
              </w:rPr>
              <w:fldChar w:fldCharType="separate"/>
            </w:r>
            <w:r w:rsidR="005D067A">
              <w:rPr>
                <w:noProof/>
                <w:webHidden/>
              </w:rPr>
              <w:t>200</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49" w:history="1">
            <w:r w:rsidR="005D067A" w:rsidRPr="00C820FF">
              <w:rPr>
                <w:rStyle w:val="Hyperlink"/>
                <w:noProof/>
              </w:rPr>
              <w:t>19.2 Corpo Técnico-Administrativo / Pedagógico</w:t>
            </w:r>
            <w:r w:rsidR="005D067A">
              <w:rPr>
                <w:noProof/>
                <w:webHidden/>
              </w:rPr>
              <w:tab/>
            </w:r>
            <w:r w:rsidR="005D067A">
              <w:rPr>
                <w:noProof/>
                <w:webHidden/>
              </w:rPr>
              <w:fldChar w:fldCharType="begin"/>
            </w:r>
            <w:r w:rsidR="005D067A">
              <w:rPr>
                <w:noProof/>
                <w:webHidden/>
              </w:rPr>
              <w:instrText xml:space="preserve"> PAGEREF _Toc526703749 \h </w:instrText>
            </w:r>
            <w:r w:rsidR="005D067A">
              <w:rPr>
                <w:noProof/>
                <w:webHidden/>
              </w:rPr>
            </w:r>
            <w:r w:rsidR="005D067A">
              <w:rPr>
                <w:noProof/>
                <w:webHidden/>
              </w:rPr>
              <w:fldChar w:fldCharType="separate"/>
            </w:r>
            <w:r w:rsidR="005D067A">
              <w:rPr>
                <w:noProof/>
                <w:webHidden/>
              </w:rPr>
              <w:t>203</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50" w:history="1">
            <w:r w:rsidR="005D067A" w:rsidRPr="00C820FF">
              <w:rPr>
                <w:rStyle w:val="Hyperlink"/>
                <w:noProof/>
              </w:rPr>
              <w:t>20. BIBLIOTECA</w:t>
            </w:r>
            <w:r w:rsidR="005D067A">
              <w:rPr>
                <w:noProof/>
                <w:webHidden/>
              </w:rPr>
              <w:tab/>
            </w:r>
            <w:r w:rsidR="005D067A">
              <w:rPr>
                <w:noProof/>
                <w:webHidden/>
              </w:rPr>
              <w:fldChar w:fldCharType="begin"/>
            </w:r>
            <w:r w:rsidR="005D067A">
              <w:rPr>
                <w:noProof/>
                <w:webHidden/>
              </w:rPr>
              <w:instrText xml:space="preserve"> PAGEREF _Toc526703750 \h </w:instrText>
            </w:r>
            <w:r w:rsidR="005D067A">
              <w:rPr>
                <w:noProof/>
                <w:webHidden/>
              </w:rPr>
            </w:r>
            <w:r w:rsidR="005D067A">
              <w:rPr>
                <w:noProof/>
                <w:webHidden/>
              </w:rPr>
              <w:fldChar w:fldCharType="separate"/>
            </w:r>
            <w:r w:rsidR="005D067A">
              <w:rPr>
                <w:noProof/>
                <w:webHidden/>
              </w:rPr>
              <w:t>203</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51" w:history="1">
            <w:r w:rsidR="005D067A" w:rsidRPr="00C820FF">
              <w:rPr>
                <w:rStyle w:val="Hyperlink"/>
                <w:noProof/>
              </w:rPr>
              <w:t>21. INFRAESTRUTURA</w:t>
            </w:r>
            <w:r w:rsidR="005D067A">
              <w:rPr>
                <w:noProof/>
                <w:webHidden/>
              </w:rPr>
              <w:tab/>
            </w:r>
            <w:r w:rsidR="005D067A">
              <w:rPr>
                <w:noProof/>
                <w:webHidden/>
              </w:rPr>
              <w:fldChar w:fldCharType="begin"/>
            </w:r>
            <w:r w:rsidR="005D067A">
              <w:rPr>
                <w:noProof/>
                <w:webHidden/>
              </w:rPr>
              <w:instrText xml:space="preserve"> PAGEREF _Toc526703751 \h </w:instrText>
            </w:r>
            <w:r w:rsidR="005D067A">
              <w:rPr>
                <w:noProof/>
                <w:webHidden/>
              </w:rPr>
            </w:r>
            <w:r w:rsidR="005D067A">
              <w:rPr>
                <w:noProof/>
                <w:webHidden/>
              </w:rPr>
              <w:fldChar w:fldCharType="separate"/>
            </w:r>
            <w:r w:rsidR="005D067A">
              <w:rPr>
                <w:noProof/>
                <w:webHidden/>
              </w:rPr>
              <w:t>205</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52" w:history="1">
            <w:r w:rsidR="005D067A" w:rsidRPr="00C820FF">
              <w:rPr>
                <w:rStyle w:val="Hyperlink"/>
                <w:noProof/>
              </w:rPr>
              <w:t>21.1. Infraestrutura Física</w:t>
            </w:r>
            <w:r w:rsidR="005D067A">
              <w:rPr>
                <w:noProof/>
                <w:webHidden/>
              </w:rPr>
              <w:tab/>
            </w:r>
            <w:r w:rsidR="005D067A">
              <w:rPr>
                <w:noProof/>
                <w:webHidden/>
              </w:rPr>
              <w:fldChar w:fldCharType="begin"/>
            </w:r>
            <w:r w:rsidR="005D067A">
              <w:rPr>
                <w:noProof/>
                <w:webHidden/>
              </w:rPr>
              <w:instrText xml:space="preserve"> PAGEREF _Toc526703752 \h </w:instrText>
            </w:r>
            <w:r w:rsidR="005D067A">
              <w:rPr>
                <w:noProof/>
                <w:webHidden/>
              </w:rPr>
            </w:r>
            <w:r w:rsidR="005D067A">
              <w:rPr>
                <w:noProof/>
                <w:webHidden/>
              </w:rPr>
              <w:fldChar w:fldCharType="separate"/>
            </w:r>
            <w:r w:rsidR="005D067A">
              <w:rPr>
                <w:noProof/>
                <w:webHidden/>
              </w:rPr>
              <w:t>205</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53" w:history="1">
            <w:r w:rsidR="005D067A" w:rsidRPr="00C820FF">
              <w:rPr>
                <w:rStyle w:val="Hyperlink"/>
                <w:noProof/>
              </w:rPr>
              <w:t>21.2. Acessibilidade</w:t>
            </w:r>
            <w:r w:rsidR="005D067A">
              <w:rPr>
                <w:noProof/>
                <w:webHidden/>
              </w:rPr>
              <w:tab/>
            </w:r>
            <w:r w:rsidR="005D067A">
              <w:rPr>
                <w:noProof/>
                <w:webHidden/>
              </w:rPr>
              <w:fldChar w:fldCharType="begin"/>
            </w:r>
            <w:r w:rsidR="005D067A">
              <w:rPr>
                <w:noProof/>
                <w:webHidden/>
              </w:rPr>
              <w:instrText xml:space="preserve"> PAGEREF _Toc526703753 \h </w:instrText>
            </w:r>
            <w:r w:rsidR="005D067A">
              <w:rPr>
                <w:noProof/>
                <w:webHidden/>
              </w:rPr>
            </w:r>
            <w:r w:rsidR="005D067A">
              <w:rPr>
                <w:noProof/>
                <w:webHidden/>
              </w:rPr>
              <w:fldChar w:fldCharType="separate"/>
            </w:r>
            <w:r w:rsidR="005D067A">
              <w:rPr>
                <w:noProof/>
                <w:webHidden/>
              </w:rPr>
              <w:t>205</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54" w:history="1">
            <w:r w:rsidR="005D067A" w:rsidRPr="00C820FF">
              <w:rPr>
                <w:rStyle w:val="Hyperlink"/>
                <w:noProof/>
              </w:rPr>
              <w:t>21.3. Laboratórios de Informática</w:t>
            </w:r>
            <w:r w:rsidR="005D067A">
              <w:rPr>
                <w:noProof/>
                <w:webHidden/>
              </w:rPr>
              <w:tab/>
            </w:r>
            <w:r w:rsidR="005D067A">
              <w:rPr>
                <w:noProof/>
                <w:webHidden/>
              </w:rPr>
              <w:fldChar w:fldCharType="begin"/>
            </w:r>
            <w:r w:rsidR="005D067A">
              <w:rPr>
                <w:noProof/>
                <w:webHidden/>
              </w:rPr>
              <w:instrText xml:space="preserve"> PAGEREF _Toc526703754 \h </w:instrText>
            </w:r>
            <w:r w:rsidR="005D067A">
              <w:rPr>
                <w:noProof/>
                <w:webHidden/>
              </w:rPr>
            </w:r>
            <w:r w:rsidR="005D067A">
              <w:rPr>
                <w:noProof/>
                <w:webHidden/>
              </w:rPr>
              <w:fldChar w:fldCharType="separate"/>
            </w:r>
            <w:r w:rsidR="005D067A">
              <w:rPr>
                <w:noProof/>
                <w:webHidden/>
              </w:rPr>
              <w:t>206</w:t>
            </w:r>
            <w:r w:rsidR="005D067A">
              <w:rPr>
                <w:noProof/>
                <w:webHidden/>
              </w:rPr>
              <w:fldChar w:fldCharType="end"/>
            </w:r>
          </w:hyperlink>
        </w:p>
        <w:p w:rsidR="005D067A" w:rsidRDefault="00DE310D" w:rsidP="005D067A">
          <w:pPr>
            <w:pStyle w:val="Sumrio2"/>
            <w:tabs>
              <w:tab w:val="right" w:leader="dot" w:pos="9061"/>
            </w:tabs>
            <w:rPr>
              <w:rFonts w:asciiTheme="minorHAnsi" w:eastAsiaTheme="minorEastAsia" w:hAnsiTheme="minorHAnsi" w:cstheme="minorBidi"/>
              <w:noProof/>
              <w:sz w:val="22"/>
              <w:szCs w:val="22"/>
            </w:rPr>
          </w:pPr>
          <w:hyperlink w:anchor="_Toc526703755" w:history="1">
            <w:r w:rsidR="005D067A" w:rsidRPr="00C820FF">
              <w:rPr>
                <w:rStyle w:val="Hyperlink"/>
                <w:noProof/>
              </w:rPr>
              <w:t>21.4. Laboratórios Específicos</w:t>
            </w:r>
            <w:r w:rsidR="005D067A">
              <w:rPr>
                <w:noProof/>
                <w:webHidden/>
              </w:rPr>
              <w:tab/>
            </w:r>
            <w:r w:rsidR="005D067A">
              <w:rPr>
                <w:noProof/>
                <w:webHidden/>
              </w:rPr>
              <w:fldChar w:fldCharType="begin"/>
            </w:r>
            <w:r w:rsidR="005D067A">
              <w:rPr>
                <w:noProof/>
                <w:webHidden/>
              </w:rPr>
              <w:instrText xml:space="preserve"> PAGEREF _Toc526703755 \h </w:instrText>
            </w:r>
            <w:r w:rsidR="005D067A">
              <w:rPr>
                <w:noProof/>
                <w:webHidden/>
              </w:rPr>
            </w:r>
            <w:r w:rsidR="005D067A">
              <w:rPr>
                <w:noProof/>
                <w:webHidden/>
              </w:rPr>
              <w:fldChar w:fldCharType="separate"/>
            </w:r>
            <w:r w:rsidR="005D067A">
              <w:rPr>
                <w:noProof/>
                <w:webHidden/>
              </w:rPr>
              <w:t>206</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56" w:history="1">
            <w:r w:rsidR="005D067A" w:rsidRPr="00C820FF">
              <w:rPr>
                <w:rStyle w:val="Hyperlink"/>
                <w:noProof/>
              </w:rPr>
              <w:t>22. CERTIFICADOS E DIPLOMAS</w:t>
            </w:r>
            <w:r w:rsidR="005D067A">
              <w:rPr>
                <w:noProof/>
                <w:webHidden/>
              </w:rPr>
              <w:tab/>
            </w:r>
            <w:r w:rsidR="005D067A">
              <w:rPr>
                <w:noProof/>
                <w:webHidden/>
              </w:rPr>
              <w:fldChar w:fldCharType="begin"/>
            </w:r>
            <w:r w:rsidR="005D067A">
              <w:rPr>
                <w:noProof/>
                <w:webHidden/>
              </w:rPr>
              <w:instrText xml:space="preserve"> PAGEREF _Toc526703756 \h </w:instrText>
            </w:r>
            <w:r w:rsidR="005D067A">
              <w:rPr>
                <w:noProof/>
                <w:webHidden/>
              </w:rPr>
            </w:r>
            <w:r w:rsidR="005D067A">
              <w:rPr>
                <w:noProof/>
                <w:webHidden/>
              </w:rPr>
              <w:fldChar w:fldCharType="separate"/>
            </w:r>
            <w:r w:rsidR="005D067A">
              <w:rPr>
                <w:noProof/>
                <w:webHidden/>
              </w:rPr>
              <w:t>211</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57" w:history="1">
            <w:r w:rsidR="005D067A" w:rsidRPr="00C820FF">
              <w:rPr>
                <w:rStyle w:val="Hyperlink"/>
                <w:noProof/>
              </w:rPr>
              <w:t>23. LEGISLAÇÃO DE REFERÊNCIA</w:t>
            </w:r>
            <w:r w:rsidR="005D067A">
              <w:rPr>
                <w:noProof/>
                <w:webHidden/>
              </w:rPr>
              <w:tab/>
            </w:r>
            <w:r w:rsidR="005D067A">
              <w:rPr>
                <w:noProof/>
                <w:webHidden/>
              </w:rPr>
              <w:fldChar w:fldCharType="begin"/>
            </w:r>
            <w:r w:rsidR="005D067A">
              <w:rPr>
                <w:noProof/>
                <w:webHidden/>
              </w:rPr>
              <w:instrText xml:space="preserve"> PAGEREF _Toc526703757 \h </w:instrText>
            </w:r>
            <w:r w:rsidR="005D067A">
              <w:rPr>
                <w:noProof/>
                <w:webHidden/>
              </w:rPr>
            </w:r>
            <w:r w:rsidR="005D067A">
              <w:rPr>
                <w:noProof/>
                <w:webHidden/>
              </w:rPr>
              <w:fldChar w:fldCharType="separate"/>
            </w:r>
            <w:r w:rsidR="005D067A">
              <w:rPr>
                <w:noProof/>
                <w:webHidden/>
              </w:rPr>
              <w:t>211</w:t>
            </w:r>
            <w:r w:rsidR="005D067A">
              <w:rPr>
                <w:noProof/>
                <w:webHidden/>
              </w:rPr>
              <w:fldChar w:fldCharType="end"/>
            </w:r>
          </w:hyperlink>
        </w:p>
        <w:p w:rsidR="005D067A" w:rsidRDefault="00DE310D" w:rsidP="005D067A">
          <w:pPr>
            <w:pStyle w:val="Sumrio1"/>
            <w:tabs>
              <w:tab w:val="right" w:leader="dot" w:pos="9061"/>
            </w:tabs>
            <w:rPr>
              <w:rFonts w:asciiTheme="minorHAnsi" w:eastAsiaTheme="minorEastAsia" w:hAnsiTheme="minorHAnsi" w:cstheme="minorBidi"/>
              <w:noProof/>
              <w:sz w:val="22"/>
              <w:szCs w:val="22"/>
            </w:rPr>
          </w:pPr>
          <w:hyperlink w:anchor="_Toc526703758" w:history="1">
            <w:r w:rsidR="005D067A" w:rsidRPr="00C820FF">
              <w:rPr>
                <w:rStyle w:val="Hyperlink"/>
                <w:noProof/>
              </w:rPr>
              <w:t>25. REFERÊNCIAS BIBLIOGRÁFICAS</w:t>
            </w:r>
            <w:r w:rsidR="005D067A">
              <w:rPr>
                <w:noProof/>
                <w:webHidden/>
              </w:rPr>
              <w:tab/>
            </w:r>
            <w:r w:rsidR="005D067A">
              <w:rPr>
                <w:noProof/>
                <w:webHidden/>
              </w:rPr>
              <w:fldChar w:fldCharType="begin"/>
            </w:r>
            <w:r w:rsidR="005D067A">
              <w:rPr>
                <w:noProof/>
                <w:webHidden/>
              </w:rPr>
              <w:instrText xml:space="preserve"> PAGEREF _Toc526703758 \h </w:instrText>
            </w:r>
            <w:r w:rsidR="005D067A">
              <w:rPr>
                <w:noProof/>
                <w:webHidden/>
              </w:rPr>
            </w:r>
            <w:r w:rsidR="005D067A">
              <w:rPr>
                <w:noProof/>
                <w:webHidden/>
              </w:rPr>
              <w:fldChar w:fldCharType="separate"/>
            </w:r>
            <w:r w:rsidR="005D067A">
              <w:rPr>
                <w:noProof/>
                <w:webHidden/>
              </w:rPr>
              <w:t>217</w:t>
            </w:r>
            <w:r w:rsidR="005D067A">
              <w:rPr>
                <w:noProof/>
                <w:webHidden/>
              </w:rPr>
              <w:fldChar w:fldCharType="end"/>
            </w:r>
          </w:hyperlink>
        </w:p>
        <w:p w:rsidR="005D067A" w:rsidRDefault="005D067A" w:rsidP="005D067A">
          <w:r>
            <w:rPr>
              <w:b/>
              <w:bCs/>
            </w:rPr>
            <w:fldChar w:fldCharType="end"/>
          </w:r>
        </w:p>
      </w:sdtContent>
    </w:sdt>
    <w:p w:rsidR="005D067A" w:rsidRPr="001E5CD4" w:rsidRDefault="005D067A" w:rsidP="005D067A">
      <w:pPr>
        <w:keepNext/>
        <w:keepLines/>
        <w:pBdr>
          <w:top w:val="nil"/>
          <w:left w:val="nil"/>
          <w:bottom w:val="nil"/>
          <w:right w:val="nil"/>
          <w:between w:val="nil"/>
        </w:pBdr>
        <w:spacing w:before="0" w:after="0"/>
        <w:ind w:firstLine="0"/>
        <w:jc w:val="left"/>
        <w:rPr>
          <w:b/>
        </w:rPr>
      </w:pPr>
    </w:p>
    <w:p w:rsidR="005D067A" w:rsidRDefault="005D067A" w:rsidP="005D067A">
      <w:pPr>
        <w:pStyle w:val="Sumrio3"/>
        <w:ind w:left="446"/>
      </w:pPr>
    </w:p>
    <w:p w:rsidR="005D067A" w:rsidRDefault="005D067A" w:rsidP="005D067A"/>
    <w:p w:rsidR="005D067A" w:rsidRDefault="005D067A" w:rsidP="005D067A"/>
    <w:p w:rsidR="005D067A" w:rsidRDefault="005D067A" w:rsidP="005D067A"/>
    <w:p w:rsidR="005D067A" w:rsidRDefault="005D067A" w:rsidP="005D067A"/>
    <w:p w:rsidR="005D067A" w:rsidRPr="00724C1A" w:rsidRDefault="005D067A" w:rsidP="005D067A"/>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pStyle w:val="Ttulo1"/>
      </w:pPr>
      <w:bookmarkStart w:id="0" w:name="_gjdgxs" w:colFirst="0" w:colLast="0"/>
      <w:bookmarkStart w:id="1" w:name="_Toc526626939"/>
      <w:bookmarkStart w:id="2" w:name="_Toc526703704"/>
      <w:bookmarkEnd w:id="0"/>
      <w:r w:rsidRPr="001E5CD4">
        <w:lastRenderedPageBreak/>
        <w:t>IDENTIFICAÇÃO DA INSTITUIÇÃO</w:t>
      </w:r>
      <w:bookmarkEnd w:id="1"/>
      <w:bookmarkEnd w:id="2"/>
    </w:p>
    <w:p w:rsidR="005D067A" w:rsidRPr="001E5CD4" w:rsidRDefault="005D067A" w:rsidP="005D067A">
      <w:pPr>
        <w:spacing w:before="0" w:after="0"/>
        <w:ind w:firstLine="0"/>
      </w:pPr>
      <w:r w:rsidRPr="001E5CD4">
        <w:rPr>
          <w:b/>
        </w:rPr>
        <w:t>NOME:</w:t>
      </w:r>
      <w:r w:rsidRPr="001E5CD4">
        <w:t xml:space="preserve"> Instituto Federal de Educação, Ciência e Tecnologia de São Paulo </w:t>
      </w:r>
    </w:p>
    <w:p w:rsidR="005D067A" w:rsidRPr="001E5CD4" w:rsidRDefault="005D067A" w:rsidP="005D067A">
      <w:pPr>
        <w:spacing w:before="0" w:after="0"/>
        <w:ind w:firstLine="0"/>
      </w:pPr>
      <w:r w:rsidRPr="001E5CD4">
        <w:rPr>
          <w:b/>
        </w:rPr>
        <w:t>SIGLA:</w:t>
      </w:r>
      <w:r w:rsidRPr="001E5CD4">
        <w:t xml:space="preserve"> IFSP </w:t>
      </w:r>
    </w:p>
    <w:p w:rsidR="005D067A" w:rsidRPr="001E5CD4" w:rsidRDefault="005D067A" w:rsidP="005D067A">
      <w:pPr>
        <w:spacing w:before="0" w:after="0"/>
        <w:ind w:firstLine="0"/>
      </w:pPr>
      <w:r w:rsidRPr="001E5CD4">
        <w:rPr>
          <w:b/>
        </w:rPr>
        <w:t>CNPJ:</w:t>
      </w:r>
      <w:r w:rsidRPr="001E5CD4">
        <w:t xml:space="preserve"> 10882594/0001-65</w:t>
      </w:r>
    </w:p>
    <w:p w:rsidR="005D067A" w:rsidRPr="001E5CD4" w:rsidRDefault="005D067A" w:rsidP="005D067A">
      <w:pPr>
        <w:spacing w:before="0" w:after="0"/>
        <w:ind w:firstLine="0"/>
      </w:pPr>
      <w:r w:rsidRPr="001E5CD4">
        <w:rPr>
          <w:b/>
        </w:rPr>
        <w:t xml:space="preserve">NATUREZA JURÍDICA: </w:t>
      </w:r>
      <w:r w:rsidRPr="001E5CD4">
        <w:t xml:space="preserve">Autarquia Federal </w:t>
      </w:r>
    </w:p>
    <w:p w:rsidR="005D067A" w:rsidRPr="001E5CD4" w:rsidRDefault="005D067A" w:rsidP="005D067A">
      <w:pPr>
        <w:spacing w:before="0" w:after="0"/>
        <w:ind w:firstLine="0"/>
      </w:pPr>
      <w:r w:rsidRPr="001E5CD4">
        <w:rPr>
          <w:b/>
        </w:rPr>
        <w:t>VINCULAÇÃO:</w:t>
      </w:r>
      <w:r w:rsidRPr="001E5CD4">
        <w:t xml:space="preserve"> Secretaria de Educação Profissional e Tecnológica do Ministério da Educação (SETEC)</w:t>
      </w:r>
    </w:p>
    <w:p w:rsidR="005D067A" w:rsidRPr="001E5CD4" w:rsidRDefault="005D067A" w:rsidP="005D067A">
      <w:pPr>
        <w:spacing w:before="0" w:after="0"/>
        <w:ind w:firstLine="0"/>
      </w:pPr>
      <w:r w:rsidRPr="001E5CD4">
        <w:rPr>
          <w:b/>
        </w:rPr>
        <w:t>ENDEREÇO:</w:t>
      </w:r>
      <w:r w:rsidRPr="001E5CD4">
        <w:t xml:space="preserve"> Rua Pedro Vicente, 625 – Canindé – São Paulo/Capital </w:t>
      </w:r>
    </w:p>
    <w:p w:rsidR="005D067A" w:rsidRPr="001E5CD4" w:rsidRDefault="005D067A" w:rsidP="005D067A">
      <w:pPr>
        <w:spacing w:before="0" w:after="0"/>
        <w:ind w:firstLine="0"/>
      </w:pPr>
      <w:r w:rsidRPr="001E5CD4">
        <w:rPr>
          <w:b/>
        </w:rPr>
        <w:t>CEP</w:t>
      </w:r>
      <w:r w:rsidRPr="001E5CD4">
        <w:t>: 01109-010</w:t>
      </w:r>
    </w:p>
    <w:p w:rsidR="005D067A" w:rsidRPr="001E5CD4" w:rsidRDefault="005D067A" w:rsidP="005D067A">
      <w:pPr>
        <w:spacing w:before="0" w:after="0"/>
        <w:ind w:firstLine="0"/>
      </w:pPr>
      <w:r w:rsidRPr="001E5CD4">
        <w:rPr>
          <w:b/>
        </w:rPr>
        <w:t>TELEFONE:</w:t>
      </w:r>
      <w:r w:rsidRPr="001E5CD4">
        <w:t xml:space="preserve"> (11) 3775-4502 (Gabinete do Reitor)</w:t>
      </w:r>
    </w:p>
    <w:p w:rsidR="005D067A" w:rsidRPr="001E5CD4" w:rsidRDefault="005D067A" w:rsidP="005D067A">
      <w:pPr>
        <w:spacing w:before="0" w:after="0"/>
        <w:ind w:firstLine="0"/>
      </w:pPr>
      <w:r w:rsidRPr="001E5CD4">
        <w:rPr>
          <w:b/>
        </w:rPr>
        <w:t>PÁGINA INSTITUCIONAL NA INTERNET:</w:t>
      </w:r>
      <w:r w:rsidRPr="001E5CD4">
        <w:t xml:space="preserve"> </w:t>
      </w:r>
      <w:hyperlink r:id="rId11">
        <w:r w:rsidRPr="001E5CD4">
          <w:rPr>
            <w:u w:val="single"/>
          </w:rPr>
          <w:t>http://www.ifsp.edu.br</w:t>
        </w:r>
      </w:hyperlink>
      <w:r w:rsidRPr="001E5CD4">
        <w:t xml:space="preserve"> </w:t>
      </w:r>
    </w:p>
    <w:p w:rsidR="005D067A" w:rsidRPr="001E5CD4" w:rsidRDefault="005D067A" w:rsidP="005D067A">
      <w:pPr>
        <w:spacing w:before="0" w:after="0"/>
        <w:ind w:firstLine="0"/>
      </w:pPr>
      <w:r w:rsidRPr="001E5CD4">
        <w:rPr>
          <w:b/>
        </w:rPr>
        <w:t>ENDEREÇO ELETRÔNICO</w:t>
      </w:r>
      <w:r w:rsidRPr="001E5CD4">
        <w:t>: gab@ifsp.edu.br</w:t>
      </w:r>
    </w:p>
    <w:p w:rsidR="005D067A" w:rsidRPr="001E5CD4" w:rsidRDefault="005D067A" w:rsidP="005D067A">
      <w:pPr>
        <w:spacing w:before="0" w:after="0"/>
        <w:ind w:firstLine="0"/>
      </w:pPr>
      <w:r w:rsidRPr="001E5CD4">
        <w:rPr>
          <w:b/>
        </w:rPr>
        <w:t>DADOS SIAFI: UG:</w:t>
      </w:r>
      <w:r w:rsidRPr="001E5CD4">
        <w:t xml:space="preserve"> 158154 </w:t>
      </w:r>
    </w:p>
    <w:p w:rsidR="005D067A" w:rsidRPr="001E5CD4" w:rsidRDefault="005D067A" w:rsidP="005D067A">
      <w:pPr>
        <w:spacing w:before="0" w:after="0"/>
        <w:ind w:firstLine="0"/>
      </w:pPr>
      <w:r w:rsidRPr="001E5CD4">
        <w:rPr>
          <w:b/>
        </w:rPr>
        <w:t>GESTÃO:</w:t>
      </w:r>
      <w:r w:rsidRPr="001E5CD4">
        <w:t xml:space="preserve"> 26439</w:t>
      </w:r>
    </w:p>
    <w:p w:rsidR="005D067A" w:rsidRPr="001E5CD4" w:rsidRDefault="005D067A" w:rsidP="005D067A">
      <w:pPr>
        <w:spacing w:before="0" w:after="0"/>
        <w:ind w:firstLine="0"/>
      </w:pPr>
      <w:r w:rsidRPr="001E5CD4">
        <w:rPr>
          <w:b/>
        </w:rPr>
        <w:t xml:space="preserve">NORMA DE CRIAÇÃO: </w:t>
      </w:r>
      <w:r w:rsidRPr="001E5CD4">
        <w:t>Lei nº 11.892 de 29/12/2008</w:t>
      </w:r>
    </w:p>
    <w:p w:rsidR="005D067A" w:rsidRPr="001E5CD4" w:rsidRDefault="005D067A" w:rsidP="005D067A">
      <w:pPr>
        <w:spacing w:before="0" w:after="0"/>
        <w:ind w:firstLine="0"/>
      </w:pPr>
      <w:r w:rsidRPr="001E5CD4">
        <w:rPr>
          <w:b/>
        </w:rPr>
        <w:t>NORMAS QUE ESTABELECERAM A ESTRUTURA ORGANIZACIONAL ADOTADA NO PERÍODO:</w:t>
      </w:r>
      <w:r w:rsidRPr="001E5CD4">
        <w:t xml:space="preserve"> Lei Nº 11.892 de 29/12/2008</w:t>
      </w:r>
    </w:p>
    <w:p w:rsidR="005D067A" w:rsidRPr="001E5CD4" w:rsidRDefault="005D067A" w:rsidP="005D067A">
      <w:pPr>
        <w:spacing w:before="0" w:after="0"/>
        <w:ind w:firstLine="0"/>
      </w:pPr>
      <w:r w:rsidRPr="001E5CD4">
        <w:rPr>
          <w:b/>
        </w:rPr>
        <w:t>FUNÇÃO DE GOVERNO PREDOMINANTE:</w:t>
      </w:r>
      <w:r w:rsidRPr="001E5CD4">
        <w:t xml:space="preserve"> Educação</w:t>
      </w: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0"/>
      </w:pPr>
    </w:p>
    <w:p w:rsidR="005D067A" w:rsidRPr="001E5CD4" w:rsidRDefault="005D067A" w:rsidP="005D067A">
      <w:pPr>
        <w:spacing w:before="0" w:after="0"/>
        <w:ind w:firstLine="576"/>
      </w:pPr>
    </w:p>
    <w:p w:rsidR="005D067A" w:rsidRPr="001E5CD4" w:rsidRDefault="005D067A" w:rsidP="005D067A">
      <w:pPr>
        <w:pStyle w:val="Ttulo2"/>
      </w:pPr>
      <w:bookmarkStart w:id="3" w:name="_Toc526626940"/>
      <w:bookmarkStart w:id="4" w:name="_Toc526703705"/>
      <w:r w:rsidRPr="001E5CD4">
        <w:lastRenderedPageBreak/>
        <w:t>Identificação do Câmpus</w:t>
      </w:r>
      <w:bookmarkEnd w:id="3"/>
      <w:bookmarkEnd w:id="4"/>
    </w:p>
    <w:p w:rsidR="005D067A" w:rsidRPr="001E5CD4" w:rsidRDefault="005D067A" w:rsidP="005D067A">
      <w:pPr>
        <w:spacing w:before="0" w:after="0"/>
        <w:ind w:firstLine="540"/>
      </w:pPr>
      <w:r w:rsidRPr="001E5CD4">
        <w:rPr>
          <w:b/>
        </w:rPr>
        <w:t>NOME:</w:t>
      </w:r>
      <w:r w:rsidRPr="001E5CD4">
        <w:t xml:space="preserve"> Instituto Federal de Educação, Ciência e Tecnologia de São Paulo - Câmpus SOROCABA</w:t>
      </w:r>
    </w:p>
    <w:p w:rsidR="005D067A" w:rsidRPr="001E5CD4" w:rsidRDefault="005D067A" w:rsidP="005D067A">
      <w:pPr>
        <w:spacing w:before="0" w:after="0"/>
        <w:ind w:firstLine="540"/>
        <w:rPr>
          <w:b/>
          <w:u w:val="single"/>
        </w:rPr>
      </w:pPr>
      <w:r w:rsidRPr="001E5CD4">
        <w:rPr>
          <w:b/>
        </w:rPr>
        <w:t>SIGLA:</w:t>
      </w:r>
      <w:r w:rsidRPr="001E5CD4">
        <w:t xml:space="preserve">  IFSP - SOR</w:t>
      </w:r>
    </w:p>
    <w:p w:rsidR="005D067A" w:rsidRPr="001E5CD4" w:rsidRDefault="005D067A" w:rsidP="005D067A">
      <w:pPr>
        <w:spacing w:before="0" w:after="0"/>
        <w:ind w:firstLine="540"/>
        <w:rPr>
          <w:b/>
        </w:rPr>
      </w:pPr>
      <w:r w:rsidRPr="001E5CD4">
        <w:rPr>
          <w:b/>
        </w:rPr>
        <w:t xml:space="preserve">CNPJ: </w:t>
      </w:r>
      <w:r w:rsidRPr="001E5CD4">
        <w:t>10882594/0001-65</w:t>
      </w:r>
    </w:p>
    <w:p w:rsidR="005D067A" w:rsidRPr="001E5CD4" w:rsidRDefault="005D067A" w:rsidP="005D067A">
      <w:pPr>
        <w:spacing w:before="0" w:after="0"/>
        <w:ind w:firstLine="540"/>
        <w:rPr>
          <w:b/>
        </w:rPr>
      </w:pPr>
      <w:r w:rsidRPr="001E5CD4">
        <w:rPr>
          <w:b/>
        </w:rPr>
        <w:t xml:space="preserve">ENDEREÇO: </w:t>
      </w:r>
      <w:r w:rsidRPr="001E5CD4">
        <w:t>RUA MARIA CINTO DE BIAGGI, 138 – SANTA ROSÁLIA – SOROCABA – SP</w:t>
      </w:r>
    </w:p>
    <w:p w:rsidR="005D067A" w:rsidRPr="001E5CD4" w:rsidRDefault="005D067A" w:rsidP="005D067A">
      <w:pPr>
        <w:spacing w:before="0" w:after="0"/>
        <w:ind w:firstLine="540"/>
      </w:pPr>
      <w:r w:rsidRPr="001E5CD4">
        <w:rPr>
          <w:b/>
        </w:rPr>
        <w:t xml:space="preserve">CEP: </w:t>
      </w:r>
      <w:r w:rsidRPr="001E5CD4">
        <w:t>13734-680</w:t>
      </w:r>
    </w:p>
    <w:p w:rsidR="005D067A" w:rsidRPr="001E5CD4" w:rsidRDefault="005D067A" w:rsidP="005D067A">
      <w:pPr>
        <w:spacing w:before="0" w:after="0"/>
        <w:ind w:firstLine="540"/>
      </w:pPr>
      <w:r w:rsidRPr="001E5CD4">
        <w:rPr>
          <w:b/>
        </w:rPr>
        <w:t>TELEFONES</w:t>
      </w:r>
      <w:r w:rsidRPr="001E5CD4">
        <w:t>: (15) 3321-0010</w:t>
      </w:r>
    </w:p>
    <w:p w:rsidR="005D067A" w:rsidRPr="001E5CD4" w:rsidRDefault="005D067A" w:rsidP="005D067A">
      <w:pPr>
        <w:spacing w:before="0" w:after="0"/>
        <w:ind w:firstLine="540"/>
      </w:pPr>
      <w:r w:rsidRPr="001E5CD4">
        <w:rPr>
          <w:b/>
        </w:rPr>
        <w:t>PÁGINA INSTITUCIONAL NA INTERNET:</w:t>
      </w:r>
      <w:r w:rsidRPr="001E5CD4">
        <w:t xml:space="preserve"> sor.ifsp.edu.br</w:t>
      </w:r>
    </w:p>
    <w:p w:rsidR="005D067A" w:rsidRPr="001E5CD4" w:rsidRDefault="005D067A" w:rsidP="005D067A">
      <w:pPr>
        <w:spacing w:before="0" w:after="0"/>
        <w:ind w:firstLine="540"/>
      </w:pPr>
      <w:r w:rsidRPr="001E5CD4">
        <w:rPr>
          <w:b/>
        </w:rPr>
        <w:t xml:space="preserve">ENDEREÇO ELETRÔNICO: </w:t>
      </w:r>
      <w:hyperlink r:id="rId12">
        <w:r w:rsidRPr="001E5CD4">
          <w:rPr>
            <w:u w:val="single"/>
          </w:rPr>
          <w:t>drg.sor@ifsp.edu.br</w:t>
        </w:r>
      </w:hyperlink>
    </w:p>
    <w:p w:rsidR="005D067A" w:rsidRPr="001E5CD4" w:rsidRDefault="005D067A" w:rsidP="005D067A">
      <w:pPr>
        <w:spacing w:before="0" w:after="0"/>
        <w:ind w:firstLine="540"/>
      </w:pPr>
      <w:r w:rsidRPr="001E5CD4">
        <w:rPr>
          <w:b/>
        </w:rPr>
        <w:t xml:space="preserve">DADOS SIAFI: UG: </w:t>
      </w:r>
      <w:r w:rsidRPr="001E5CD4">
        <w:t>158154</w:t>
      </w:r>
    </w:p>
    <w:p w:rsidR="005D067A" w:rsidRPr="001E5CD4" w:rsidRDefault="005D067A" w:rsidP="005D067A">
      <w:pPr>
        <w:spacing w:before="0" w:after="0"/>
        <w:ind w:firstLine="540"/>
        <w:rPr>
          <w:b/>
        </w:rPr>
      </w:pPr>
      <w:r w:rsidRPr="001E5CD4">
        <w:rPr>
          <w:b/>
        </w:rPr>
        <w:t xml:space="preserve">GESTÃO: </w:t>
      </w:r>
      <w:r w:rsidRPr="001E5CD4">
        <w:t>26439</w:t>
      </w:r>
    </w:p>
    <w:p w:rsidR="005D067A" w:rsidRPr="001E5CD4" w:rsidRDefault="005D067A" w:rsidP="005D067A">
      <w:pPr>
        <w:pBdr>
          <w:top w:val="nil"/>
          <w:left w:val="nil"/>
          <w:bottom w:val="nil"/>
          <w:right w:val="nil"/>
          <w:between w:val="nil"/>
        </w:pBdr>
        <w:spacing w:before="0" w:after="0"/>
        <w:rPr>
          <w:b/>
        </w:rPr>
      </w:pPr>
    </w:p>
    <w:p w:rsidR="005D067A" w:rsidRPr="001E5CD4" w:rsidRDefault="005D067A" w:rsidP="005D067A">
      <w:pPr>
        <w:pBdr>
          <w:top w:val="nil"/>
          <w:left w:val="nil"/>
          <w:bottom w:val="nil"/>
          <w:right w:val="nil"/>
          <w:between w:val="nil"/>
        </w:pBdr>
        <w:spacing w:before="0" w:after="0"/>
      </w:pPr>
      <w:bookmarkStart w:id="5" w:name="_1fob9te" w:colFirst="0" w:colLast="0"/>
      <w:bookmarkEnd w:id="5"/>
      <w:r w:rsidRPr="001E5CD4">
        <w:rPr>
          <w:b/>
        </w:rPr>
        <w:t xml:space="preserve">AUTORIZAÇÃO DE FUNCIONAMENTO: </w:t>
      </w:r>
      <w:r w:rsidRPr="001E5CD4">
        <w:t>Portaria nº 378 do Ministro da Educação, publicada no DOU de 10 de maio de 2016.</w:t>
      </w:r>
    </w:p>
    <w:p w:rsidR="005D067A" w:rsidRPr="001E5CD4" w:rsidRDefault="005D067A" w:rsidP="005D067A">
      <w:pPr>
        <w:spacing w:before="0" w:after="0"/>
        <w:ind w:firstLine="540"/>
        <w:rPr>
          <w:b/>
        </w:rPr>
      </w:pPr>
      <w:r w:rsidRPr="001E5CD4">
        <w:br w:type="page"/>
      </w:r>
    </w:p>
    <w:p w:rsidR="005D067A" w:rsidRPr="001E5CD4" w:rsidRDefault="005D067A" w:rsidP="005D067A">
      <w:pPr>
        <w:pStyle w:val="Ttulo2"/>
      </w:pPr>
      <w:bookmarkStart w:id="6" w:name="_Toc526626941"/>
      <w:bookmarkStart w:id="7" w:name="_Toc526703706"/>
      <w:r w:rsidRPr="001E5CD4">
        <w:lastRenderedPageBreak/>
        <w:t>Identificação do Curso</w:t>
      </w:r>
      <w:bookmarkEnd w:id="6"/>
      <w:bookmarkEnd w:id="7"/>
    </w:p>
    <w:p w:rsidR="005D067A" w:rsidRPr="001E5CD4" w:rsidRDefault="005D067A" w:rsidP="005D067A">
      <w:pPr>
        <w:pBdr>
          <w:top w:val="nil"/>
          <w:left w:val="nil"/>
          <w:bottom w:val="nil"/>
          <w:right w:val="nil"/>
          <w:between w:val="nil"/>
        </w:pBdr>
        <w:spacing w:before="0" w:after="0"/>
        <w:ind w:firstLine="0"/>
      </w:pP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1"/>
        <w:gridCol w:w="4087"/>
      </w:tblGrid>
      <w:tr w:rsidR="005D067A" w:rsidRPr="001E5CD4" w:rsidTr="00FB4C70">
        <w:trPr>
          <w:trHeight w:val="300"/>
          <w:jc w:val="center"/>
        </w:trPr>
        <w:tc>
          <w:tcPr>
            <w:tcW w:w="7938" w:type="dxa"/>
            <w:gridSpan w:val="2"/>
            <w:shd w:val="clear" w:color="auto" w:fill="A8D08D"/>
            <w:vAlign w:val="center"/>
          </w:tcPr>
          <w:p w:rsidR="005D067A" w:rsidRPr="001E5CD4" w:rsidRDefault="005D067A" w:rsidP="00FB4C70">
            <w:pPr>
              <w:spacing w:before="0" w:after="0"/>
              <w:ind w:firstLine="0"/>
              <w:jc w:val="center"/>
              <w:rPr>
                <w:b/>
              </w:rPr>
            </w:pPr>
            <w:bookmarkStart w:id="8" w:name="_tyjcwt" w:colFirst="0" w:colLast="0"/>
            <w:bookmarkEnd w:id="8"/>
          </w:p>
          <w:p w:rsidR="005D067A" w:rsidRPr="001E5CD4" w:rsidRDefault="005D067A" w:rsidP="00FB4C70">
            <w:pPr>
              <w:spacing w:before="0" w:after="0"/>
              <w:ind w:firstLine="0"/>
              <w:jc w:val="center"/>
              <w:rPr>
                <w:b/>
              </w:rPr>
            </w:pPr>
            <w:r w:rsidRPr="001E5CD4">
              <w:rPr>
                <w:b/>
              </w:rPr>
              <w:t>Curso Técnico em Eletroeletrônica Integrado ao Ensino Médio</w:t>
            </w:r>
          </w:p>
          <w:p w:rsidR="005D067A" w:rsidRPr="001E5CD4" w:rsidRDefault="005D067A" w:rsidP="00FB4C70">
            <w:pPr>
              <w:spacing w:before="0" w:after="0"/>
              <w:ind w:firstLine="0"/>
              <w:jc w:val="center"/>
              <w:rPr>
                <w:b/>
              </w:rPr>
            </w:pP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Câmpus</w:t>
            </w:r>
          </w:p>
        </w:tc>
        <w:tc>
          <w:tcPr>
            <w:tcW w:w="4087" w:type="dxa"/>
            <w:shd w:val="clear" w:color="auto" w:fill="auto"/>
            <w:vAlign w:val="center"/>
          </w:tcPr>
          <w:p w:rsidR="005D067A" w:rsidRPr="001E5CD4" w:rsidRDefault="005D067A" w:rsidP="00FB4C70">
            <w:pPr>
              <w:spacing w:before="0" w:after="0"/>
              <w:ind w:firstLine="0"/>
            </w:pPr>
            <w:r w:rsidRPr="001E5CD4">
              <w:t>Sorocaba</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Modalidade </w:t>
            </w:r>
          </w:p>
        </w:tc>
        <w:tc>
          <w:tcPr>
            <w:tcW w:w="4087" w:type="dxa"/>
            <w:shd w:val="clear" w:color="auto" w:fill="auto"/>
            <w:vAlign w:val="center"/>
          </w:tcPr>
          <w:p w:rsidR="005D067A" w:rsidRPr="001E5CD4" w:rsidRDefault="005D067A" w:rsidP="00FB4C70">
            <w:pPr>
              <w:spacing w:before="0" w:after="0"/>
              <w:ind w:firstLine="0"/>
            </w:pPr>
            <w:r w:rsidRPr="001E5CD4">
              <w:t xml:space="preserve">Presencial </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Previsão de abertura do curso </w:t>
            </w:r>
          </w:p>
        </w:tc>
        <w:tc>
          <w:tcPr>
            <w:tcW w:w="4087" w:type="dxa"/>
            <w:shd w:val="clear" w:color="auto" w:fill="auto"/>
            <w:vAlign w:val="center"/>
          </w:tcPr>
          <w:p w:rsidR="005D067A" w:rsidRPr="001E5CD4" w:rsidRDefault="005D067A" w:rsidP="00FB4C70">
            <w:pPr>
              <w:spacing w:before="0" w:after="0"/>
              <w:ind w:firstLine="0"/>
            </w:pPr>
            <w:r w:rsidRPr="001E5CD4">
              <w:t>1ᵒ Semestre 2019</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Turno</w:t>
            </w:r>
          </w:p>
        </w:tc>
        <w:tc>
          <w:tcPr>
            <w:tcW w:w="4087" w:type="dxa"/>
            <w:shd w:val="clear" w:color="auto" w:fill="auto"/>
            <w:vAlign w:val="center"/>
          </w:tcPr>
          <w:p w:rsidR="005D067A" w:rsidRPr="001E5CD4" w:rsidRDefault="005D067A" w:rsidP="00FB4C70">
            <w:pPr>
              <w:spacing w:before="0" w:after="0"/>
              <w:ind w:firstLine="0"/>
            </w:pPr>
            <w:r w:rsidRPr="001E5CD4">
              <w:t>Integral</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Duração</w:t>
            </w:r>
          </w:p>
        </w:tc>
        <w:tc>
          <w:tcPr>
            <w:tcW w:w="4087" w:type="dxa"/>
            <w:shd w:val="clear" w:color="auto" w:fill="auto"/>
            <w:vAlign w:val="center"/>
          </w:tcPr>
          <w:p w:rsidR="005D067A" w:rsidRPr="001E5CD4" w:rsidRDefault="005D067A" w:rsidP="00FB4C70">
            <w:pPr>
              <w:spacing w:before="0" w:after="0"/>
              <w:ind w:firstLine="0"/>
            </w:pPr>
            <w:r w:rsidRPr="001E5CD4">
              <w:t>4 anos</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Vagas Anuais</w:t>
            </w:r>
          </w:p>
        </w:tc>
        <w:tc>
          <w:tcPr>
            <w:tcW w:w="4087" w:type="dxa"/>
            <w:shd w:val="clear" w:color="auto" w:fill="auto"/>
            <w:vAlign w:val="center"/>
          </w:tcPr>
          <w:p w:rsidR="005D067A" w:rsidRPr="001E5CD4" w:rsidRDefault="005D067A" w:rsidP="00FB4C70">
            <w:pPr>
              <w:spacing w:before="0" w:after="0"/>
              <w:ind w:firstLine="0"/>
            </w:pPr>
            <w:r w:rsidRPr="001E5CD4">
              <w:t>40 vagas</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Nº de semestres </w:t>
            </w:r>
          </w:p>
        </w:tc>
        <w:tc>
          <w:tcPr>
            <w:tcW w:w="4087" w:type="dxa"/>
            <w:shd w:val="clear" w:color="auto" w:fill="auto"/>
            <w:vAlign w:val="center"/>
          </w:tcPr>
          <w:p w:rsidR="005D067A" w:rsidRPr="001E5CD4" w:rsidRDefault="005D067A" w:rsidP="00FB4C70">
            <w:pPr>
              <w:spacing w:before="0" w:after="0"/>
              <w:ind w:firstLine="0"/>
            </w:pPr>
            <w:r w:rsidRPr="001E5CD4">
              <w:t>8</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Carga Horária Mínima obrigatória </w:t>
            </w:r>
          </w:p>
        </w:tc>
        <w:tc>
          <w:tcPr>
            <w:tcW w:w="4087" w:type="dxa"/>
            <w:vAlign w:val="center"/>
          </w:tcPr>
          <w:p w:rsidR="005D067A" w:rsidRPr="001E5CD4" w:rsidRDefault="005D067A" w:rsidP="00FB4C70">
            <w:pPr>
              <w:spacing w:before="0" w:after="0"/>
              <w:ind w:firstLine="0"/>
            </w:pPr>
            <w:r w:rsidRPr="001E5CD4">
              <w:t>3600</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Estágio Curricular Supervisionado</w:t>
            </w:r>
          </w:p>
        </w:tc>
        <w:tc>
          <w:tcPr>
            <w:tcW w:w="4087" w:type="dxa"/>
            <w:shd w:val="clear" w:color="auto" w:fill="auto"/>
            <w:vAlign w:val="center"/>
          </w:tcPr>
          <w:p w:rsidR="005D067A" w:rsidRPr="001E5CD4" w:rsidRDefault="005D067A" w:rsidP="00FB4C70">
            <w:pPr>
              <w:spacing w:before="0" w:after="0"/>
              <w:ind w:firstLine="0"/>
            </w:pPr>
            <w:r w:rsidRPr="001E5CD4">
              <w:t>150</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Carga horária optativa</w:t>
            </w:r>
          </w:p>
        </w:tc>
        <w:tc>
          <w:tcPr>
            <w:tcW w:w="4087" w:type="dxa"/>
            <w:shd w:val="clear" w:color="auto" w:fill="auto"/>
            <w:vAlign w:val="center"/>
          </w:tcPr>
          <w:p w:rsidR="005D067A" w:rsidRPr="001E5CD4" w:rsidRDefault="005D067A" w:rsidP="00FB4C70">
            <w:pPr>
              <w:spacing w:before="0" w:after="0"/>
              <w:ind w:firstLine="0"/>
            </w:pPr>
            <w:r w:rsidRPr="001E5CD4">
              <w:t>133</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Carga horária máxima </w:t>
            </w:r>
          </w:p>
        </w:tc>
        <w:tc>
          <w:tcPr>
            <w:tcW w:w="4087" w:type="dxa"/>
            <w:shd w:val="clear" w:color="auto" w:fill="auto"/>
            <w:vAlign w:val="center"/>
          </w:tcPr>
          <w:p w:rsidR="005D067A" w:rsidRPr="001E5CD4" w:rsidRDefault="005D067A" w:rsidP="00FB4C70">
            <w:pPr>
              <w:spacing w:before="0" w:after="0"/>
              <w:ind w:firstLine="0"/>
              <w:rPr>
                <w:shd w:val="clear" w:color="auto" w:fill="F3F3F3"/>
              </w:rPr>
            </w:pPr>
            <w:r w:rsidRPr="001E5CD4">
              <w:rPr>
                <w:shd w:val="clear" w:color="auto" w:fill="F3F3F3"/>
              </w:rPr>
              <w:t>3883</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Duração da Hora-aula</w:t>
            </w:r>
          </w:p>
        </w:tc>
        <w:tc>
          <w:tcPr>
            <w:tcW w:w="4087" w:type="dxa"/>
            <w:shd w:val="clear" w:color="auto" w:fill="auto"/>
            <w:vAlign w:val="center"/>
          </w:tcPr>
          <w:p w:rsidR="005D067A" w:rsidRPr="001E5CD4" w:rsidRDefault="005D067A" w:rsidP="00FB4C70">
            <w:pPr>
              <w:spacing w:before="0" w:after="0"/>
              <w:ind w:firstLine="0"/>
            </w:pPr>
            <w:r w:rsidRPr="001E5CD4">
              <w:t>50 minutos</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Duração do semestre</w:t>
            </w:r>
          </w:p>
        </w:tc>
        <w:tc>
          <w:tcPr>
            <w:tcW w:w="4087" w:type="dxa"/>
            <w:shd w:val="clear" w:color="auto" w:fill="auto"/>
            <w:vAlign w:val="center"/>
          </w:tcPr>
          <w:p w:rsidR="005D067A" w:rsidRPr="001E5CD4" w:rsidRDefault="005D067A" w:rsidP="00FB4C70">
            <w:pPr>
              <w:spacing w:before="0" w:after="0"/>
              <w:ind w:firstLine="0"/>
            </w:pPr>
            <w:r w:rsidRPr="001E5CD4">
              <w:t>20 semanas</w:t>
            </w:r>
          </w:p>
        </w:tc>
      </w:tr>
      <w:tr w:rsidR="005D067A" w:rsidRPr="001E5CD4" w:rsidTr="00FB4C70">
        <w:trPr>
          <w:trHeight w:val="300"/>
          <w:jc w:val="center"/>
        </w:trPr>
        <w:tc>
          <w:tcPr>
            <w:tcW w:w="3851" w:type="dxa"/>
            <w:shd w:val="clear" w:color="auto" w:fill="auto"/>
            <w:vAlign w:val="center"/>
          </w:tcPr>
          <w:p w:rsidR="005D067A" w:rsidRPr="001E5CD4" w:rsidRDefault="005D067A" w:rsidP="00FB4C70">
            <w:pPr>
              <w:spacing w:before="0" w:after="0"/>
              <w:ind w:firstLine="0"/>
            </w:pPr>
            <w:r w:rsidRPr="001E5CD4">
              <w:t xml:space="preserve">Trabalho de Conclusão de Curso </w:t>
            </w:r>
          </w:p>
        </w:tc>
        <w:tc>
          <w:tcPr>
            <w:tcW w:w="4087" w:type="dxa"/>
            <w:shd w:val="clear" w:color="auto" w:fill="auto"/>
            <w:vAlign w:val="center"/>
          </w:tcPr>
          <w:p w:rsidR="005D067A" w:rsidRPr="001E5CD4" w:rsidRDefault="005D067A" w:rsidP="00FB4C70">
            <w:pPr>
              <w:spacing w:before="0" w:after="0"/>
              <w:ind w:firstLine="0"/>
            </w:pPr>
            <w:r w:rsidRPr="001E5CD4">
              <w:t>-</w:t>
            </w:r>
          </w:p>
        </w:tc>
      </w:tr>
    </w:tbl>
    <w:p w:rsidR="005D067A" w:rsidRPr="001E5CD4" w:rsidRDefault="005D067A" w:rsidP="005D067A">
      <w:pPr>
        <w:spacing w:before="0" w:after="0"/>
      </w:pPr>
    </w:p>
    <w:p w:rsidR="005D067A" w:rsidRPr="001E5CD4" w:rsidRDefault="005D067A" w:rsidP="005D067A">
      <w:pPr>
        <w:pStyle w:val="Ttulo2"/>
      </w:pPr>
      <w:bookmarkStart w:id="9" w:name="_Toc526626942"/>
      <w:bookmarkStart w:id="10" w:name="_Toc526703707"/>
      <w:r w:rsidRPr="001E5CD4">
        <w:t>Missão</w:t>
      </w:r>
      <w:bookmarkEnd w:id="9"/>
      <w:bookmarkEnd w:id="10"/>
    </w:p>
    <w:p w:rsidR="005D067A" w:rsidRPr="001E5CD4" w:rsidRDefault="005D067A" w:rsidP="005D067A">
      <w:pPr>
        <w:spacing w:before="0" w:after="0"/>
      </w:pPr>
      <w:bookmarkStart w:id="11" w:name="_3dy6vkm" w:colFirst="0" w:colLast="0"/>
      <w:bookmarkEnd w:id="11"/>
      <w:r w:rsidRPr="001E5CD4">
        <w:t>Consolidar uma práxis educativa que contribua para a inserção social, a formação integradora e a produção do conhecimento.</w:t>
      </w:r>
    </w:p>
    <w:p w:rsidR="005D067A" w:rsidRPr="001E5CD4" w:rsidRDefault="005D067A" w:rsidP="005D067A">
      <w:pPr>
        <w:pStyle w:val="Ttulo2"/>
      </w:pPr>
      <w:bookmarkStart w:id="12" w:name="_Toc526626943"/>
      <w:bookmarkStart w:id="13" w:name="_Toc526703708"/>
      <w:r w:rsidRPr="001E5CD4">
        <w:t>Caracterização Educacional</w:t>
      </w:r>
      <w:bookmarkEnd w:id="12"/>
      <w:bookmarkEnd w:id="13"/>
    </w:p>
    <w:p w:rsidR="005D067A" w:rsidRPr="001E5CD4" w:rsidRDefault="005D067A" w:rsidP="005D067A">
      <w:pPr>
        <w:spacing w:before="0" w:after="0"/>
      </w:pPr>
      <w:r w:rsidRPr="001E5CD4">
        <w:t xml:space="preserve">A Educação Científica e Tecnológica ministrada pelo IFSP é entendida como um conjunto de ações que buscam articular os princípios e aplicações científicas dos </w:t>
      </w:r>
      <w:r w:rsidRPr="001E5CD4">
        <w:lastRenderedPageBreak/>
        <w:t xml:space="preserve">conhecimentos tecnológicos à ciência, à técnica, à cultura e às atividades produtivas. Esse tipo de formação é imprescindível para o desenvolvimento social da nação, sem perder de vista os interesses das comunidades locais e suas inserções no mundo cada vez mais definido pelos conhecimentos tecnológicos, integrando o saber e o fazer por meio de uma reflexão crítica das atividades da sociedade atual, em que novos valores reestruturam o ser humano. Assim, a educação exercida no IFSP não está restrita a uma formação meramente profissional, mas contribui para a iniciação na ciência, nas tecnologias, nas artes e na promoção de instrumentos que levem à reflexão sobre o mundo, como consta no Plano de Desenvolvimento Institucional. </w:t>
      </w:r>
    </w:p>
    <w:p w:rsidR="005D067A" w:rsidRPr="001E5CD4" w:rsidRDefault="005D067A" w:rsidP="005D067A">
      <w:pPr>
        <w:pStyle w:val="Ttulo2"/>
      </w:pPr>
      <w:bookmarkStart w:id="14" w:name="_Toc526626944"/>
      <w:bookmarkStart w:id="15" w:name="_Toc526703709"/>
      <w:r w:rsidRPr="001E5CD4">
        <w:t>Histórico Institucional</w:t>
      </w:r>
      <w:bookmarkEnd w:id="14"/>
      <w:bookmarkEnd w:id="15"/>
      <w:r w:rsidRPr="001E5CD4">
        <w:t xml:space="preserve"> </w:t>
      </w:r>
    </w:p>
    <w:p w:rsidR="005D067A" w:rsidRPr="001E5CD4" w:rsidRDefault="005D067A" w:rsidP="005D067A">
      <w:pPr>
        <w:spacing w:before="0" w:after="0"/>
      </w:pPr>
      <w:r w:rsidRPr="001E5CD4">
        <w:t xml:space="preserve">O primeiro nome recebido pelo Instituto foi o de Escola de Aprendizes e Artífices de São Paulo. Criado em 1910, inseriu-se dentro das atividades do governo federal no estabelecimento da oferta do ensino primário, profissional e gratuito. Os primeiros cursos oferecidos foram os de tornearia, mecânica e eletricidade, além das oficinas de carpintaria e artes decorativas. </w:t>
      </w:r>
    </w:p>
    <w:p w:rsidR="005D067A" w:rsidRPr="001E5CD4" w:rsidRDefault="005D067A" w:rsidP="005D067A">
      <w:pPr>
        <w:spacing w:before="0" w:after="0"/>
      </w:pPr>
      <w:r w:rsidRPr="001E5CD4">
        <w:t>O ensino no Brasil passou por uma nova estruturação administrativa e funcional no ano de 1937 e o nome da Instituição foi alterado para Liceu Industrial de São Paulo, denominação que perdurou até 1942. Nesse ano, através de um Decreto-Lei, introduziu-se a Lei Orgânica do Ensino Industrial, refletindo a decisão governamental de realizar profundas alterações na organização do ensino técnico.</w:t>
      </w:r>
    </w:p>
    <w:p w:rsidR="005D067A" w:rsidRPr="001E5CD4" w:rsidRDefault="005D067A" w:rsidP="005D067A">
      <w:pPr>
        <w:spacing w:before="0" w:after="0"/>
      </w:pPr>
      <w:r w:rsidRPr="001E5CD4">
        <w:t xml:space="preserve">A partir dessa reforma, o ensino técnico industrial passou a ser organizado como um sistema, passando a fazer parte dos cursos reconhecidos pelo Ministério da Educação. Um Decreto posterior, o de nº 4.127, também de 1942, deu-se a criação da Escola Técnica de São Paulo, visando a oferta de cursos técnicos e de cursos pedagógicos. </w:t>
      </w:r>
    </w:p>
    <w:p w:rsidR="005D067A" w:rsidRPr="001E5CD4" w:rsidRDefault="005D067A" w:rsidP="005D067A">
      <w:pPr>
        <w:spacing w:before="0" w:after="0"/>
      </w:pPr>
      <w:r w:rsidRPr="001E5CD4">
        <w:t xml:space="preserve">Esse decreto, porém, condicionava o início do funcionamento da Escola Técnica de São Paulo à construção de novas instalações próprias, mantendo-a na situação de Escola Industrial de São Paulo enquanto não se concretizassem tais condições. Posteriormente, em </w:t>
      </w:r>
      <w:r w:rsidRPr="001E5CD4">
        <w:lastRenderedPageBreak/>
        <w:t>1946, a escola paulista recebeu autorização para implantar o Curso de Construção de Máquinas e Motores e o de Pontes e Estradas.</w:t>
      </w:r>
    </w:p>
    <w:p w:rsidR="005D067A" w:rsidRPr="001E5CD4" w:rsidRDefault="005D067A" w:rsidP="005D067A">
      <w:pPr>
        <w:spacing w:before="0" w:after="0"/>
      </w:pPr>
      <w:r w:rsidRPr="001E5CD4">
        <w:t>Por sua vez, a denominação Escola Técnica Federal surgiu logo no segundo ano do governo militar, em ação do Estado que abrangeu todas as escolas técnicas e instituições de nível superior do sistema federal. Os cursos técnicos de Eletrotécnica, de Eletrônica e Telecomunicações e de Processamento de Dados foram, então, implantados no período de 1965 a 1978, os quais se somaram aos de Edificações e Mecânica, já oferecidos.</w:t>
      </w:r>
    </w:p>
    <w:p w:rsidR="005D067A" w:rsidRPr="001E5CD4" w:rsidRDefault="005D067A" w:rsidP="005D067A">
      <w:pPr>
        <w:spacing w:before="0" w:after="0"/>
      </w:pPr>
      <w:r w:rsidRPr="001E5CD4">
        <w:t xml:space="preserve">Durante a primeira gestão eleita da instituição, após 23 anos de intervenção militar, houve o início da expansão das unidades descentralizadas – </w:t>
      </w:r>
      <w:proofErr w:type="spellStart"/>
      <w:r w:rsidRPr="001E5CD4">
        <w:t>UNEDs</w:t>
      </w:r>
      <w:proofErr w:type="spellEnd"/>
      <w:r w:rsidRPr="001E5CD4">
        <w:t>, sendo as primeiras implantadas nos municípios de Cubatão e Sertãozinho.</w:t>
      </w:r>
    </w:p>
    <w:p w:rsidR="005D067A" w:rsidRPr="001E5CD4" w:rsidRDefault="005D067A" w:rsidP="005D067A">
      <w:pPr>
        <w:spacing w:before="0" w:after="0"/>
      </w:pPr>
      <w:r w:rsidRPr="001E5CD4">
        <w:t>Já no segundo mandato do Presidente Fernando Henrique Cardoso, a instituição tornou-se um Centro Federal de Educação Tecnológica (CEFET), o que possibilitou o oferecimento de cursos de graduação. Assim, no período de 2000 a 2008, na Unidade de São Paulo, foi ofertada a formação de tecnólogos na área da Indústria e de Serviços, além de Licenciaturas e Engenharias.</w:t>
      </w:r>
    </w:p>
    <w:p w:rsidR="005D067A" w:rsidRPr="001E5CD4" w:rsidRDefault="005D067A" w:rsidP="005D067A">
      <w:pPr>
        <w:spacing w:before="0" w:after="0"/>
        <w:rPr>
          <w:strike/>
        </w:rPr>
      </w:pPr>
      <w:r w:rsidRPr="001E5CD4">
        <w:t xml:space="preserve">O CEFET-SP transformou-se no Instituto Federal de Educação, Ciência e Tecnologia de São Paulo (IFSP) em 29 de dezembro de 2008, através da Lei nº 11.892, tendo como características e finalidades: ofertar educação profissional e tecnológica, em todos os seus níveis e modalidades, formando e qualificando cidadãos com vistas na atuação profissional nos diversos setores da economia, com ênfase no desenvolvimento socioeconômico local, regional e nacional; desenvolver a educação profissional e tecnológica como processo educativo e investigativo de geração e adaptação de soluções técnicas e tecnológicas às demandas sociais e peculiaridades regionais; promover a integração e a verticalização da educação básica à educação profissional e educação superior, otimizando a infraestrutura física, os quadros de pessoal e os recursos de gestão; orientar sua oferta formativa em benefício da consolidação e fortalecimento dos arranjos produtivos, sociais e culturais locais, identificados com base no mapeamento das potencialidades de desenvolvimento socioeconômico e cultural no âmbito de atuação do Instituto Federal; constituir-se em centro de excelência na oferta do ensino de ciências, em geral, e de ciências aplicadas, em particular, estimulando o desenvolvimento de espírito crítico, voltado à investigação empírica; </w:t>
      </w:r>
      <w:r w:rsidRPr="001E5CD4">
        <w:lastRenderedPageBreak/>
        <w:t xml:space="preserve">qualificar-se como centro de referência no apoio à oferta do ensino de ciências nas instituições públicas de ensino, oferecendo capacitação técnica e atualização pedagógica aos docentes das redes públicas de ensino; desenvolver programas de extensão e de divulgação científica e tecnológica; realizar e estimular a pesquisa aplicada, a produção cultural, o empreendedorismo, o cooperativismo e o desenvolvimento científico e tecnológico; promover a produção, o desenvolvimento e a transferência de tecnologias sociais, notadamente as voltadas à preservação do meio ambiente. </w:t>
      </w:r>
    </w:p>
    <w:p w:rsidR="005D067A" w:rsidRPr="001E5CD4" w:rsidRDefault="005D067A" w:rsidP="005D067A">
      <w:pPr>
        <w:spacing w:before="0" w:after="0"/>
      </w:pPr>
      <w:r w:rsidRPr="001E5CD4">
        <w:t>Além da oferta de cursos técnicos e superiores, o IFSP – que atualmente conta com 36</w:t>
      </w:r>
      <w:r w:rsidRPr="001E5CD4">
        <w:rPr>
          <w:vertAlign w:val="superscript"/>
        </w:rPr>
        <w:footnoteReference w:id="1"/>
      </w:r>
      <w:r w:rsidRPr="001E5CD4">
        <w:t xml:space="preserve"> Câmpus contribui para o enriquecimento da cultura, do empreendedorismo e cooperativismo e para o desenvolvimento socioeconômico da região de influência de cada Câmpus. Atua também na pesquisa aplicada destinada à elevação do potencial das atividades produtivas locais e na democratização do conhecimento à comunidade em todas as suas representações.</w:t>
      </w:r>
    </w:p>
    <w:p w:rsidR="005D067A" w:rsidRPr="001E5CD4" w:rsidRDefault="005D067A" w:rsidP="005D067A">
      <w:pPr>
        <w:pStyle w:val="Ttulo2"/>
      </w:pPr>
      <w:bookmarkStart w:id="16" w:name="_Toc526626945"/>
      <w:bookmarkStart w:id="17" w:name="_Toc526703710"/>
      <w:r w:rsidRPr="001E5CD4">
        <w:t>Histórico do Câmpus e sua Caracterização</w:t>
      </w:r>
      <w:bookmarkEnd w:id="16"/>
      <w:bookmarkEnd w:id="17"/>
    </w:p>
    <w:p w:rsidR="005D067A" w:rsidRPr="001E5CD4" w:rsidRDefault="005D067A" w:rsidP="005D067A">
      <w:pPr>
        <w:spacing w:before="0" w:after="0"/>
      </w:pPr>
      <w:r w:rsidRPr="001E5CD4">
        <w:t>O IFSP/Câmpus Sorocaba iniciou suas atividades em 22 de abril de 2014 através da implantação de cursos do Programa Nacional de acesso ao ensino Técnico – PRONATEC. Foram pactuados inicialmente cinco cursos: Agente de informações turísticas, Auxiliar de administração, Auxiliar de recursos humanos, Auxiliar de pessoal e Auxiliar financeiro.</w:t>
      </w:r>
    </w:p>
    <w:p w:rsidR="005D067A" w:rsidRPr="001E5CD4" w:rsidRDefault="005D067A" w:rsidP="005D067A">
      <w:pPr>
        <w:spacing w:before="0" w:after="0"/>
      </w:pPr>
      <w:r w:rsidRPr="001E5CD4">
        <w:t>A primeira etapa de funcionamento do Câmpus acontece no pavimento superior do ETC - Núcleo de Tecnologia e Cultura da Universidade Federal de São Carlos - UFSCAR. Inicialmente a área abriga 4 salas de aulas, 4 laboratórios de informática, sala da administração, coordenadoria de registros acadêmicos, banheiro feminino, banheiro masculino, banheiro para cadeirantes e copa.</w:t>
      </w:r>
    </w:p>
    <w:p w:rsidR="005D067A" w:rsidRPr="001E5CD4" w:rsidRDefault="005D067A" w:rsidP="005D067A">
      <w:pPr>
        <w:spacing w:before="0" w:after="0"/>
      </w:pPr>
      <w:r w:rsidRPr="001E5CD4">
        <w:t>A chegada do IFSP em Sorocaba vem atender uma necessidade de qualificação profissional da região, além de colaborar no desenvolvimento crescente da cidade de toda a região.</w:t>
      </w:r>
    </w:p>
    <w:p w:rsidR="005D067A" w:rsidRPr="001E5CD4" w:rsidRDefault="005D067A" w:rsidP="005D067A">
      <w:pPr>
        <w:spacing w:before="0" w:after="0"/>
      </w:pPr>
      <w:r w:rsidRPr="001E5CD4">
        <w:lastRenderedPageBreak/>
        <w:t>Na etapa inicial do processo de implantação do Câmpus Sorocaba, foi definido que o Câmpus ofereceria apenas cursos técnicos, ofertando em um primeiro momento o Curso Técnico Concomitante/Subsequente em Administração.</w:t>
      </w:r>
    </w:p>
    <w:p w:rsidR="005D067A" w:rsidRPr="001E5CD4" w:rsidRDefault="005D067A" w:rsidP="005D067A">
      <w:pPr>
        <w:spacing w:before="0" w:after="0"/>
      </w:pPr>
      <w:r w:rsidRPr="001E5CD4">
        <w:t xml:space="preserve">Em 2017 o IFSP Sorocaba deixou a condição de Câmpus Avançado, tornando-se pleno. Como parte da ampliação das suas atividades foi implantado o Curso Técnico Concomitante/Subsequente em Eletroeletrônica no ano de 2016. No 1º semestre de 2018 foi iniciada a primeira turma do Curso Técnico em Administração Integrado ao Ensino Médio; e a partir do 2º semestre de 2018, foram ofertadas vagas para o início do curso Técnico Concomitante/Subsequente em Mecatrônica. </w:t>
      </w:r>
    </w:p>
    <w:p w:rsidR="005D067A" w:rsidRPr="001E5CD4" w:rsidRDefault="005D067A" w:rsidP="005D067A">
      <w:pPr>
        <w:spacing w:before="0" w:after="0"/>
      </w:pPr>
      <w:r w:rsidRPr="001E5CD4">
        <w:t xml:space="preserve">Sorocaba é um município da microrregião de Sorocaba, localizado na mesorregião Macro Metropolitana Paulista, sendo a quarta mais populosa do interior do Estado de São Paulo (Campinas, São José dos Campos e Ribeirão Preto) e a mais populosa da região sul paulista com uma população estimada de 652.481 habitantes em 2016, segundo o IBGE. A microrregião de Sorocaba conta com quinze municípios (Alumínio, Araçariguama, Araçoiaba da Serra, Cabreúva, Capela do Alto, Iperó, Itu, Mairinque, Porto Feliz, Salto, Salto de Pirapora, São Roque, </w:t>
      </w:r>
      <w:proofErr w:type="spellStart"/>
      <w:r w:rsidRPr="001E5CD4">
        <w:t>Sarapuí</w:t>
      </w:r>
      <w:proofErr w:type="spellEnd"/>
      <w:r w:rsidRPr="001E5CD4">
        <w:t xml:space="preserve">, Sorocaba, Votorantim), somando mais de 1.867.260 habitantes. A Densidade demográfica (hab./km²): 1.306,55; Índice de Desenvolvimento Humano (IDH-M): 0,798; IDH-M Renda: 0,792; IDH-M Longevidade: 0,843; IDH-M Educação: 0,762.  Atualmente, o município é a quarta maior cidade do interior do Estado de São Paulo. A cidade é um importante polo industrial desse Estado, sendo a quarta maior cidade em desenvolvimento econômico do Estado de São Paulo, atingindo um Produto Interno Bruto - PIB - de R$ 27 bilhões.  </w:t>
      </w:r>
    </w:p>
    <w:p w:rsidR="005D067A" w:rsidRPr="001E5CD4" w:rsidRDefault="005D067A" w:rsidP="005D067A">
      <w:pPr>
        <w:spacing w:before="0" w:after="0"/>
      </w:pPr>
      <w:r w:rsidRPr="001E5CD4">
        <w:t>A cidade, pelo seu dinamismo econômico, participa de forma bastante ativa do comércio exterior, com uma corrente de comércio de U$ 3.447.478.386, e com presença entre movimento de exportação e importação em cerca de 120 países.</w:t>
      </w:r>
    </w:p>
    <w:p w:rsidR="005D067A" w:rsidRPr="001E5CD4" w:rsidRDefault="005D067A" w:rsidP="005D067A">
      <w:pPr>
        <w:spacing w:before="0" w:after="0"/>
      </w:pPr>
      <w:r w:rsidRPr="001E5CD4">
        <w:t>As principais bases de sua economia são os setores de indústria, comércio e serviços, com mais 30.937 mil empresas instaladas, sendo mais de dois mil delas indústrias. Sorocaba registra, hoje, considerável diversificação econômica, sendo a quarta cidade em desenvolvimento econômico do estado, com PIB per capita de R$53.000 mil, segundo dados da Fundação SEADE de 2014.</w:t>
      </w:r>
    </w:p>
    <w:p w:rsidR="005D067A" w:rsidRPr="001E5CD4" w:rsidRDefault="005D067A" w:rsidP="005D067A">
      <w:pPr>
        <w:spacing w:before="0" w:after="0"/>
      </w:pPr>
      <w:r w:rsidRPr="001E5CD4">
        <w:lastRenderedPageBreak/>
        <w:t>Sorocaba faz parte do Complexo Metropolitano Estendido da cidade de São Paulo, que é formado pelas regiões metropolitanas de São Paulo, Campinas, Baixada Santista e pelas cidades de São José dos Campos e Jundiaí, com população somada ultrapassa os 31.000.000 de habitantes. Segundo pesquisa da Fundação Sistema Estadual de Análise de Dados Sorocaba e Campinas respondem 33,5% do PIB industrial paulista e 11,2% do PIB Nacional.</w:t>
      </w:r>
    </w:p>
    <w:p w:rsidR="005D067A" w:rsidRPr="001E5CD4" w:rsidRDefault="005D067A" w:rsidP="005D067A">
      <w:pPr>
        <w:spacing w:before="0" w:after="0"/>
      </w:pPr>
      <w:r w:rsidRPr="001E5CD4">
        <w:t>Sorocaba é sede e polo da região e seu município mais populoso e complexo economicamente, respondendo, no total pó 27% do PIB, 20,8% do total de estabelecimentos e 26,2% do total de empregos. O município possui uma agricultura articulada com a indústria, uma infraestrutura privilegiada, que lhe dá acesso fácil à metrópole paulista e à região de Campinas, e um aeroporto que é polo de manutenção de aviões. Ao longo dos anos, sua indústria evoluiu da produção de bens não-duráveis, para a de bens intermediários e, finalmente, para a de bens duráveis e de capital, desenvolvendo um setor de serviços para o atendimento de empresas e famílias.</w:t>
      </w:r>
    </w:p>
    <w:p w:rsidR="005D067A" w:rsidRPr="001E5CD4" w:rsidRDefault="005D067A" w:rsidP="005D067A">
      <w:pPr>
        <w:pStyle w:val="Ttulo1"/>
        <w:numPr>
          <w:ilvl w:val="0"/>
          <w:numId w:val="0"/>
        </w:numPr>
        <w:ind w:firstLine="425"/>
      </w:pPr>
      <w:bookmarkStart w:id="18" w:name="_Toc526626946"/>
      <w:bookmarkStart w:id="19" w:name="_Toc526703711"/>
      <w:r w:rsidRPr="001E5CD4">
        <w:t>2. JUSTIFICATIVA E DEMANDA DE MERCADO</w:t>
      </w:r>
      <w:bookmarkEnd w:id="18"/>
      <w:bookmarkEnd w:id="19"/>
    </w:p>
    <w:p w:rsidR="005D067A" w:rsidRPr="001E5CD4" w:rsidRDefault="005D067A" w:rsidP="005D067A">
      <w:pPr>
        <w:spacing w:before="0" w:after="0"/>
        <w:ind w:firstLine="708"/>
      </w:pPr>
      <w:r w:rsidRPr="001E5CD4">
        <w:t>Tendo em vista as informações apresentadas na seção anterior, relativos ao dinamismo comercial da cidade de Sorocaba, a natureza da economia e dos arranjos produtivos locais, é possível constatar a existência de demanda para cursos no eixo controle e processos industriais e gestão e negócios. Dentre algumas possibilidades levantadas foi proposta a implantação do Curso de Nível Técnico em Eletroeletrônica.</w:t>
      </w:r>
    </w:p>
    <w:p w:rsidR="005D067A" w:rsidRPr="001E5CD4" w:rsidRDefault="005D067A" w:rsidP="005D067A">
      <w:pPr>
        <w:spacing w:before="0" w:after="0"/>
        <w:ind w:firstLine="708"/>
      </w:pPr>
      <w:r w:rsidRPr="001E5CD4">
        <w:t>Tal escolha se justifica por três motivos. Primeiro, pela dinâmica populacional do município e região; segundo, pela carência na oferta de vagas de cursos gratuitos na área da indústria; e, terceiro, pela necessidade de verticalização da área no Câmpus, existência do mesmo curso na modalidade concomitante ou subsequente, de professores e laboratórios específicos disponíveis e prontos para serem utilizados por mais estudantes no Câmpus Sorocaba do IFSP.</w:t>
      </w:r>
    </w:p>
    <w:p w:rsidR="005D067A" w:rsidRPr="001E5CD4" w:rsidRDefault="005D067A" w:rsidP="005D067A">
      <w:pPr>
        <w:spacing w:before="0" w:after="0"/>
        <w:ind w:firstLine="708"/>
      </w:pPr>
      <w:r w:rsidRPr="001E5CD4">
        <w:t xml:space="preserve">Quanto à dinâmica populacional dados do IBGE mostram que o município de Sorocaba possuía, em 2016, população de 652.481 habitantes e que a Região de Governo, composta por 15 municípios (Alumínio, Araçariguama, Araçoiaba da Serra, Ibiúna, Iperó, Itu, </w:t>
      </w:r>
      <w:r w:rsidRPr="001E5CD4">
        <w:lastRenderedPageBreak/>
        <w:t xml:space="preserve">Jumirim, Mairinque, Piedade, Pilar do Sul, Porto Feliz, Salto, Salto de Pirapora, São Roque, Tapiraí, Tietê e Votorantim)  perfazia uma população de 1.602.814 habitantes.  Isso significa que a população que poderá vir a usufruir do curso corresponde a, aproximadamente, 3,58% da população do Estado de São Paulo ocupando um território de 7.118 Km² ou 2,17% do território estadual. </w:t>
      </w:r>
    </w:p>
    <w:p w:rsidR="005D067A" w:rsidRPr="001E5CD4" w:rsidRDefault="005D067A" w:rsidP="005D067A">
      <w:pPr>
        <w:spacing w:before="0" w:after="0"/>
        <w:ind w:firstLine="708"/>
      </w:pPr>
      <w:r w:rsidRPr="001E5CD4">
        <w:t>Isso ocorre porque, conforme verifica-se na tabela 1, a distância entre Sorocaba e os demais municípios da região contam com uma média de 25 km (medida em linha reta). Há conurbação de Sorocaba com Alumínio, Araçoiaba da Serra, Iperó, Itu, Mairinque, Porto Feliz, Salto de Pirapora e Votorantim.</w:t>
      </w:r>
    </w:p>
    <w:p w:rsidR="005D067A" w:rsidRPr="001E5CD4" w:rsidRDefault="005D067A" w:rsidP="005D067A">
      <w:pPr>
        <w:spacing w:before="0" w:after="0"/>
        <w:ind w:firstLine="708"/>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1 – Distância da sede dos municípios da região ao endereço (em linha reta).</w:t>
      </w:r>
    </w:p>
    <w:tbl>
      <w:tblPr>
        <w:tblW w:w="8973"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4486"/>
        <w:gridCol w:w="4487"/>
      </w:tblGrid>
      <w:tr w:rsidR="005D067A" w:rsidRPr="001E5CD4" w:rsidTr="00FB4C70">
        <w:trPr>
          <w:trHeight w:val="460"/>
          <w:jc w:val="center"/>
        </w:trPr>
        <w:tc>
          <w:tcPr>
            <w:tcW w:w="4486" w:type="dxa"/>
            <w:shd w:val="clear" w:color="auto" w:fill="000000"/>
            <w:vAlign w:val="center"/>
          </w:tcPr>
          <w:p w:rsidR="005D067A" w:rsidRPr="004961A2" w:rsidRDefault="005D067A" w:rsidP="00FB4C70">
            <w:pPr>
              <w:widowControl w:val="0"/>
              <w:spacing w:before="0" w:after="0"/>
              <w:ind w:firstLine="0"/>
              <w:jc w:val="center"/>
              <w:rPr>
                <w:sz w:val="20"/>
              </w:rPr>
            </w:pPr>
            <w:r w:rsidRPr="004961A2">
              <w:rPr>
                <w:b/>
                <w:sz w:val="20"/>
              </w:rPr>
              <w:t>MUNICÍPIO</w:t>
            </w:r>
          </w:p>
        </w:tc>
        <w:tc>
          <w:tcPr>
            <w:tcW w:w="4487" w:type="dxa"/>
            <w:shd w:val="clear" w:color="auto" w:fill="000000"/>
            <w:vAlign w:val="center"/>
          </w:tcPr>
          <w:p w:rsidR="005D067A" w:rsidRPr="004961A2" w:rsidRDefault="005D067A" w:rsidP="00FB4C70">
            <w:pPr>
              <w:widowControl w:val="0"/>
              <w:spacing w:before="0" w:after="0"/>
              <w:ind w:firstLine="0"/>
              <w:jc w:val="center"/>
              <w:rPr>
                <w:sz w:val="20"/>
              </w:rPr>
            </w:pPr>
            <w:r w:rsidRPr="004961A2">
              <w:rPr>
                <w:b/>
                <w:sz w:val="20"/>
              </w:rPr>
              <w:t>Distância</w:t>
            </w:r>
          </w:p>
        </w:tc>
      </w:tr>
      <w:tr w:rsidR="005D067A" w:rsidRPr="001E5CD4" w:rsidTr="00FB4C70">
        <w:trPr>
          <w:trHeight w:val="30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Alumínio</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20,20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Araçoiaba da Serra</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16,19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Iperó</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29,37 Km</w:t>
            </w:r>
          </w:p>
        </w:tc>
      </w:tr>
      <w:tr w:rsidR="005D067A" w:rsidRPr="001E5CD4" w:rsidTr="00FB4C70">
        <w:trPr>
          <w:trHeight w:val="26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Itu</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31,20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Mairinque</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28,11 Km</w:t>
            </w:r>
          </w:p>
        </w:tc>
      </w:tr>
      <w:tr w:rsidR="005D067A" w:rsidRPr="001E5CD4" w:rsidTr="00FB4C70">
        <w:trPr>
          <w:trHeight w:val="26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Porto Feliz</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33,16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Salto de Pirapora</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19,92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Tatuí</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44,22 Km</w:t>
            </w:r>
          </w:p>
        </w:tc>
      </w:tr>
      <w:tr w:rsidR="005D067A" w:rsidRPr="001E5CD4" w:rsidTr="00FB4C70">
        <w:trPr>
          <w:trHeight w:val="280"/>
          <w:jc w:val="center"/>
        </w:trPr>
        <w:tc>
          <w:tcPr>
            <w:tcW w:w="448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Votorantim</w:t>
            </w:r>
          </w:p>
        </w:tc>
        <w:tc>
          <w:tcPr>
            <w:tcW w:w="448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4,16 Km</w:t>
            </w:r>
          </w:p>
        </w:tc>
      </w:tr>
    </w:tbl>
    <w:p w:rsidR="005D067A" w:rsidRPr="001E5CD4" w:rsidRDefault="005D067A" w:rsidP="005D067A">
      <w:pPr>
        <w:widowControl w:val="0"/>
        <w:spacing w:before="0" w:after="0"/>
        <w:jc w:val="right"/>
      </w:pPr>
      <w:r w:rsidRPr="001E5CD4">
        <w:t>Fonte: NUPLAN, Google</w:t>
      </w:r>
    </w:p>
    <w:p w:rsidR="005D067A" w:rsidRPr="001E5CD4" w:rsidRDefault="005D067A" w:rsidP="005D067A">
      <w:pPr>
        <w:spacing w:before="0" w:after="0"/>
        <w:ind w:firstLine="708"/>
      </w:pPr>
    </w:p>
    <w:p w:rsidR="005D067A" w:rsidRPr="001E5CD4" w:rsidRDefault="005D067A" w:rsidP="005D067A">
      <w:pPr>
        <w:spacing w:before="0" w:after="0"/>
        <w:ind w:firstLine="708"/>
      </w:pPr>
      <w:r w:rsidRPr="001E5CD4">
        <w:t>Os dados socioeconômicos que caracterizam o município e a região, segundo o IDHM/PNUD de 2010, mostram que Sorocaba e o Estado de São Paulo possuem um IDH considerado</w:t>
      </w:r>
      <w:proofErr w:type="gramStart"/>
      <w:r w:rsidRPr="001E5CD4">
        <w:t xml:space="preserve">  </w:t>
      </w:r>
      <w:proofErr w:type="gramEnd"/>
      <w:r w:rsidRPr="001E5CD4">
        <w:t>“ALTO”.</w:t>
      </w:r>
    </w:p>
    <w:p w:rsidR="005D067A" w:rsidRPr="001E5CD4" w:rsidRDefault="005D067A" w:rsidP="005D067A">
      <w:pPr>
        <w:spacing w:before="0" w:after="0"/>
        <w:ind w:firstLine="708"/>
      </w:pPr>
    </w:p>
    <w:p w:rsidR="005D067A" w:rsidRPr="001E5CD4" w:rsidRDefault="005D067A" w:rsidP="005D067A">
      <w:pPr>
        <w:spacing w:before="0" w:after="0"/>
        <w:ind w:firstLine="708"/>
      </w:pPr>
    </w:p>
    <w:p w:rsidR="005D067A" w:rsidRPr="001E5CD4" w:rsidRDefault="005D067A" w:rsidP="005D067A">
      <w:pPr>
        <w:spacing w:before="0" w:after="0"/>
        <w:ind w:firstLine="708"/>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lastRenderedPageBreak/>
        <w:t>Tabela 2 – Dados socioeconômicos do município, da região e do estado.</w:t>
      </w:r>
    </w:p>
    <w:tbl>
      <w:tblPr>
        <w:tblW w:w="9287"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04"/>
        <w:gridCol w:w="2558"/>
        <w:gridCol w:w="1373"/>
        <w:gridCol w:w="1852"/>
      </w:tblGrid>
      <w:tr w:rsidR="005D067A" w:rsidRPr="001E5CD4" w:rsidTr="00FB4C70">
        <w:trPr>
          <w:trHeight w:val="380"/>
          <w:jc w:val="center"/>
        </w:trPr>
        <w:tc>
          <w:tcPr>
            <w:tcW w:w="3504"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CRITÉRIO</w:t>
            </w:r>
          </w:p>
        </w:tc>
        <w:tc>
          <w:tcPr>
            <w:tcW w:w="255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1373" w:type="dxa"/>
            <w:shd w:val="clear" w:color="auto" w:fill="000000"/>
            <w:vAlign w:val="center"/>
          </w:tcPr>
          <w:p w:rsidR="005D067A" w:rsidRPr="00034137" w:rsidRDefault="005D067A" w:rsidP="00FB4C70">
            <w:pPr>
              <w:widowControl w:val="0"/>
              <w:spacing w:before="0" w:after="0"/>
              <w:ind w:firstLine="0"/>
              <w:jc w:val="center"/>
              <w:rPr>
                <w:b/>
                <w:sz w:val="20"/>
              </w:rPr>
            </w:pPr>
            <w:r w:rsidRPr="00034137">
              <w:rPr>
                <w:b/>
                <w:sz w:val="20"/>
              </w:rPr>
              <w:t>REGIÃO</w:t>
            </w:r>
          </w:p>
        </w:tc>
        <w:tc>
          <w:tcPr>
            <w:tcW w:w="185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ESTADO</w:t>
            </w:r>
          </w:p>
        </w:tc>
      </w:tr>
      <w:tr w:rsidR="005D067A" w:rsidRPr="001E5CD4" w:rsidTr="00FB4C70">
        <w:trPr>
          <w:trHeight w:val="340"/>
          <w:jc w:val="center"/>
        </w:trPr>
        <w:tc>
          <w:tcPr>
            <w:tcW w:w="3504"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IDH</w:t>
            </w:r>
          </w:p>
        </w:tc>
        <w:tc>
          <w:tcPr>
            <w:tcW w:w="255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0,798</w:t>
            </w:r>
          </w:p>
        </w:tc>
        <w:tc>
          <w:tcPr>
            <w:tcW w:w="137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n/d</w:t>
            </w:r>
          </w:p>
        </w:tc>
        <w:tc>
          <w:tcPr>
            <w:tcW w:w="185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0,783</w:t>
            </w:r>
          </w:p>
        </w:tc>
      </w:tr>
    </w:tbl>
    <w:p w:rsidR="005D067A" w:rsidRPr="001E5CD4" w:rsidRDefault="005D067A" w:rsidP="005D067A">
      <w:pPr>
        <w:tabs>
          <w:tab w:val="left" w:pos="2309"/>
        </w:tabs>
        <w:spacing w:before="0" w:after="0"/>
        <w:jc w:val="right"/>
      </w:pPr>
      <w:r w:rsidRPr="001E5CD4">
        <w:t>Fonte: IBGE, PNUD, INEP; n/d: dados não disponíveis.</w:t>
      </w:r>
    </w:p>
    <w:p w:rsidR="005D067A" w:rsidRPr="001E5CD4" w:rsidRDefault="005D067A" w:rsidP="005D067A">
      <w:pPr>
        <w:widowControl w:val="0"/>
        <w:spacing w:before="0" w:after="0"/>
        <w:ind w:firstLine="720"/>
      </w:pPr>
    </w:p>
    <w:p w:rsidR="005D067A" w:rsidRPr="001E5CD4" w:rsidRDefault="005D067A" w:rsidP="005D067A">
      <w:pPr>
        <w:widowControl w:val="0"/>
        <w:spacing w:before="0" w:after="0"/>
        <w:ind w:firstLine="720"/>
      </w:pPr>
      <w:r w:rsidRPr="001E5CD4">
        <w:t xml:space="preserve">E que o PIB de Sorocaba é de R$ 16,1 bilhões (IBGE, 2010), considerado o 32º maior do Brasil. Indicam, ainda, conforme é possível visualizar na Tabela 3, que a região de governo atinge um </w:t>
      </w:r>
      <w:proofErr w:type="gramStart"/>
      <w:r w:rsidRPr="001E5CD4">
        <w:t>PIB ,</w:t>
      </w:r>
      <w:proofErr w:type="gramEnd"/>
      <w:r w:rsidRPr="001E5CD4">
        <w:t xml:space="preserve"> no montante de R$ 36,7 bilhões (IBGE, 2010), considerado um valor relevante no Estado de São Paulo. Somados, o PIB de serviços e indústria da região de governo atingem R$ 27,1 bilhões (IBGE, 2010). </w:t>
      </w:r>
    </w:p>
    <w:p w:rsidR="005D067A" w:rsidRPr="001E5CD4" w:rsidRDefault="005D067A" w:rsidP="005D067A">
      <w:pPr>
        <w:widowControl w:val="0"/>
        <w:spacing w:before="0" w:after="0"/>
        <w:ind w:firstLine="72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3– Dados econômicos do município, da região e do estado.</w:t>
      </w:r>
    </w:p>
    <w:tbl>
      <w:tblPr>
        <w:tblW w:w="9287"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2321"/>
        <w:gridCol w:w="2322"/>
        <w:gridCol w:w="2322"/>
        <w:gridCol w:w="2322"/>
      </w:tblGrid>
      <w:tr w:rsidR="005D067A" w:rsidRPr="001E5CD4" w:rsidTr="00FB4C70">
        <w:trPr>
          <w:trHeight w:val="300"/>
          <w:jc w:val="center"/>
        </w:trPr>
        <w:tc>
          <w:tcPr>
            <w:tcW w:w="2321"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(em milhões de R$)</w:t>
            </w:r>
          </w:p>
        </w:tc>
        <w:tc>
          <w:tcPr>
            <w:tcW w:w="232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232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REGIÃO GOVERNO</w:t>
            </w:r>
          </w:p>
        </w:tc>
        <w:tc>
          <w:tcPr>
            <w:tcW w:w="232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ESTADO</w:t>
            </w:r>
          </w:p>
        </w:tc>
      </w:tr>
      <w:tr w:rsidR="005D067A" w:rsidRPr="001E5CD4" w:rsidTr="00FB4C70">
        <w:trPr>
          <w:trHeight w:val="480"/>
          <w:jc w:val="center"/>
        </w:trPr>
        <w:tc>
          <w:tcPr>
            <w:tcW w:w="232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PIB</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16.127,24</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36.728,26</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1.247.595,00</w:t>
            </w:r>
          </w:p>
        </w:tc>
      </w:tr>
      <w:tr w:rsidR="005D067A" w:rsidRPr="001E5CD4" w:rsidTr="00FB4C70">
        <w:trPr>
          <w:trHeight w:val="480"/>
          <w:jc w:val="center"/>
        </w:trPr>
        <w:tc>
          <w:tcPr>
            <w:tcW w:w="232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PIB da Indústria</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4.999,94</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12.554,09</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301.453,34</w:t>
            </w:r>
          </w:p>
        </w:tc>
      </w:tr>
      <w:tr w:rsidR="005D067A" w:rsidRPr="001E5CD4" w:rsidTr="00FB4C70">
        <w:trPr>
          <w:trHeight w:val="480"/>
          <w:jc w:val="center"/>
        </w:trPr>
        <w:tc>
          <w:tcPr>
            <w:tcW w:w="232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PIB dos Serviços</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7.102,69</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14.604,81</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622.142,32</w:t>
            </w:r>
          </w:p>
        </w:tc>
      </w:tr>
      <w:tr w:rsidR="005D067A" w:rsidRPr="001E5CD4" w:rsidTr="00FB4C70">
        <w:trPr>
          <w:trHeight w:val="480"/>
          <w:jc w:val="center"/>
        </w:trPr>
        <w:tc>
          <w:tcPr>
            <w:tcW w:w="232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PIB da Agropecuária</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20,62</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387,43</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19.398,38</w:t>
            </w:r>
          </w:p>
        </w:tc>
      </w:tr>
      <w:tr w:rsidR="005D067A" w:rsidRPr="001E5CD4" w:rsidTr="00FB4C70">
        <w:trPr>
          <w:trHeight w:val="480"/>
          <w:jc w:val="center"/>
        </w:trPr>
        <w:tc>
          <w:tcPr>
            <w:tcW w:w="232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PIB da Adm. Pública</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1.200,98</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3.216,51</w:t>
            </w:r>
          </w:p>
        </w:tc>
        <w:tc>
          <w:tcPr>
            <w:tcW w:w="232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93.703,94</w:t>
            </w:r>
          </w:p>
        </w:tc>
      </w:tr>
    </w:tbl>
    <w:p w:rsidR="005D067A" w:rsidRPr="001E5CD4" w:rsidRDefault="005D067A" w:rsidP="005D067A">
      <w:pPr>
        <w:widowControl w:val="0"/>
        <w:spacing w:before="0" w:after="0"/>
        <w:jc w:val="right"/>
      </w:pPr>
      <w:r w:rsidRPr="001E5CD4">
        <w:t>Fonte: IBGE, 2010</w:t>
      </w:r>
    </w:p>
    <w:p w:rsidR="005D067A" w:rsidRPr="001E5CD4" w:rsidRDefault="005D067A" w:rsidP="005D067A">
      <w:pPr>
        <w:spacing w:before="0" w:after="0"/>
        <w:ind w:firstLine="708"/>
      </w:pPr>
    </w:p>
    <w:p w:rsidR="005D067A" w:rsidRPr="001E5CD4" w:rsidRDefault="005D067A" w:rsidP="005D067A">
      <w:pPr>
        <w:widowControl w:val="0"/>
        <w:spacing w:before="0" w:after="0"/>
        <w:ind w:firstLine="720"/>
      </w:pPr>
      <w:r w:rsidRPr="001E5CD4">
        <w:t>No tocante ao quantitativo de estabelecimentos no município e região (dispostos na tabela 4) e quantitativo de estabelecimentos do município e dos principais municípios da região (dispostos na Tabela 5) verifica-se que Sorocaba possui 30.937 estabelecimentos, equivalente a 43% do total da região de governo. Destacam-se, ainda, em número de empresas nas cidades de Itu e Votorantim, seguidas por Porto Feliz, Mairinque e Salto de Pirapora.</w:t>
      </w:r>
    </w:p>
    <w:p w:rsidR="005D067A" w:rsidRDefault="005D067A" w:rsidP="005D067A">
      <w:pPr>
        <w:widowControl w:val="0"/>
        <w:spacing w:before="0" w:after="0"/>
        <w:ind w:firstLine="720"/>
      </w:pPr>
      <w:r w:rsidRPr="001E5CD4">
        <w:t>Tais dados demonstram que a ampliação da qualificação profissional é importante para o desenvolvimento da região. Consequentemente, a oferta de mais cursos públicos de qualidade favorece a manutenção e ampliação desse cenário.</w:t>
      </w:r>
    </w:p>
    <w:p w:rsidR="005D067A" w:rsidRPr="001E5CD4" w:rsidRDefault="005D067A" w:rsidP="005D067A">
      <w:pPr>
        <w:widowControl w:val="0"/>
        <w:spacing w:before="0" w:after="0"/>
        <w:ind w:firstLine="72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lastRenderedPageBreak/>
        <w:t>Tabela 4 – Dados de estabelecimentos do município, região e estado.</w:t>
      </w:r>
    </w:p>
    <w:tbl>
      <w:tblPr>
        <w:tblW w:w="9284"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945"/>
        <w:gridCol w:w="1890"/>
        <w:gridCol w:w="2156"/>
        <w:gridCol w:w="1293"/>
      </w:tblGrid>
      <w:tr w:rsidR="005D067A" w:rsidRPr="001E5CD4" w:rsidTr="00FB4C70">
        <w:trPr>
          <w:trHeight w:val="400"/>
          <w:jc w:val="center"/>
        </w:trPr>
        <w:tc>
          <w:tcPr>
            <w:tcW w:w="394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Nº ESTABELECIMENTOS POR SETOR</w:t>
            </w:r>
          </w:p>
        </w:tc>
        <w:tc>
          <w:tcPr>
            <w:tcW w:w="189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2156"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REGIÃO GOVERNO</w:t>
            </w:r>
          </w:p>
        </w:tc>
        <w:tc>
          <w:tcPr>
            <w:tcW w:w="1293"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ESTADO</w:t>
            </w:r>
          </w:p>
        </w:tc>
      </w:tr>
      <w:tr w:rsidR="005D067A" w:rsidRPr="001E5CD4" w:rsidTr="00FB4C70">
        <w:trPr>
          <w:trHeight w:val="36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Total</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30.937</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71.646</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2.395.876</w:t>
            </w:r>
          </w:p>
        </w:tc>
      </w:tr>
      <w:tr w:rsidR="005D067A" w:rsidRPr="001E5CD4" w:rsidTr="00FB4C70">
        <w:trPr>
          <w:trHeight w:val="34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Comércio</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13.520</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31.270</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902.991</w:t>
            </w:r>
          </w:p>
        </w:tc>
      </w:tr>
      <w:tr w:rsidR="005D067A" w:rsidRPr="001E5CD4" w:rsidTr="00FB4C70">
        <w:trPr>
          <w:trHeight w:val="34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Serviços e Adm. Pub.</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13.491</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28.389</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1.039.554</w:t>
            </w:r>
          </w:p>
        </w:tc>
      </w:tr>
      <w:tr w:rsidR="005D067A" w:rsidRPr="001E5CD4" w:rsidTr="00FB4C70">
        <w:trPr>
          <w:trHeight w:val="34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Indústria</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2.402</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6.157</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196.103</w:t>
            </w:r>
          </w:p>
        </w:tc>
      </w:tr>
      <w:tr w:rsidR="005D067A" w:rsidRPr="001E5CD4" w:rsidTr="00FB4C70">
        <w:trPr>
          <w:trHeight w:val="34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Agropecuária</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177</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3.378</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176.239</w:t>
            </w:r>
          </w:p>
        </w:tc>
      </w:tr>
      <w:tr w:rsidR="005D067A" w:rsidRPr="001E5CD4" w:rsidTr="00FB4C70">
        <w:trPr>
          <w:trHeight w:val="340"/>
          <w:jc w:val="center"/>
        </w:trPr>
        <w:tc>
          <w:tcPr>
            <w:tcW w:w="394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Construção Civil</w:t>
            </w:r>
          </w:p>
        </w:tc>
        <w:tc>
          <w:tcPr>
            <w:tcW w:w="189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1.347</w:t>
            </w:r>
          </w:p>
        </w:tc>
        <w:tc>
          <w:tcPr>
            <w:tcW w:w="21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2.452</w:t>
            </w:r>
          </w:p>
        </w:tc>
        <w:tc>
          <w:tcPr>
            <w:tcW w:w="1293"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80.989</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5 – Número de estabelecimentos do município e dos principais municípios da região.</w:t>
      </w:r>
    </w:p>
    <w:tbl>
      <w:tblPr>
        <w:tblW w:w="9288"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1425"/>
        <w:gridCol w:w="1110"/>
        <w:gridCol w:w="1217"/>
        <w:gridCol w:w="1256"/>
        <w:gridCol w:w="1178"/>
        <w:gridCol w:w="1631"/>
        <w:gridCol w:w="1471"/>
      </w:tblGrid>
      <w:tr w:rsidR="005D067A" w:rsidRPr="001E5CD4" w:rsidTr="00FB4C70">
        <w:trPr>
          <w:trHeight w:val="1040"/>
          <w:jc w:val="center"/>
        </w:trPr>
        <w:tc>
          <w:tcPr>
            <w:tcW w:w="142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111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Total</w:t>
            </w:r>
          </w:p>
        </w:tc>
        <w:tc>
          <w:tcPr>
            <w:tcW w:w="1217"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Comércio</w:t>
            </w:r>
          </w:p>
        </w:tc>
        <w:tc>
          <w:tcPr>
            <w:tcW w:w="1256"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Serviços Adm. Pública</w:t>
            </w:r>
          </w:p>
        </w:tc>
        <w:tc>
          <w:tcPr>
            <w:tcW w:w="117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Indústria</w:t>
            </w:r>
          </w:p>
        </w:tc>
        <w:tc>
          <w:tcPr>
            <w:tcW w:w="1631"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Agropecuária</w:t>
            </w:r>
          </w:p>
        </w:tc>
        <w:tc>
          <w:tcPr>
            <w:tcW w:w="1471"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Construção Civil</w:t>
            </w:r>
          </w:p>
        </w:tc>
      </w:tr>
      <w:tr w:rsidR="005D067A" w:rsidRPr="001E5CD4" w:rsidTr="00FB4C70">
        <w:trPr>
          <w:trHeight w:val="48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Alumínio</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467</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211</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186</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39</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26</w:t>
            </w:r>
          </w:p>
        </w:tc>
      </w:tr>
      <w:tr w:rsidR="005D067A" w:rsidRPr="001E5CD4" w:rsidTr="00FB4C70">
        <w:trPr>
          <w:trHeight w:val="60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Araçoiaba da Serra</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896</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346</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381</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119</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32</w:t>
            </w:r>
          </w:p>
        </w:tc>
      </w:tr>
      <w:tr w:rsidR="005D067A" w:rsidRPr="001E5CD4" w:rsidTr="00FB4C70">
        <w:trPr>
          <w:trHeight w:val="42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Iperó</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739</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286</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233</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160</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38</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22</w:t>
            </w:r>
          </w:p>
        </w:tc>
      </w:tr>
      <w:tr w:rsidR="005D067A" w:rsidRPr="001E5CD4" w:rsidTr="00FB4C70">
        <w:trPr>
          <w:trHeight w:val="42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Itu</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9.268</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4.000</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3.843</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861</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275</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289</w:t>
            </w:r>
          </w:p>
        </w:tc>
      </w:tr>
      <w:tr w:rsidR="005D067A" w:rsidRPr="001E5CD4" w:rsidTr="00FB4C70">
        <w:trPr>
          <w:trHeight w:val="48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Mairinque</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1.608</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760</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604</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61</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48</w:t>
            </w:r>
          </w:p>
        </w:tc>
      </w:tr>
      <w:tr w:rsidR="005D067A" w:rsidRPr="001E5CD4" w:rsidTr="00FB4C70">
        <w:trPr>
          <w:trHeight w:val="48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Porto Feliz</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2.684</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1.128</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835</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255</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399</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67</w:t>
            </w:r>
          </w:p>
        </w:tc>
      </w:tr>
      <w:tr w:rsidR="005D067A" w:rsidRPr="001E5CD4" w:rsidTr="00FB4C70">
        <w:trPr>
          <w:trHeight w:val="72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Salto de Pirapora</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1.256</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589</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416</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105</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97</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49</w:t>
            </w:r>
          </w:p>
        </w:tc>
      </w:tr>
      <w:tr w:rsidR="005D067A" w:rsidRPr="001E5CD4" w:rsidTr="00FB4C70">
        <w:trPr>
          <w:trHeight w:val="480"/>
          <w:jc w:val="center"/>
        </w:trPr>
        <w:tc>
          <w:tcPr>
            <w:tcW w:w="1425"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Sorocaba</w:t>
            </w:r>
          </w:p>
        </w:tc>
        <w:tc>
          <w:tcPr>
            <w:tcW w:w="1110"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30.937</w:t>
            </w:r>
          </w:p>
        </w:tc>
        <w:tc>
          <w:tcPr>
            <w:tcW w:w="1217"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13.520</w:t>
            </w:r>
          </w:p>
        </w:tc>
        <w:tc>
          <w:tcPr>
            <w:tcW w:w="1256"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13.491</w:t>
            </w:r>
          </w:p>
        </w:tc>
        <w:tc>
          <w:tcPr>
            <w:tcW w:w="1178"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2.402</w:t>
            </w:r>
          </w:p>
        </w:tc>
        <w:tc>
          <w:tcPr>
            <w:tcW w:w="1631"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177</w:t>
            </w:r>
          </w:p>
        </w:tc>
        <w:tc>
          <w:tcPr>
            <w:tcW w:w="1471"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1.347</w:t>
            </w:r>
          </w:p>
        </w:tc>
      </w:tr>
      <w:tr w:rsidR="005D067A" w:rsidRPr="001E5CD4" w:rsidTr="00FB4C70">
        <w:trPr>
          <w:trHeight w:val="480"/>
          <w:jc w:val="center"/>
        </w:trPr>
        <w:tc>
          <w:tcPr>
            <w:tcW w:w="14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Votorantim</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3.803</w:t>
            </w:r>
          </w:p>
        </w:tc>
        <w:tc>
          <w:tcPr>
            <w:tcW w:w="121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1.962</w:t>
            </w:r>
          </w:p>
        </w:tc>
        <w:tc>
          <w:tcPr>
            <w:tcW w:w="12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1.367</w:t>
            </w:r>
          </w:p>
        </w:tc>
        <w:tc>
          <w:tcPr>
            <w:tcW w:w="117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317</w:t>
            </w:r>
          </w:p>
        </w:tc>
        <w:tc>
          <w:tcPr>
            <w:tcW w:w="163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w:t>
            </w:r>
          </w:p>
        </w:tc>
        <w:tc>
          <w:tcPr>
            <w:tcW w:w="1471"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144</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jc w:val="right"/>
      </w:pPr>
    </w:p>
    <w:p w:rsidR="005D067A" w:rsidRPr="001E5CD4" w:rsidRDefault="005D067A" w:rsidP="005D067A">
      <w:pPr>
        <w:widowControl w:val="0"/>
        <w:spacing w:before="0" w:after="0"/>
        <w:ind w:firstLine="720"/>
      </w:pPr>
      <w:r w:rsidRPr="001E5CD4">
        <w:t xml:space="preserve">Segundo informações da RAIS (2011), dispostos na tabela 6 e na tabela 7, Sorocaba </w:t>
      </w:r>
      <w:r w:rsidRPr="001E5CD4">
        <w:lastRenderedPageBreak/>
        <w:t>possui 186.477 vínculos empregatícios, equivalente a 45% do total da região de governo. Também se destacam na geração de empregos as cidades de Itu e Votorantim, seguidas por Porto Feliz, Mairinque e Araçoiaba da Serra. Além disso, as áreas de indústria, serviços e administração pública são as que mais emprega, as quais estão diretamente relacionadas ao custo proposto.</w:t>
      </w:r>
    </w:p>
    <w:p w:rsidR="005D067A" w:rsidRPr="001E5CD4" w:rsidRDefault="005D067A" w:rsidP="005D067A">
      <w:pPr>
        <w:widowControl w:val="0"/>
        <w:spacing w:before="0" w:after="0"/>
        <w:ind w:firstLine="72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6 – Dados de vínculos formais do município, região e estado.</w:t>
      </w:r>
    </w:p>
    <w:tbl>
      <w:tblPr>
        <w:tblW w:w="9287"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67"/>
        <w:gridCol w:w="1682"/>
        <w:gridCol w:w="2656"/>
        <w:gridCol w:w="1382"/>
      </w:tblGrid>
      <w:tr w:rsidR="005D067A" w:rsidRPr="001E5CD4" w:rsidTr="00FB4C70">
        <w:trPr>
          <w:trHeight w:val="340"/>
          <w:jc w:val="center"/>
        </w:trPr>
        <w:tc>
          <w:tcPr>
            <w:tcW w:w="3567"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Nº EMPREGOS POR SETOR</w:t>
            </w:r>
          </w:p>
        </w:tc>
        <w:tc>
          <w:tcPr>
            <w:tcW w:w="168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2656"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REGIÃO GOVERNO</w:t>
            </w:r>
          </w:p>
        </w:tc>
        <w:tc>
          <w:tcPr>
            <w:tcW w:w="1382"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ESTADO</w:t>
            </w:r>
          </w:p>
        </w:tc>
      </w:tr>
      <w:tr w:rsidR="005D067A" w:rsidRPr="001E5CD4" w:rsidTr="00FB4C70">
        <w:trPr>
          <w:trHeight w:val="36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Total</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186.477</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406.811</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13.412.779</w:t>
            </w:r>
          </w:p>
        </w:tc>
      </w:tr>
      <w:tr w:rsidR="005D067A" w:rsidRPr="001E5CD4" w:rsidTr="00FB4C70">
        <w:trPr>
          <w:trHeight w:val="34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Comércio</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41.479</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85.864</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2.620.402</w:t>
            </w:r>
          </w:p>
        </w:tc>
      </w:tr>
      <w:tr w:rsidR="005D067A" w:rsidRPr="001E5CD4" w:rsidTr="00FB4C70">
        <w:trPr>
          <w:trHeight w:val="40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Serviços e Adm. Pub.</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73.693</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152.984</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6.779.116</w:t>
            </w:r>
          </w:p>
        </w:tc>
      </w:tr>
      <w:tr w:rsidR="005D067A" w:rsidRPr="001E5CD4" w:rsidTr="00FB4C70">
        <w:trPr>
          <w:trHeight w:val="42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Indústria</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62.803</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143.878</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2.954.962</w:t>
            </w:r>
          </w:p>
        </w:tc>
      </w:tr>
      <w:tr w:rsidR="005D067A" w:rsidRPr="001E5CD4" w:rsidTr="00FB4C70">
        <w:trPr>
          <w:trHeight w:val="30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Agropecuária</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420</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10.669</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364.091</w:t>
            </w:r>
          </w:p>
        </w:tc>
      </w:tr>
      <w:tr w:rsidR="005D067A" w:rsidRPr="001E5CD4" w:rsidTr="00FB4C70">
        <w:trPr>
          <w:trHeight w:val="340"/>
          <w:jc w:val="center"/>
        </w:trPr>
        <w:tc>
          <w:tcPr>
            <w:tcW w:w="3567"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Construção Civil</w:t>
            </w:r>
          </w:p>
        </w:tc>
        <w:tc>
          <w:tcPr>
            <w:tcW w:w="16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8.082</w:t>
            </w:r>
          </w:p>
        </w:tc>
        <w:tc>
          <w:tcPr>
            <w:tcW w:w="265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13.416</w:t>
            </w:r>
          </w:p>
        </w:tc>
        <w:tc>
          <w:tcPr>
            <w:tcW w:w="1382"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694.208</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7 – Número de vínculos formais do município e dos principais municípios da região.</w:t>
      </w:r>
    </w:p>
    <w:tbl>
      <w:tblPr>
        <w:tblW w:w="9287"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1526"/>
        <w:gridCol w:w="1110"/>
        <w:gridCol w:w="1065"/>
        <w:gridCol w:w="1508"/>
        <w:gridCol w:w="1140"/>
        <w:gridCol w:w="1579"/>
        <w:gridCol w:w="1359"/>
      </w:tblGrid>
      <w:tr w:rsidR="005D067A" w:rsidRPr="001E5CD4" w:rsidTr="00FB4C70">
        <w:trPr>
          <w:trHeight w:val="1000"/>
          <w:jc w:val="center"/>
        </w:trPr>
        <w:tc>
          <w:tcPr>
            <w:tcW w:w="1526"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111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Total</w:t>
            </w:r>
          </w:p>
        </w:tc>
        <w:tc>
          <w:tcPr>
            <w:tcW w:w="106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Comércio</w:t>
            </w:r>
          </w:p>
        </w:tc>
        <w:tc>
          <w:tcPr>
            <w:tcW w:w="150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Serviços e Adm. Pública</w:t>
            </w:r>
          </w:p>
        </w:tc>
        <w:tc>
          <w:tcPr>
            <w:tcW w:w="114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Indústria</w:t>
            </w:r>
          </w:p>
        </w:tc>
        <w:tc>
          <w:tcPr>
            <w:tcW w:w="1579"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Agropecuária</w:t>
            </w:r>
          </w:p>
        </w:tc>
        <w:tc>
          <w:tcPr>
            <w:tcW w:w="1359"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Construção Civil</w:t>
            </w:r>
          </w:p>
        </w:tc>
      </w:tr>
      <w:tr w:rsidR="005D067A" w:rsidRPr="001E5CD4" w:rsidTr="00FB4C70">
        <w:trPr>
          <w:trHeight w:val="48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Alumínio</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7.295</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419</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1.226</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5.438</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201</w:t>
            </w:r>
          </w:p>
        </w:tc>
      </w:tr>
      <w:tr w:rsidR="005D067A" w:rsidRPr="001E5CD4" w:rsidTr="00FB4C70">
        <w:trPr>
          <w:trHeight w:val="72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Araçoiaba da Serra</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7.854</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997</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2.497</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4.037</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308</w:t>
            </w:r>
          </w:p>
        </w:tc>
      </w:tr>
      <w:tr w:rsidR="005D067A" w:rsidRPr="001E5CD4" w:rsidTr="00FB4C70">
        <w:trPr>
          <w:trHeight w:val="40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Iperó</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7.169</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732</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2.760</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3.576</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83</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w:t>
            </w:r>
          </w:p>
        </w:tc>
      </w:tr>
      <w:tr w:rsidR="005D067A" w:rsidRPr="001E5CD4" w:rsidTr="00FB4C70">
        <w:trPr>
          <w:trHeight w:val="42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Itu</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55.498</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10.989</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22.384</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19.137</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1.332</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1.656</w:t>
            </w:r>
          </w:p>
        </w:tc>
      </w:tr>
      <w:tr w:rsidR="005D067A" w:rsidRPr="001E5CD4" w:rsidTr="00FB4C70">
        <w:trPr>
          <w:trHeight w:val="42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Mairinque</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9.072</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1.794</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3.024</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3.937</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205</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112</w:t>
            </w:r>
          </w:p>
        </w:tc>
      </w:tr>
      <w:tr w:rsidR="005D067A" w:rsidRPr="001E5CD4" w:rsidTr="00FB4C70">
        <w:trPr>
          <w:trHeight w:val="42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Porto Feliz</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12.468</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2.328</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3.642</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4.999</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1.334</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165</w:t>
            </w:r>
          </w:p>
        </w:tc>
      </w:tr>
      <w:tr w:rsidR="005D067A" w:rsidRPr="001E5CD4" w:rsidTr="00FB4C70">
        <w:trPr>
          <w:trHeight w:val="70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Salto</w:t>
            </w:r>
            <w:r w:rsidRPr="001E5CD4">
              <w:tab/>
              <w:t>de Pirapora</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5.608</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866</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2.292</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2.080</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167</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203</w:t>
            </w:r>
          </w:p>
        </w:tc>
      </w:tr>
      <w:tr w:rsidR="005D067A" w:rsidRPr="001E5CD4" w:rsidTr="00FB4C70">
        <w:trPr>
          <w:trHeight w:val="420"/>
          <w:jc w:val="center"/>
        </w:trPr>
        <w:tc>
          <w:tcPr>
            <w:tcW w:w="1526"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lastRenderedPageBreak/>
              <w:t>Sorocaba</w:t>
            </w:r>
          </w:p>
        </w:tc>
        <w:tc>
          <w:tcPr>
            <w:tcW w:w="1110"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186.477</w:t>
            </w:r>
          </w:p>
        </w:tc>
        <w:tc>
          <w:tcPr>
            <w:tcW w:w="106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41.479</w:t>
            </w:r>
          </w:p>
        </w:tc>
        <w:tc>
          <w:tcPr>
            <w:tcW w:w="1508"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73.693</w:t>
            </w:r>
          </w:p>
        </w:tc>
        <w:tc>
          <w:tcPr>
            <w:tcW w:w="1140"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62.803</w:t>
            </w:r>
          </w:p>
        </w:tc>
        <w:tc>
          <w:tcPr>
            <w:tcW w:w="1579"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420</w:t>
            </w:r>
          </w:p>
        </w:tc>
        <w:tc>
          <w:tcPr>
            <w:tcW w:w="1359"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8.082</w:t>
            </w:r>
          </w:p>
        </w:tc>
      </w:tr>
      <w:tr w:rsidR="005D067A" w:rsidRPr="001E5CD4" w:rsidTr="00FB4C70">
        <w:trPr>
          <w:trHeight w:val="420"/>
          <w:jc w:val="center"/>
        </w:trPr>
        <w:tc>
          <w:tcPr>
            <w:tcW w:w="152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Votorantim</w:t>
            </w:r>
          </w:p>
        </w:tc>
        <w:tc>
          <w:tcPr>
            <w:tcW w:w="111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17.820</w:t>
            </w:r>
          </w:p>
        </w:tc>
        <w:tc>
          <w:tcPr>
            <w:tcW w:w="106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4.498</w:t>
            </w:r>
          </w:p>
        </w:tc>
        <w:tc>
          <w:tcPr>
            <w:tcW w:w="150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6.447</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6.342</w:t>
            </w:r>
          </w:p>
        </w:tc>
        <w:tc>
          <w:tcPr>
            <w:tcW w:w="157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25</w:t>
            </w:r>
          </w:p>
        </w:tc>
        <w:tc>
          <w:tcPr>
            <w:tcW w:w="1359"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508</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jc w:val="right"/>
      </w:pPr>
    </w:p>
    <w:p w:rsidR="005D067A" w:rsidRPr="001E5CD4" w:rsidRDefault="005D067A" w:rsidP="005D067A">
      <w:pPr>
        <w:widowControl w:val="0"/>
        <w:spacing w:before="0" w:after="0"/>
        <w:ind w:firstLine="720"/>
      </w:pPr>
      <w:r w:rsidRPr="001E5CD4">
        <w:t>Em termos de número de empresas, volume de empregos e média salarial, tanto Sorocaba como a região, os valores são relevantes e representativos. Destaque para a média salarial industrial (disposta na tabela 8) sempre acima do que os demais setores, tanto município de Sorocaba, região de governo e Estado, na faixa de R$ 2.150 a R$ 2.490 correspondendo a 22% do volume de empregos. De outro lado, 70% dos empregos estão concentrados nos setores de comércio e serviços e o restante na construção civil e agropecuária.</w:t>
      </w:r>
    </w:p>
    <w:p w:rsidR="005D067A" w:rsidRPr="001E5CD4" w:rsidRDefault="005D067A" w:rsidP="005D067A">
      <w:pPr>
        <w:widowControl w:val="0"/>
        <w:spacing w:before="0" w:after="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8 – Média salarial anual do município, região e estado.</w:t>
      </w:r>
    </w:p>
    <w:tbl>
      <w:tblPr>
        <w:tblW w:w="9287"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4148"/>
        <w:gridCol w:w="1596"/>
        <w:gridCol w:w="2325"/>
        <w:gridCol w:w="1218"/>
      </w:tblGrid>
      <w:tr w:rsidR="005D067A" w:rsidRPr="001E5CD4" w:rsidTr="00FB4C70">
        <w:trPr>
          <w:trHeight w:val="320"/>
          <w:jc w:val="center"/>
        </w:trPr>
        <w:tc>
          <w:tcPr>
            <w:tcW w:w="414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MÉDIA SALARIAL POR SETOR (em R$)</w:t>
            </w:r>
          </w:p>
        </w:tc>
        <w:tc>
          <w:tcPr>
            <w:tcW w:w="1596"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232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REGIÃO GOVERNO</w:t>
            </w:r>
          </w:p>
        </w:tc>
        <w:tc>
          <w:tcPr>
            <w:tcW w:w="121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ESTADO</w:t>
            </w:r>
          </w:p>
        </w:tc>
      </w:tr>
      <w:tr w:rsidR="005D067A" w:rsidRPr="001E5CD4" w:rsidTr="00FB4C70">
        <w:trPr>
          <w:trHeight w:val="380"/>
          <w:jc w:val="center"/>
        </w:trPr>
        <w:tc>
          <w:tcPr>
            <w:tcW w:w="414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Total</w:t>
            </w:r>
          </w:p>
        </w:tc>
        <w:tc>
          <w:tcPr>
            <w:tcW w:w="159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1.851,61</w:t>
            </w:r>
          </w:p>
        </w:tc>
        <w:tc>
          <w:tcPr>
            <w:tcW w:w="23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1.675,55</w:t>
            </w:r>
          </w:p>
        </w:tc>
        <w:tc>
          <w:tcPr>
            <w:tcW w:w="121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1.980,58</w:t>
            </w:r>
          </w:p>
        </w:tc>
      </w:tr>
      <w:tr w:rsidR="005D067A" w:rsidRPr="001E5CD4" w:rsidTr="00FB4C70">
        <w:trPr>
          <w:trHeight w:val="280"/>
          <w:jc w:val="center"/>
        </w:trPr>
        <w:tc>
          <w:tcPr>
            <w:tcW w:w="414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Comércio</w:t>
            </w:r>
          </w:p>
        </w:tc>
        <w:tc>
          <w:tcPr>
            <w:tcW w:w="159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1.255,82</w:t>
            </w:r>
          </w:p>
        </w:tc>
        <w:tc>
          <w:tcPr>
            <w:tcW w:w="23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1.213,24</w:t>
            </w:r>
          </w:p>
        </w:tc>
        <w:tc>
          <w:tcPr>
            <w:tcW w:w="121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1.456,60</w:t>
            </w:r>
          </w:p>
        </w:tc>
      </w:tr>
      <w:tr w:rsidR="005D067A" w:rsidRPr="001E5CD4" w:rsidTr="00FB4C70">
        <w:trPr>
          <w:trHeight w:val="280"/>
          <w:jc w:val="center"/>
        </w:trPr>
        <w:tc>
          <w:tcPr>
            <w:tcW w:w="414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Serviços e Adm. Pub.</w:t>
            </w:r>
          </w:p>
        </w:tc>
        <w:tc>
          <w:tcPr>
            <w:tcW w:w="159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1.700,32</w:t>
            </w:r>
          </w:p>
        </w:tc>
        <w:tc>
          <w:tcPr>
            <w:tcW w:w="23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1.574,46</w:t>
            </w:r>
          </w:p>
        </w:tc>
        <w:tc>
          <w:tcPr>
            <w:tcW w:w="121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2.136,90</w:t>
            </w:r>
          </w:p>
        </w:tc>
      </w:tr>
      <w:tr w:rsidR="005D067A" w:rsidRPr="001E5CD4" w:rsidTr="00FB4C70">
        <w:trPr>
          <w:trHeight w:val="360"/>
          <w:jc w:val="center"/>
        </w:trPr>
        <w:tc>
          <w:tcPr>
            <w:tcW w:w="4148"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Indústria</w:t>
            </w:r>
          </w:p>
        </w:tc>
        <w:tc>
          <w:tcPr>
            <w:tcW w:w="1596"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2.492,36</w:t>
            </w:r>
          </w:p>
        </w:tc>
        <w:tc>
          <w:tcPr>
            <w:tcW w:w="2325"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2.146,98</w:t>
            </w:r>
          </w:p>
        </w:tc>
        <w:tc>
          <w:tcPr>
            <w:tcW w:w="1218" w:type="dxa"/>
            <w:shd w:val="clear" w:color="auto" w:fill="F2F2F2"/>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2.254,44</w:t>
            </w:r>
          </w:p>
        </w:tc>
      </w:tr>
      <w:tr w:rsidR="005D067A" w:rsidRPr="001E5CD4" w:rsidTr="00FB4C70">
        <w:trPr>
          <w:trHeight w:val="300"/>
          <w:jc w:val="center"/>
        </w:trPr>
        <w:tc>
          <w:tcPr>
            <w:tcW w:w="414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Agropecuária</w:t>
            </w:r>
          </w:p>
        </w:tc>
        <w:tc>
          <w:tcPr>
            <w:tcW w:w="159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883,91</w:t>
            </w:r>
          </w:p>
        </w:tc>
        <w:tc>
          <w:tcPr>
            <w:tcW w:w="23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890,36</w:t>
            </w:r>
          </w:p>
        </w:tc>
        <w:tc>
          <w:tcPr>
            <w:tcW w:w="121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1.110,16</w:t>
            </w:r>
          </w:p>
        </w:tc>
      </w:tr>
      <w:tr w:rsidR="005D067A" w:rsidRPr="001E5CD4" w:rsidTr="00FB4C70">
        <w:trPr>
          <w:trHeight w:val="300"/>
          <w:jc w:val="center"/>
        </w:trPr>
        <w:tc>
          <w:tcPr>
            <w:tcW w:w="414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Construção Civil</w:t>
            </w:r>
          </w:p>
        </w:tc>
        <w:tc>
          <w:tcPr>
            <w:tcW w:w="1596"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1.359,97</w:t>
            </w:r>
          </w:p>
        </w:tc>
        <w:tc>
          <w:tcPr>
            <w:tcW w:w="232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1.355,93</w:t>
            </w:r>
          </w:p>
        </w:tc>
        <w:tc>
          <w:tcPr>
            <w:tcW w:w="1218"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1.722,79</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Tabela 9 – Média salarial anual do município e dos principais municípios da região.</w:t>
      </w:r>
    </w:p>
    <w:tbl>
      <w:tblPr>
        <w:tblW w:w="9285"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1515"/>
        <w:gridCol w:w="1215"/>
        <w:gridCol w:w="1185"/>
        <w:gridCol w:w="1305"/>
        <w:gridCol w:w="1140"/>
        <w:gridCol w:w="1575"/>
        <w:gridCol w:w="1350"/>
      </w:tblGrid>
      <w:tr w:rsidR="005D067A" w:rsidRPr="001E5CD4" w:rsidTr="00FB4C70">
        <w:trPr>
          <w:trHeight w:val="1360"/>
          <w:jc w:val="center"/>
        </w:trPr>
        <w:tc>
          <w:tcPr>
            <w:tcW w:w="151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MUNICÍPIO</w:t>
            </w:r>
          </w:p>
        </w:tc>
        <w:tc>
          <w:tcPr>
            <w:tcW w:w="121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Total</w:t>
            </w:r>
          </w:p>
        </w:tc>
        <w:tc>
          <w:tcPr>
            <w:tcW w:w="118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Comércio</w:t>
            </w:r>
          </w:p>
        </w:tc>
        <w:tc>
          <w:tcPr>
            <w:tcW w:w="1305" w:type="dxa"/>
            <w:shd w:val="clear" w:color="auto" w:fill="000000"/>
            <w:vAlign w:val="center"/>
          </w:tcPr>
          <w:p w:rsidR="005D067A" w:rsidRPr="00034137" w:rsidRDefault="005D067A" w:rsidP="00FB4C70">
            <w:pPr>
              <w:widowControl w:val="0"/>
              <w:spacing w:before="0" w:after="0"/>
              <w:ind w:firstLine="0"/>
              <w:jc w:val="center"/>
              <w:rPr>
                <w:b/>
                <w:sz w:val="20"/>
              </w:rPr>
            </w:pPr>
            <w:r w:rsidRPr="00034137">
              <w:rPr>
                <w:b/>
                <w:sz w:val="20"/>
              </w:rPr>
              <w:t>Serviços e Adm.</w:t>
            </w:r>
          </w:p>
          <w:p w:rsidR="005D067A" w:rsidRPr="00034137" w:rsidRDefault="005D067A" w:rsidP="00FB4C70">
            <w:pPr>
              <w:widowControl w:val="0"/>
              <w:spacing w:before="0" w:after="0"/>
              <w:ind w:firstLine="0"/>
              <w:jc w:val="center"/>
              <w:rPr>
                <w:sz w:val="20"/>
              </w:rPr>
            </w:pPr>
            <w:r w:rsidRPr="00034137">
              <w:rPr>
                <w:b/>
                <w:sz w:val="20"/>
              </w:rPr>
              <w:t>Pública</w:t>
            </w:r>
          </w:p>
        </w:tc>
        <w:tc>
          <w:tcPr>
            <w:tcW w:w="114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Indústria</w:t>
            </w:r>
          </w:p>
        </w:tc>
        <w:tc>
          <w:tcPr>
            <w:tcW w:w="1575"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Agropecuária</w:t>
            </w:r>
          </w:p>
        </w:tc>
        <w:tc>
          <w:tcPr>
            <w:tcW w:w="1350"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Construção Civil</w:t>
            </w:r>
          </w:p>
        </w:tc>
      </w:tr>
      <w:tr w:rsidR="005D067A" w:rsidRPr="001E5CD4" w:rsidTr="00FB4C70">
        <w:trPr>
          <w:trHeight w:val="34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Alumínio</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3.089,65</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860,62</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1.949,39</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3.570,69</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857,06</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1.798,82</w:t>
            </w:r>
          </w:p>
        </w:tc>
      </w:tr>
      <w:tr w:rsidR="005D067A" w:rsidRPr="001E5CD4" w:rsidTr="00FB4C70">
        <w:trPr>
          <w:trHeight w:val="72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Araçoiaba da Serra</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1.836,60</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1.251,81</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1.601,68</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2.143,41</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967,01</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1.655,17</w:t>
            </w:r>
          </w:p>
        </w:tc>
      </w:tr>
      <w:tr w:rsidR="005D067A" w:rsidRPr="001E5CD4" w:rsidTr="00FB4C70">
        <w:trPr>
          <w:trHeight w:val="36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lastRenderedPageBreak/>
              <w:t>Iperó</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1.827,50</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1.058,66</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2.336,06</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1.620,71</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803,92</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916,24</w:t>
            </w:r>
          </w:p>
        </w:tc>
      </w:tr>
      <w:tr w:rsidR="005D067A" w:rsidRPr="001E5CD4" w:rsidTr="00FB4C70">
        <w:trPr>
          <w:trHeight w:val="30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Itu</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1.645,87</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1.313,54</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1.471,66</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2.104,91</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967,44</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1.446,98</w:t>
            </w:r>
          </w:p>
        </w:tc>
      </w:tr>
      <w:tr w:rsidR="005D067A" w:rsidRPr="001E5CD4" w:rsidTr="00FB4C70">
        <w:trPr>
          <w:trHeight w:val="38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Mairinque</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1.494,73</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991,54</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1.405,57</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1.842,64</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748,58</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1.098,29</w:t>
            </w:r>
          </w:p>
        </w:tc>
      </w:tr>
      <w:tr w:rsidR="005D067A" w:rsidRPr="001E5CD4" w:rsidTr="00FB4C70">
        <w:trPr>
          <w:trHeight w:val="30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Porto Feliz</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1.338,04</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1.064,30</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1.416,63</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1.512,71</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967,68</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1.167,55</w:t>
            </w:r>
          </w:p>
        </w:tc>
      </w:tr>
      <w:tr w:rsidR="005D067A" w:rsidRPr="001E5CD4" w:rsidTr="00FB4C70">
        <w:trPr>
          <w:trHeight w:val="68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Salto de Pirapora</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1.530,70</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1.003,99</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1.494,17</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1.832,25</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1.046,33</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1.498,73</w:t>
            </w:r>
          </w:p>
        </w:tc>
      </w:tr>
      <w:tr w:rsidR="005D067A" w:rsidRPr="001E5CD4" w:rsidTr="00FB4C70">
        <w:trPr>
          <w:trHeight w:val="320"/>
          <w:jc w:val="center"/>
        </w:trPr>
        <w:tc>
          <w:tcPr>
            <w:tcW w:w="151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Sorocaba</w:t>
            </w:r>
          </w:p>
        </w:tc>
        <w:tc>
          <w:tcPr>
            <w:tcW w:w="121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1.851,61</w:t>
            </w:r>
          </w:p>
        </w:tc>
        <w:tc>
          <w:tcPr>
            <w:tcW w:w="118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1.255,82</w:t>
            </w:r>
          </w:p>
        </w:tc>
        <w:tc>
          <w:tcPr>
            <w:tcW w:w="130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1.700,32</w:t>
            </w:r>
          </w:p>
        </w:tc>
        <w:tc>
          <w:tcPr>
            <w:tcW w:w="1140"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2.492,36</w:t>
            </w:r>
          </w:p>
        </w:tc>
        <w:tc>
          <w:tcPr>
            <w:tcW w:w="1575"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883,91</w:t>
            </w:r>
          </w:p>
        </w:tc>
        <w:tc>
          <w:tcPr>
            <w:tcW w:w="1350" w:type="dxa"/>
            <w:shd w:val="clear" w:color="auto" w:fill="D9D9D9"/>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1.359,97</w:t>
            </w:r>
          </w:p>
        </w:tc>
      </w:tr>
      <w:tr w:rsidR="005D067A" w:rsidRPr="001E5CD4" w:rsidTr="00FB4C70">
        <w:trPr>
          <w:trHeight w:val="260"/>
          <w:jc w:val="center"/>
        </w:trPr>
        <w:tc>
          <w:tcPr>
            <w:tcW w:w="15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Votorantim</w:t>
            </w:r>
          </w:p>
        </w:tc>
        <w:tc>
          <w:tcPr>
            <w:tcW w:w="121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1.535,41</w:t>
            </w:r>
          </w:p>
        </w:tc>
        <w:tc>
          <w:tcPr>
            <w:tcW w:w="118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1.140,69</w:t>
            </w:r>
          </w:p>
        </w:tc>
        <w:tc>
          <w:tcPr>
            <w:tcW w:w="130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1.660,84</w:t>
            </w:r>
          </w:p>
        </w:tc>
        <w:tc>
          <w:tcPr>
            <w:tcW w:w="114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1.727,12</w:t>
            </w:r>
          </w:p>
        </w:tc>
        <w:tc>
          <w:tcPr>
            <w:tcW w:w="1575"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718,63</w:t>
            </w:r>
          </w:p>
        </w:tc>
        <w:tc>
          <w:tcPr>
            <w:tcW w:w="1350" w:type="dxa"/>
            <w:vAlign w:val="center"/>
          </w:tcPr>
          <w:p w:rsidR="005D067A" w:rsidRPr="001E5CD4" w:rsidRDefault="005D067A" w:rsidP="00FB4C70">
            <w:pPr>
              <w:widowControl w:val="0"/>
              <w:pBdr>
                <w:top w:val="nil"/>
                <w:left w:val="nil"/>
                <w:bottom w:val="nil"/>
                <w:right w:val="nil"/>
                <w:between w:val="nil"/>
              </w:pBdr>
              <w:spacing w:before="0" w:after="0"/>
              <w:ind w:firstLine="0"/>
              <w:jc w:val="center"/>
            </w:pPr>
            <w:r w:rsidRPr="001E5CD4">
              <w:t>1.085,57</w:t>
            </w:r>
          </w:p>
        </w:tc>
      </w:tr>
    </w:tbl>
    <w:p w:rsidR="005D067A" w:rsidRPr="001E5CD4" w:rsidRDefault="005D067A" w:rsidP="005D067A">
      <w:pPr>
        <w:widowControl w:val="0"/>
        <w:spacing w:before="0" w:after="0"/>
        <w:jc w:val="right"/>
      </w:pPr>
      <w:r w:rsidRPr="001E5CD4">
        <w:t>Fonte: RAIS, 2011</w:t>
      </w:r>
    </w:p>
    <w:p w:rsidR="005D067A" w:rsidRPr="001E5CD4" w:rsidRDefault="005D067A" w:rsidP="005D067A">
      <w:pPr>
        <w:widowControl w:val="0"/>
        <w:spacing w:before="0" w:after="0"/>
      </w:pPr>
    </w:p>
    <w:p w:rsidR="005D067A" w:rsidRPr="001E5CD4" w:rsidRDefault="005D067A" w:rsidP="005D067A">
      <w:pPr>
        <w:widowControl w:val="0"/>
        <w:spacing w:before="0" w:after="0"/>
        <w:ind w:firstLine="720"/>
      </w:pPr>
      <w:r w:rsidRPr="001E5CD4">
        <w:t>Excetuada a cidade de Alumínio (sede da CBA- Companhia Brasileira de Alumínio do Grupo Votorantim), com média salarial de R$ 3.089,65, Sorocaba, Araçoiaba da Serra e Iperó surgem com médias mais elevadas, na faixa de R$ 1.800,00 e os demais municípios na faixa entre R$ 1.300,00 a R$ 1.650,00.</w:t>
      </w:r>
    </w:p>
    <w:p w:rsidR="005D067A" w:rsidRPr="001E5CD4" w:rsidRDefault="005D067A" w:rsidP="005D067A">
      <w:pPr>
        <w:widowControl w:val="0"/>
        <w:spacing w:before="0" w:after="0"/>
        <w:ind w:firstLine="720"/>
      </w:pPr>
      <w:r w:rsidRPr="001E5CD4">
        <w:t xml:space="preserve">O processo econômico do município da região é completado com a sua inserção no comércio exterior e o processo de exportação e importação. </w:t>
      </w:r>
    </w:p>
    <w:p w:rsidR="005D067A" w:rsidRPr="001E5CD4" w:rsidRDefault="005D067A" w:rsidP="005D067A">
      <w:pPr>
        <w:widowControl w:val="0"/>
        <w:spacing w:before="0" w:after="0"/>
        <w:ind w:firstLine="720"/>
      </w:pPr>
      <w:r w:rsidRPr="001E5CD4">
        <w:t>Segundo o anuário de 2015 da Secretaria de Desenvolvimento Econômico da Prefeitura de Sorocaba, no ano de 2015, Sorocaba exportou U$ 1.279.817.711 e importou U$ 2.167.660.675 em mercadorias, sendo que de acordo com dados do Ministério de Desenvolvimento, Indústria e Comércio Exterior (MDIC), houve uma redução de 5,10% na exportação e de 27,07% na importação em relação ao mesmo período de 2014.</w:t>
      </w:r>
    </w:p>
    <w:p w:rsidR="005D067A" w:rsidRPr="001E5CD4" w:rsidRDefault="005D067A" w:rsidP="005D067A">
      <w:pPr>
        <w:widowControl w:val="0"/>
        <w:spacing w:before="0" w:after="0"/>
        <w:ind w:firstLine="720"/>
      </w:pPr>
      <w:r w:rsidRPr="001E5CD4">
        <w:t xml:space="preserve">As exportações da região mostram a força da indústria de produtos: elétricos; de metalurgia básica; </w:t>
      </w:r>
      <w:proofErr w:type="spellStart"/>
      <w:r w:rsidRPr="001E5CD4">
        <w:t>metalmecânico</w:t>
      </w:r>
      <w:proofErr w:type="spellEnd"/>
      <w:r w:rsidRPr="001E5CD4">
        <w:t xml:space="preserve">; alimentícios; equipamentos de informática, produtos eletrônicos e ópticos; químicos; de material plástico; e das indústrias da cadeia produtiva da madeira. As principais importações regionais, por sua vez, concentram-se em: equipamentos de informática, produtos químicos, produtos </w:t>
      </w:r>
      <w:proofErr w:type="spellStart"/>
      <w:r w:rsidRPr="001E5CD4">
        <w:t>metalmecânicos</w:t>
      </w:r>
      <w:proofErr w:type="spellEnd"/>
      <w:r w:rsidRPr="001E5CD4">
        <w:t>; produtos alimentícios; produtos de minerais não-metálicos, coque; aparelhos elétricos, e produtos de borracha.</w:t>
      </w:r>
    </w:p>
    <w:p w:rsidR="005D067A" w:rsidRPr="001E5CD4" w:rsidRDefault="005D067A" w:rsidP="005D067A">
      <w:pPr>
        <w:widowControl w:val="0"/>
        <w:spacing w:before="0" w:after="0"/>
        <w:ind w:firstLine="720"/>
      </w:pPr>
      <w:r w:rsidRPr="001E5CD4">
        <w:t xml:space="preserve">Quanto a oferta de cursos técnicos públicos na cidade e região a inexistência de Curso Técnico em Eletroeletrônica Integrado ao Ensino Médio justifica a demanda de mercado. Ademais, os dados revelam que o município de Sorocaba possui atualmente 28.270 alunos </w:t>
      </w:r>
      <w:r w:rsidRPr="001E5CD4">
        <w:lastRenderedPageBreak/>
        <w:t xml:space="preserve">matriculados no ensino médio e, apenas, 7.897 alunos matriculados em escolas técnicas, sendo 3.995 em escolas privadas e 3.902 em escolas públicas. </w:t>
      </w:r>
    </w:p>
    <w:p w:rsidR="005D067A" w:rsidRPr="001E5CD4" w:rsidRDefault="005D067A" w:rsidP="005D067A">
      <w:pPr>
        <w:widowControl w:val="0"/>
        <w:spacing w:before="0" w:after="0"/>
        <w:ind w:firstLine="708"/>
      </w:pPr>
      <w:r w:rsidRPr="001E5CD4">
        <w:t xml:space="preserve">Dentre as variáveis que compõem uma análise da qualidade da educação no país, o município apresenta-se em condição de desvantagem, com relação à média estadual. </w:t>
      </w:r>
    </w:p>
    <w:p w:rsidR="005D067A" w:rsidRPr="001E5CD4" w:rsidRDefault="005D067A" w:rsidP="005D067A">
      <w:pPr>
        <w:widowControl w:val="0"/>
        <w:spacing w:before="0" w:after="0"/>
        <w:ind w:firstLine="708"/>
      </w:pPr>
      <w:r w:rsidRPr="001E5CD4">
        <w:t>Embora Sorocaba possua 381 escolas nos níveis básico, fundamental, médio e técnico (sendo 100 escolas estaduais, 117 escolas municipais e 164 escolas privadas), o percentual de jovens de 15 a 17 anos que concluíram o ensino fundamental e a proporção de jovens de 18 e 19 anos com ensino médio completo é baixo. Não há vulnerabilidade importante quanto ao analfabetismo dos jovens e à frequência das crianças na pré-escola (uma vez que estas estão próximas da média do conjunto do Estado), mas o desafio, na área educacional, da conclusão dos estudos pela população jovem.</w:t>
      </w:r>
    </w:p>
    <w:p w:rsidR="005D067A" w:rsidRPr="001E5CD4" w:rsidRDefault="005D067A" w:rsidP="005D067A">
      <w:pPr>
        <w:widowControl w:val="0"/>
        <w:spacing w:before="0" w:after="0"/>
        <w:ind w:firstLine="720"/>
      </w:pPr>
      <w:r w:rsidRPr="001E5CD4">
        <w:t xml:space="preserve">Sorocaba possui 31 escolas credenciadas pelo Conselho Estadual de Educação para oferta de cursos técnicos em Sorocaba, dentre Instituições Públicas e Privadas. Destas, somente quatro são públicas (incluindo o IFSP) e não oferecem variados cursos na área da indústria (conforme é possível verificar nos quadros 1 e 2), capazes de suprir a demanda de mercado da região. </w:t>
      </w: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Quadro 1. Escolas Técnicas Públicas</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8"/>
        <w:gridCol w:w="5249"/>
      </w:tblGrid>
      <w:tr w:rsidR="005D067A" w:rsidRPr="001E5CD4" w:rsidTr="00FB4C70">
        <w:trPr>
          <w:trHeight w:val="340"/>
          <w:jc w:val="center"/>
        </w:trPr>
        <w:tc>
          <w:tcPr>
            <w:tcW w:w="4038"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Instituição</w:t>
            </w:r>
          </w:p>
        </w:tc>
        <w:tc>
          <w:tcPr>
            <w:tcW w:w="5249" w:type="dxa"/>
            <w:shd w:val="clear" w:color="auto" w:fill="000000"/>
            <w:vAlign w:val="center"/>
          </w:tcPr>
          <w:p w:rsidR="005D067A" w:rsidRPr="00034137" w:rsidRDefault="005D067A" w:rsidP="00FB4C70">
            <w:pPr>
              <w:widowControl w:val="0"/>
              <w:spacing w:before="0" w:after="0"/>
              <w:ind w:firstLine="0"/>
              <w:jc w:val="center"/>
              <w:rPr>
                <w:sz w:val="20"/>
              </w:rPr>
            </w:pPr>
            <w:r w:rsidRPr="00034137">
              <w:rPr>
                <w:b/>
                <w:sz w:val="20"/>
              </w:rPr>
              <w:t>Cursos Oferecidos</w:t>
            </w:r>
          </w:p>
        </w:tc>
      </w:tr>
      <w:tr w:rsidR="005D067A" w:rsidRPr="001E5CD4" w:rsidTr="00FB4C70">
        <w:trPr>
          <w:trHeight w:val="700"/>
          <w:jc w:val="center"/>
        </w:trPr>
        <w:tc>
          <w:tcPr>
            <w:tcW w:w="4038"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ETEC de Sorocaba</w:t>
            </w:r>
          </w:p>
        </w:tc>
        <w:tc>
          <w:tcPr>
            <w:tcW w:w="5249"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Automação Industrial</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Instrumentação</w:t>
            </w:r>
          </w:p>
        </w:tc>
      </w:tr>
      <w:tr w:rsidR="005D067A" w:rsidRPr="001E5CD4" w:rsidTr="00FB4C70">
        <w:trPr>
          <w:trHeight w:val="960"/>
          <w:jc w:val="center"/>
        </w:trPr>
        <w:tc>
          <w:tcPr>
            <w:tcW w:w="4038"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ETEC Rubens de Faria e Souza</w:t>
            </w:r>
          </w:p>
        </w:tc>
        <w:tc>
          <w:tcPr>
            <w:tcW w:w="5249"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Alimentos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Eletrônica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Mecânica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Nutrição e Dietética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Química</w:t>
            </w:r>
          </w:p>
        </w:tc>
      </w:tr>
      <w:tr w:rsidR="005D067A" w:rsidRPr="001E5CD4" w:rsidTr="00FB4C70">
        <w:trPr>
          <w:trHeight w:val="1260"/>
          <w:jc w:val="center"/>
        </w:trPr>
        <w:tc>
          <w:tcPr>
            <w:tcW w:w="4038"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ETEC Fernando Prestes</w:t>
            </w:r>
          </w:p>
        </w:tc>
        <w:tc>
          <w:tcPr>
            <w:tcW w:w="5249"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Administração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Agenciamento de Viagem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Contabilidade</w:t>
            </w:r>
          </w:p>
          <w:p w:rsidR="005D067A" w:rsidRPr="001E5CD4" w:rsidRDefault="005D067A" w:rsidP="00FB4C70">
            <w:pPr>
              <w:widowControl w:val="0"/>
              <w:pBdr>
                <w:top w:val="nil"/>
                <w:left w:val="nil"/>
                <w:bottom w:val="nil"/>
                <w:right w:val="nil"/>
                <w:between w:val="nil"/>
              </w:pBdr>
              <w:spacing w:before="0" w:after="0"/>
              <w:ind w:firstLine="0"/>
              <w:jc w:val="left"/>
            </w:pPr>
            <w:r w:rsidRPr="001E5CD4">
              <w:lastRenderedPageBreak/>
              <w:t>Técnico em Desenho de Construção Civil</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Design de Interiores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Edificações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 para Internet</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Logística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Mecânica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Secretariado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Segurança do Trabalho</w:t>
            </w:r>
          </w:p>
        </w:tc>
      </w:tr>
    </w:tbl>
    <w:p w:rsidR="005D067A" w:rsidRPr="001E5CD4" w:rsidRDefault="005D067A" w:rsidP="005D067A">
      <w:pPr>
        <w:widowControl w:val="0"/>
        <w:spacing w:before="0" w:after="0"/>
        <w:jc w:val="right"/>
      </w:pPr>
      <w:r w:rsidRPr="001E5CD4">
        <w:lastRenderedPageBreak/>
        <w:t xml:space="preserve">Fonte: </w:t>
      </w:r>
      <w:proofErr w:type="spellStart"/>
      <w:r w:rsidRPr="001E5CD4">
        <w:t>Rais</w:t>
      </w:r>
      <w:proofErr w:type="spellEnd"/>
      <w:r w:rsidRPr="001E5CD4">
        <w:t>, 2014</w:t>
      </w:r>
    </w:p>
    <w:p w:rsidR="005D067A" w:rsidRDefault="005D067A" w:rsidP="005D067A">
      <w:pPr>
        <w:widowControl w:val="0"/>
        <w:spacing w:before="0" w:after="0"/>
        <w:jc w:val="right"/>
      </w:pPr>
    </w:p>
    <w:p w:rsidR="005D067A" w:rsidRPr="001E5CD4" w:rsidRDefault="005D067A" w:rsidP="005D067A">
      <w:pPr>
        <w:widowControl w:val="0"/>
        <w:spacing w:before="0" w:after="0"/>
        <w:jc w:val="right"/>
      </w:pPr>
    </w:p>
    <w:p w:rsidR="005D067A" w:rsidRPr="001E5CD4" w:rsidRDefault="005D067A" w:rsidP="005D067A">
      <w:pPr>
        <w:widowControl w:val="0"/>
        <w:pBdr>
          <w:top w:val="nil"/>
          <w:left w:val="nil"/>
          <w:bottom w:val="nil"/>
          <w:right w:val="nil"/>
          <w:between w:val="nil"/>
        </w:pBdr>
        <w:spacing w:before="0" w:after="0"/>
        <w:ind w:firstLine="0"/>
        <w:jc w:val="center"/>
        <w:rPr>
          <w:b/>
        </w:rPr>
      </w:pPr>
      <w:r w:rsidRPr="001E5CD4">
        <w:rPr>
          <w:b/>
        </w:rPr>
        <w:t>Quadro 2. Escolas Técnicas Privadas</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14"/>
        <w:gridCol w:w="4630"/>
      </w:tblGrid>
      <w:tr w:rsidR="005D067A" w:rsidRPr="001E5CD4" w:rsidTr="00FB4C70">
        <w:trPr>
          <w:trHeight w:val="280"/>
          <w:jc w:val="center"/>
        </w:trPr>
        <w:tc>
          <w:tcPr>
            <w:tcW w:w="4643" w:type="dxa"/>
            <w:shd w:val="clear" w:color="auto" w:fill="000000"/>
            <w:vAlign w:val="center"/>
          </w:tcPr>
          <w:p w:rsidR="005D067A" w:rsidRPr="00034137" w:rsidRDefault="005D067A" w:rsidP="00FB4C70">
            <w:pPr>
              <w:widowControl w:val="0"/>
              <w:spacing w:before="0" w:after="0"/>
              <w:jc w:val="center"/>
              <w:rPr>
                <w:sz w:val="20"/>
              </w:rPr>
            </w:pPr>
            <w:r w:rsidRPr="00034137">
              <w:rPr>
                <w:b/>
                <w:sz w:val="20"/>
              </w:rPr>
              <w:t>Instituições</w:t>
            </w:r>
          </w:p>
        </w:tc>
        <w:tc>
          <w:tcPr>
            <w:tcW w:w="4644" w:type="dxa"/>
            <w:gridSpan w:val="2"/>
            <w:shd w:val="clear" w:color="auto" w:fill="000000"/>
            <w:vAlign w:val="center"/>
          </w:tcPr>
          <w:p w:rsidR="005D067A" w:rsidRPr="00034137" w:rsidRDefault="005D067A" w:rsidP="00FB4C70">
            <w:pPr>
              <w:widowControl w:val="0"/>
              <w:spacing w:before="0" w:after="0"/>
              <w:jc w:val="center"/>
              <w:rPr>
                <w:sz w:val="20"/>
              </w:rPr>
            </w:pPr>
            <w:r w:rsidRPr="00034137">
              <w:rPr>
                <w:b/>
                <w:sz w:val="20"/>
              </w:rPr>
              <w:t>Cursos Ofertados</w:t>
            </w:r>
          </w:p>
        </w:tc>
      </w:tr>
      <w:tr w:rsidR="005D067A" w:rsidRPr="001E5CD4" w:rsidTr="00FB4C70">
        <w:trPr>
          <w:trHeight w:val="680"/>
          <w:jc w:val="center"/>
        </w:trPr>
        <w:tc>
          <w:tcPr>
            <w:tcW w:w="4643"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Colégio Tableau Sorocaba</w:t>
            </w:r>
          </w:p>
        </w:tc>
        <w:tc>
          <w:tcPr>
            <w:tcW w:w="4644"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Administração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Análises Clínicas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Comércio Exterior</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Estética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Farmácia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Logística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Química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Radiologia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Recursos Humanos</w:t>
            </w:r>
          </w:p>
          <w:p w:rsidR="005D067A" w:rsidRPr="001E5CD4" w:rsidRDefault="005D067A" w:rsidP="00FB4C70">
            <w:pPr>
              <w:widowControl w:val="0"/>
              <w:pBdr>
                <w:top w:val="nil"/>
                <w:left w:val="nil"/>
                <w:bottom w:val="nil"/>
                <w:right w:val="nil"/>
                <w:between w:val="nil"/>
              </w:pBdr>
              <w:spacing w:before="0" w:after="0"/>
              <w:ind w:firstLine="0"/>
              <w:jc w:val="left"/>
            </w:pPr>
            <w:r w:rsidRPr="001E5CD4">
              <w:t xml:space="preserve"> Técnico em Segurança do Trabalho</w:t>
            </w:r>
          </w:p>
        </w:tc>
      </w:tr>
      <w:tr w:rsidR="005D067A" w:rsidRPr="001E5CD4" w:rsidTr="00FB4C70">
        <w:trPr>
          <w:trHeight w:val="68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Anna Nery Escola Politécnica de Enfermagem</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140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lastRenderedPageBreak/>
              <w:t>Apollo Colégio</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Análises Clínicas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Farmácia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Radiologia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Segurança do Trabalho</w:t>
            </w:r>
          </w:p>
        </w:tc>
      </w:tr>
      <w:tr w:rsidR="005D067A" w:rsidRPr="001E5CD4" w:rsidTr="00FB4C70">
        <w:trPr>
          <w:trHeight w:val="54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proofErr w:type="spellStart"/>
            <w:r w:rsidRPr="001E5CD4">
              <w:t>Artec</w:t>
            </w:r>
            <w:proofErr w:type="spellEnd"/>
            <w:r w:rsidRPr="001E5CD4">
              <w:t xml:space="preserve"> Escola Técnica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Eletrônica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tc>
      </w:tr>
      <w:tr w:rsidR="005D067A" w:rsidRPr="001E5CD4" w:rsidTr="00FB4C70">
        <w:trPr>
          <w:trHeight w:val="158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proofErr w:type="spellStart"/>
            <w:r w:rsidRPr="001E5CD4">
              <w:t>Cenep</w:t>
            </w:r>
            <w:proofErr w:type="spellEnd"/>
            <w:r w:rsidRPr="001E5CD4">
              <w:t xml:space="preserve"> Integração Colégio</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Análises Clínicas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Comércio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Radiologia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Segurança do Trabalho</w:t>
            </w:r>
          </w:p>
        </w:tc>
      </w:tr>
      <w:tr w:rsidR="005D067A" w:rsidRPr="001E5CD4" w:rsidTr="00FB4C70">
        <w:trPr>
          <w:trHeight w:val="34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Ciências e Letras Educação</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w:t>
            </w:r>
          </w:p>
        </w:tc>
      </w:tr>
      <w:tr w:rsidR="005D067A" w:rsidRPr="001E5CD4" w:rsidTr="00FB4C70">
        <w:trPr>
          <w:trHeight w:val="124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Colégio Ivo de Almeida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Logística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Plásticos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Qualidade</w:t>
            </w:r>
          </w:p>
        </w:tc>
      </w:tr>
      <w:tr w:rsidR="005D067A" w:rsidRPr="001E5CD4" w:rsidTr="00FB4C70">
        <w:trPr>
          <w:trHeight w:val="7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Colégio Prof Júnior</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w:t>
            </w:r>
            <w:r w:rsidRPr="001E5CD4">
              <w:tab/>
              <w:t>em</w:t>
            </w:r>
            <w:r w:rsidRPr="001E5CD4">
              <w:tab/>
              <w:t>Segurança</w:t>
            </w:r>
            <w:r w:rsidRPr="001E5CD4">
              <w:tab/>
              <w:t>do Trabalho</w:t>
            </w:r>
          </w:p>
        </w:tc>
      </w:tr>
      <w:tr w:rsidR="005D067A" w:rsidRPr="001E5CD4" w:rsidTr="00FB4C70">
        <w:trPr>
          <w:trHeight w:val="54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proofErr w:type="spellStart"/>
            <w:r w:rsidRPr="001E5CD4">
              <w:t>Dseed</w:t>
            </w:r>
            <w:proofErr w:type="spellEnd"/>
            <w:r w:rsidRPr="001E5CD4">
              <w:t xml:space="preserve"> Desenvolvimento Escola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Metalurgia</w:t>
            </w:r>
          </w:p>
        </w:tc>
      </w:tr>
      <w:tr w:rsidR="005D067A" w:rsidRPr="001E5CD4" w:rsidTr="00FB4C70">
        <w:trPr>
          <w:trHeight w:val="72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Irmã Dulce Instituto Politécnico de Enfermagem</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5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ENFESP Enfermagem Especializada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54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Escola Técnica Santa Clara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212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lastRenderedPageBreak/>
              <w:t>ETB Escolas Técnicas do Brasil</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Administração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Eletrônica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Logística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Mecânica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Segurança do Trabalho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Plásticos</w:t>
            </w:r>
          </w:p>
        </w:tc>
      </w:tr>
      <w:tr w:rsidR="005D067A" w:rsidRPr="001E5CD4" w:rsidTr="00FB4C70">
        <w:trPr>
          <w:trHeight w:val="10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Senai Sorocaba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tc>
      </w:tr>
      <w:tr w:rsidR="005D067A" w:rsidRPr="001E5CD4" w:rsidTr="00FB4C70">
        <w:trPr>
          <w:trHeight w:val="58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Instituto de Podologia e Saúde</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Podologia</w:t>
            </w:r>
          </w:p>
        </w:tc>
      </w:tr>
      <w:tr w:rsidR="005D067A" w:rsidRPr="001E5CD4" w:rsidTr="00FB4C70">
        <w:trPr>
          <w:trHeight w:val="5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João Baptista Julião Conservatório Musical</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Instrumento Musical</w:t>
            </w:r>
          </w:p>
        </w:tc>
      </w:tr>
      <w:tr w:rsidR="005D067A" w:rsidRPr="001E5CD4" w:rsidTr="00FB4C70">
        <w:trPr>
          <w:trHeight w:val="42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Liceu Pedro II</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Mecatrônica</w:t>
            </w:r>
          </w:p>
        </w:tc>
      </w:tr>
      <w:tr w:rsidR="005D067A" w:rsidRPr="001E5CD4" w:rsidTr="00FB4C70">
        <w:trPr>
          <w:trHeight w:val="5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Marques Escola Técnica de Enfermagem</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5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Mentor Colégio Técnico</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Administração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Contabilidade</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Logística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Marketing</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Recursos Humanos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Qualidade</w:t>
            </w:r>
          </w:p>
        </w:tc>
      </w:tr>
      <w:tr w:rsidR="005D067A" w:rsidRPr="001E5CD4" w:rsidTr="00FB4C70">
        <w:trPr>
          <w:trHeight w:val="68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Microcamp Escola de Educação Profissional</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w:t>
            </w:r>
          </w:p>
        </w:tc>
      </w:tr>
      <w:tr w:rsidR="005D067A" w:rsidRPr="001E5CD4" w:rsidTr="00FB4C70">
        <w:trPr>
          <w:trHeight w:val="42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Oficina de Enfermagem</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tc>
      </w:tr>
      <w:tr w:rsidR="005D067A" w:rsidRPr="001E5CD4" w:rsidTr="00FB4C70">
        <w:trPr>
          <w:trHeight w:val="130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Pró Arte Escola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Artes Visuais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Design de Interiores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Produção de Moda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Paisagismo</w:t>
            </w:r>
          </w:p>
        </w:tc>
      </w:tr>
      <w:tr w:rsidR="005D067A" w:rsidRPr="001E5CD4" w:rsidTr="00FB4C70">
        <w:trPr>
          <w:trHeight w:val="56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 xml:space="preserve">Rogério </w:t>
            </w:r>
            <w:proofErr w:type="spellStart"/>
            <w:r w:rsidRPr="001E5CD4">
              <w:t>Kouri</w:t>
            </w:r>
            <w:proofErr w:type="spellEnd"/>
            <w:r w:rsidRPr="001E5CD4">
              <w:t xml:space="preserve"> Conservatório Municipal</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Instrumento Musical</w:t>
            </w:r>
          </w:p>
        </w:tc>
      </w:tr>
      <w:tr w:rsidR="005D067A" w:rsidRPr="001E5CD4" w:rsidTr="00FB4C70">
        <w:trPr>
          <w:trHeight w:val="70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lastRenderedPageBreak/>
              <w:t xml:space="preserve">São </w:t>
            </w:r>
            <w:proofErr w:type="spellStart"/>
            <w:r w:rsidRPr="001E5CD4">
              <w:t>Raphel</w:t>
            </w:r>
            <w:proofErr w:type="spellEnd"/>
            <w:r w:rsidRPr="001E5CD4">
              <w:t xml:space="preserve"> Escola Técnica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Prótese Dentária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Saúde Bucal</w:t>
            </w:r>
          </w:p>
        </w:tc>
      </w:tr>
      <w:tr w:rsidR="005D067A" w:rsidRPr="001E5CD4" w:rsidTr="00FB4C70">
        <w:trPr>
          <w:trHeight w:val="680"/>
          <w:jc w:val="center"/>
        </w:trPr>
        <w:tc>
          <w:tcPr>
            <w:tcW w:w="4657" w:type="dxa"/>
            <w:gridSpan w:val="2"/>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Senac Sorocaba</w:t>
            </w:r>
          </w:p>
        </w:tc>
        <w:tc>
          <w:tcPr>
            <w:tcW w:w="4630" w:type="dxa"/>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Administração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Arte Dramática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Enfermagem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Comércio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Estética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Farmácia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Hospedagem</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Nutrição e Dietética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Paisagismo</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Podologia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Recursos Humanos</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Segurança do Trabalho</w:t>
            </w:r>
          </w:p>
        </w:tc>
      </w:tr>
      <w:tr w:rsidR="005D067A" w:rsidRPr="001E5CD4" w:rsidTr="00FB4C70">
        <w:trPr>
          <w:trHeight w:val="700"/>
          <w:jc w:val="center"/>
        </w:trPr>
        <w:tc>
          <w:tcPr>
            <w:tcW w:w="4657" w:type="dxa"/>
            <w:gridSpan w:val="2"/>
            <w:shd w:val="clear" w:color="auto" w:fill="FFFFFF"/>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Sorocabana Organização de Ensino Instituto de Educação</w:t>
            </w:r>
          </w:p>
        </w:tc>
        <w:tc>
          <w:tcPr>
            <w:tcW w:w="4630" w:type="dxa"/>
            <w:shd w:val="clear" w:color="auto" w:fill="FFFFFF"/>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Informática</w:t>
            </w:r>
          </w:p>
          <w:p w:rsidR="005D067A" w:rsidRPr="001E5CD4" w:rsidRDefault="005D067A" w:rsidP="00FB4C70">
            <w:pPr>
              <w:widowControl w:val="0"/>
              <w:pBdr>
                <w:top w:val="nil"/>
                <w:left w:val="nil"/>
                <w:bottom w:val="nil"/>
                <w:right w:val="nil"/>
                <w:between w:val="nil"/>
              </w:pBdr>
              <w:spacing w:before="0" w:after="0"/>
              <w:ind w:firstLine="0"/>
              <w:jc w:val="left"/>
            </w:pPr>
            <w:r w:rsidRPr="001E5CD4">
              <w:t>Técnico em Química</w:t>
            </w:r>
          </w:p>
        </w:tc>
      </w:tr>
    </w:tbl>
    <w:p w:rsidR="005D067A" w:rsidRPr="001E5CD4" w:rsidRDefault="005D067A" w:rsidP="005D067A">
      <w:pPr>
        <w:spacing w:before="0" w:after="0"/>
        <w:ind w:firstLine="708"/>
        <w:jc w:val="right"/>
      </w:pPr>
      <w:bookmarkStart w:id="20" w:name="_3rdcrjn" w:colFirst="0" w:colLast="0"/>
      <w:bookmarkEnd w:id="20"/>
      <w:r w:rsidRPr="001E5CD4">
        <w:t xml:space="preserve">Fonte: </w:t>
      </w:r>
      <w:proofErr w:type="spellStart"/>
      <w:r w:rsidRPr="001E5CD4">
        <w:t>Rais</w:t>
      </w:r>
      <w:proofErr w:type="spellEnd"/>
      <w:r w:rsidRPr="001E5CD4">
        <w:t>, 2014</w:t>
      </w:r>
    </w:p>
    <w:p w:rsidR="005D067A" w:rsidRPr="001E5CD4" w:rsidRDefault="005D067A" w:rsidP="005D067A">
      <w:pPr>
        <w:spacing w:before="0" w:after="0"/>
        <w:ind w:firstLine="708"/>
      </w:pPr>
    </w:p>
    <w:p w:rsidR="005D067A" w:rsidRPr="001E5CD4" w:rsidRDefault="005D067A" w:rsidP="005D067A">
      <w:pPr>
        <w:spacing w:before="0" w:after="0"/>
        <w:ind w:firstLine="708"/>
      </w:pPr>
      <w:r w:rsidRPr="001E5CD4">
        <w:t xml:space="preserve">Outros motivos que colaboraram e justificam a escolha de se implantar o Curso Técnico em Eletroeletrônica neste Câmpus referem-se a aspectos operacionais, financeiros e legais. </w:t>
      </w:r>
    </w:p>
    <w:p w:rsidR="005D067A" w:rsidRPr="001E5CD4" w:rsidRDefault="005D067A" w:rsidP="005D067A">
      <w:pPr>
        <w:spacing w:before="0" w:after="0"/>
        <w:ind w:firstLine="708"/>
      </w:pPr>
      <w:r w:rsidRPr="001E5CD4">
        <w:t>O primeiro diz respeito à necessidade de cumprir os dispostos na Lei de nº 11.892, de 29 de dezembro de 2008, que Institui a Rede Federal de Educação Profissional, Científica e Tecnológica, cria os Institutos Federais de Educação, Ciência e Tecnologia, e dá outras providências referida lei,</w:t>
      </w:r>
    </w:p>
    <w:p w:rsidR="005D067A" w:rsidRPr="001E5CD4" w:rsidRDefault="005D067A" w:rsidP="005D067A">
      <w:pPr>
        <w:spacing w:before="0" w:after="0"/>
        <w:ind w:firstLine="708"/>
      </w:pPr>
      <w:r w:rsidRPr="001E5CD4">
        <w:t xml:space="preserve">Especificamente, buscou-se garantir 50% das vagas destinadas a Educação Profissional de Nível Médio, disposto no artigo 8º e verticalizar a oferta de cursos na área atendendo o § 3º do artigo 2º e o inciso III do artigo 6º o qual especifica </w:t>
      </w:r>
      <w:proofErr w:type="gramStart"/>
      <w:r w:rsidRPr="001E5CD4">
        <w:t>que</w:t>
      </w:r>
      <w:proofErr w:type="gramEnd"/>
      <w:r w:rsidRPr="001E5CD4">
        <w:t xml:space="preserve"> </w:t>
      </w:r>
    </w:p>
    <w:p w:rsidR="005D067A" w:rsidRPr="001E5CD4" w:rsidRDefault="005D067A" w:rsidP="005D067A">
      <w:pPr>
        <w:spacing w:before="0" w:after="0"/>
        <w:ind w:firstLine="708"/>
      </w:pPr>
    </w:p>
    <w:p w:rsidR="005D067A" w:rsidRPr="001E5CD4" w:rsidRDefault="005D067A" w:rsidP="005D067A">
      <w:pPr>
        <w:spacing w:before="0" w:after="0"/>
        <w:ind w:firstLine="0"/>
      </w:pPr>
      <w:r w:rsidRPr="001E5CD4">
        <w:lastRenderedPageBreak/>
        <w:t xml:space="preserve">o Instituto Federal dispõe de autonomia quanto a criação de novos cursos (...) mediante autorização do seu Conselho Superior (...)” bem como tem por finalidade e característica “promover a integração e a verticalização da educação básica à educação profissional e educação superior, otimizando a infraestrutura física, os quadros de pessoal e os recursos de gestão. </w:t>
      </w:r>
    </w:p>
    <w:p w:rsidR="005D067A" w:rsidRPr="001E5CD4" w:rsidRDefault="005D067A" w:rsidP="005D067A">
      <w:pPr>
        <w:spacing w:before="0" w:after="0"/>
        <w:ind w:firstLine="708"/>
      </w:pPr>
      <w:r w:rsidRPr="001E5CD4">
        <w:t>O segundo, ao fato do câmpus Sorocaba dispor de corpo docente das áreas de Indústria e Formação Geral qualificado, com mestres e doutores e de laboratórios específicos de Eletroeletrônica, pois já há oferta do curso técnico na modalidade concomitante/subsequente. Há, também, projetos de pesquisa sendo desenvolvidos pelos professores das áreas, participantes dos grupos cadastrados no CNPq: “Eficiência Energética e Qualidade da Energia”, “Indústria 4.0” e “Materiais Metálicos Avançados”.</w:t>
      </w:r>
    </w:p>
    <w:p w:rsidR="005D067A" w:rsidRPr="001E5CD4" w:rsidRDefault="005D067A" w:rsidP="005D067A">
      <w:pPr>
        <w:spacing w:before="0" w:after="0"/>
        <w:ind w:firstLine="708"/>
      </w:pPr>
      <w:r w:rsidRPr="001E5CD4">
        <w:t>Por fim, para atendimento aos balizadores que norteiam as estruturas dos campi e as atividades do Câmpus, constata-se que a implantação do Curso Técnico em Eletroeletrônica Integrado ao Ensino Médio atende à demanda de mercado e maximiza a utilização dos recursos públicos existentes, potencializando a cenário educacional da região.</w:t>
      </w:r>
    </w:p>
    <w:p w:rsidR="005D067A" w:rsidRPr="001E5CD4" w:rsidRDefault="005D067A" w:rsidP="005D067A">
      <w:pPr>
        <w:pStyle w:val="Ttulo1"/>
        <w:numPr>
          <w:ilvl w:val="0"/>
          <w:numId w:val="0"/>
        </w:numPr>
        <w:ind w:firstLine="425"/>
      </w:pPr>
      <w:bookmarkStart w:id="21" w:name="_Toc526626947"/>
      <w:bookmarkStart w:id="22" w:name="_Toc526703712"/>
      <w:r w:rsidRPr="001E5CD4">
        <w:t>3. OBJETIVOS DO CURSO</w:t>
      </w:r>
      <w:bookmarkEnd w:id="21"/>
      <w:bookmarkEnd w:id="22"/>
    </w:p>
    <w:p w:rsidR="005D067A" w:rsidRPr="001E5CD4" w:rsidRDefault="005D067A" w:rsidP="005D067A">
      <w:pPr>
        <w:keepNext/>
        <w:spacing w:before="0" w:after="0"/>
        <w:ind w:hanging="432"/>
        <w:rPr>
          <w:b/>
        </w:rPr>
      </w:pPr>
    </w:p>
    <w:p w:rsidR="005D067A" w:rsidRPr="001E5CD4" w:rsidRDefault="005D067A" w:rsidP="005D067A">
      <w:pPr>
        <w:pStyle w:val="Ttulo2"/>
        <w:numPr>
          <w:ilvl w:val="0"/>
          <w:numId w:val="0"/>
        </w:numPr>
      </w:pPr>
      <w:bookmarkStart w:id="23" w:name="_Toc526626948"/>
      <w:bookmarkStart w:id="24" w:name="_Toc526703713"/>
      <w:r w:rsidRPr="001E5CD4">
        <w:t>3.1. Objetivo Geral</w:t>
      </w:r>
      <w:bookmarkEnd w:id="23"/>
      <w:bookmarkEnd w:id="24"/>
    </w:p>
    <w:p w:rsidR="005D067A" w:rsidRPr="001E5CD4" w:rsidRDefault="005D067A" w:rsidP="005D067A">
      <w:pPr>
        <w:widowControl w:val="0"/>
        <w:tabs>
          <w:tab w:val="left" w:pos="338"/>
        </w:tabs>
        <w:spacing w:before="0" w:after="0"/>
        <w:ind w:firstLine="560"/>
      </w:pPr>
      <w:r w:rsidRPr="001E5CD4">
        <w:t>O curso tem como objetivo formar profissionais que disponham de autonomia técnico-profissional, responsabilidade social e competência ético-política, capazes de planejar a instalação e manutenção de equipamentos e instalações eletroeletrônicas industrial e atuar no eixo tecnológico de Controle e Processos Industriais. Considera aspectos técnicos, propedêuticos e de cidadania, tendo em vista a construção de uma sociedade mais justa e inclusiva, consolida e aprofunda os conhecimentos adquiridos no Ensino Fundamental permitindo a continuidade dos estudos no ensino superior.</w:t>
      </w:r>
    </w:p>
    <w:p w:rsidR="005D067A" w:rsidRPr="001E5CD4" w:rsidRDefault="005D067A" w:rsidP="005D067A">
      <w:pPr>
        <w:pStyle w:val="Ttulo2"/>
        <w:numPr>
          <w:ilvl w:val="0"/>
          <w:numId w:val="0"/>
        </w:numPr>
      </w:pPr>
      <w:bookmarkStart w:id="25" w:name="_Toc526626949"/>
      <w:bookmarkStart w:id="26" w:name="_Toc526703714"/>
      <w:r w:rsidRPr="001E5CD4">
        <w:lastRenderedPageBreak/>
        <w:t>3.2. Objetivo (s) Específico (s)</w:t>
      </w:r>
      <w:bookmarkEnd w:id="25"/>
      <w:bookmarkEnd w:id="26"/>
      <w:r w:rsidRPr="001E5CD4">
        <w:t xml:space="preserve"> </w:t>
      </w:r>
    </w:p>
    <w:p w:rsidR="005D067A" w:rsidRPr="001E5CD4" w:rsidRDefault="005D067A" w:rsidP="00C37A8B">
      <w:pPr>
        <w:numPr>
          <w:ilvl w:val="0"/>
          <w:numId w:val="24"/>
        </w:numPr>
        <w:pBdr>
          <w:top w:val="nil"/>
          <w:left w:val="nil"/>
          <w:bottom w:val="nil"/>
          <w:right w:val="nil"/>
          <w:between w:val="nil"/>
        </w:pBdr>
        <w:spacing w:before="0" w:after="0"/>
        <w:ind w:left="0" w:hanging="567"/>
      </w:pPr>
      <w:bookmarkStart w:id="27" w:name="_44sinio" w:colFirst="0" w:colLast="0"/>
      <w:bookmarkEnd w:id="27"/>
      <w:r w:rsidRPr="001E5CD4">
        <w:t>Promover a apropriação do conhecimento historicamente acumulado bem como possibilitar o crescimento humano nas relações interpessoais, tendo como referência a realidade do aluno;</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 xml:space="preserve">Promover meios que possibilitem o desenvolvimento da consciência crítica, que amplie a visão de mundo do educando de forma que lhe dê condições de fazer leitura interpretativa dos fatos sociais, das relações </w:t>
      </w:r>
      <w:proofErr w:type="spellStart"/>
      <w:r w:rsidRPr="001E5CD4">
        <w:t>intra</w:t>
      </w:r>
      <w:proofErr w:type="spellEnd"/>
      <w:r w:rsidRPr="001E5CD4">
        <w:t xml:space="preserve"> e interpessoais e dos homens com a natureza;</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Formar cidadãos capazes de analisar, compreender e intervir na realidade, visando o bem-estar da pessoa humana, tanto no plano pessoal quanto no coletivo;</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Desenvolver a criatividade, o espírito crítico, a capacidade para análise e síntese, o autoconhecimento, a sociabilização, a autonomia e a responsabilidade nos estudantes. A formação deve garantir a compreensão dos fundamentos científico-tecnológicos dos processos industriais, relacionando a teoria com a prática, no ensino de cada disciplina;</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Formar um profissional que deverá ser capaz de realizar, dentro de normas de Saúde, Segurança e Meio Ambiente, atividades de manutenção, instalação, reparação e melhorias de sistemas eletroeletrônicos, com capacidade e competências de coordenação de equipes de trabalho, planejamento, desenvolvimento e avaliação de projetos;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Estimular a competência e a capacidade de resolver problemas inéditos, mantendo o espírito crítico e a ética profissional;</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Atuar em instalação e manutenção preditiva, corretiva e preventiva de equipamentos e sistemas eletroeletrônicos;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Ter capacidade de absorver e desenvolver novas tecnologias, resolver problemas e atuar na melhoria dos processos;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Atender às expectativas e demandas da comunidade local e regional por meio de sua habilitação profissional;</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Coordenar e desenvolver equipes de trabalho que atuem na instalação, na produção e na manutenção preditiva, corretiva e preventiva, aplicando métodos e técnicas de gestão administrativa e de pessoal;</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Aplicar normas técnicas de saúde e segurança no trabalho e de controle de qualidade no processo industrial;</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lastRenderedPageBreak/>
        <w:t>Elaborar planilha de custos e fabricação e de manutenção de máquinas e equipamentos, considerando a relação custo-benefício;</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Aplicar métodos, processos e logística na produção, instalação e manutenção;</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Elaborar projetos, layout, diagramas e esquemas, correlacionando-os com as normas técnicas e com os princípios científicos e tecnológicos;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Desenvolver projetos de manutenção de instalações e de sistemas industriais, caracterizando e determinando aplicações de materiais, acessórios, dispositivos, instrumentos, equipamentos e máquinas;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Projetar melhorias nos sistemas convencionais de produção, instalação e manutenção, propondo incorporação de novas tecnologias;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Identificar os elementos de conversão, transformação, transporte e distribuição de energia, aplicando-os nos trabalhos de implantação e manutenção do processo produtivo, além de coordenar atividades de utilização e conservação de energia, propondo a racionalização de uso e de fontes alternativas;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Fornecer o preparo básico para o mundo do trabalho, assim como, a cidadania do educando, de modo que seja capaz de continuar aprendendo, adaptando-se com flexibilidade a novas condições de ocupação ou aperfeiçoamento posteriores;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Garantir a compreensão dos fundamentos científico-tecnológicos relacionando a teoria com a prática, no ensino de cada disciplina;</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Proporcionar aos estudantes o desenvolvimento de sua capacidade crítica e criativa a partir de atividades técnicas e didático-pedagógicas na área de Eletroeletrônica, que exijam objetividade, lógica, dedução, indução, análise, síntese e raciocínio complexo para a solução de problemas e desafios;</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Inserir os estudantes em um ambiente que os ensine a organizar o pensamento, buscar informações técnicas ou socioeconômicas, organizá-las, validá-las e interpretá-las, para então aplicá-las de forma precisa;</w:t>
      </w:r>
    </w:p>
    <w:p w:rsidR="005D067A" w:rsidRPr="001E5CD4" w:rsidRDefault="005D067A" w:rsidP="00C37A8B">
      <w:pPr>
        <w:numPr>
          <w:ilvl w:val="0"/>
          <w:numId w:val="24"/>
        </w:numPr>
        <w:pBdr>
          <w:top w:val="nil"/>
          <w:left w:val="nil"/>
          <w:bottom w:val="nil"/>
          <w:right w:val="nil"/>
          <w:between w:val="nil"/>
        </w:pBdr>
        <w:spacing w:before="0" w:after="0"/>
        <w:ind w:left="0" w:hanging="567"/>
      </w:pPr>
      <w:r w:rsidRPr="001E5CD4">
        <w:t>Preparar os estudantes para atuarem como profissionais competentes, desenvolvendo compreensão crítica, ética e estimular sua criatividade na resolução de problemas.</w:t>
      </w:r>
    </w:p>
    <w:p w:rsidR="005D067A" w:rsidRPr="001E5CD4" w:rsidRDefault="005D067A" w:rsidP="005D067A">
      <w:pPr>
        <w:pStyle w:val="Ttulo1"/>
        <w:numPr>
          <w:ilvl w:val="0"/>
          <w:numId w:val="0"/>
        </w:numPr>
        <w:ind w:firstLine="425"/>
      </w:pPr>
      <w:bookmarkStart w:id="28" w:name="_Toc526626950"/>
      <w:bookmarkStart w:id="29" w:name="_Toc526703715"/>
      <w:r w:rsidRPr="001E5CD4">
        <w:lastRenderedPageBreak/>
        <w:t>4. PERFIL PROFISSIONAL DO EGRESSO</w:t>
      </w:r>
      <w:bookmarkEnd w:id="28"/>
      <w:bookmarkEnd w:id="29"/>
    </w:p>
    <w:p w:rsidR="005D067A" w:rsidRPr="001E5CD4" w:rsidRDefault="005D067A" w:rsidP="005D067A">
      <w:pPr>
        <w:widowControl w:val="0"/>
        <w:spacing w:before="0" w:after="0"/>
        <w:ind w:firstLine="720"/>
      </w:pPr>
      <w:r w:rsidRPr="001E5CD4">
        <w:t xml:space="preserve">O Técnico em Eletroeletrônica é o profissional que planeja e executa a instalação e manutenção de equipamentos e instalações eletroeletrônicas industriais, observando normas técnicas e de segurança. Projeta e instala sistemas de acionamento e controle eletroeletrônicos. Propõe o uso eficiente da energia elétrica. </w:t>
      </w:r>
      <w:r w:rsidRPr="009C3B13">
        <w:t xml:space="preserve">Elabora, desenvolve e executa projetos de instalações elétricas em edificações em baixa tensão. </w:t>
      </w:r>
      <w:r w:rsidR="009C3B13" w:rsidRPr="009C3B13">
        <w:t>Além disso, dispõe de autonomia técnico-profissional, responsabilidade social e competência ético-política, tendo em vista a construção de uma sociedade mais justa e inclusiva.</w:t>
      </w:r>
    </w:p>
    <w:p w:rsidR="005D067A" w:rsidRPr="001E5CD4" w:rsidRDefault="005D067A" w:rsidP="005D067A">
      <w:pPr>
        <w:pStyle w:val="Ttulo1"/>
        <w:numPr>
          <w:ilvl w:val="0"/>
          <w:numId w:val="0"/>
        </w:numPr>
        <w:ind w:firstLine="425"/>
      </w:pPr>
      <w:bookmarkStart w:id="30" w:name="_Toc526626951"/>
      <w:bookmarkStart w:id="31" w:name="_Toc526703716"/>
      <w:r w:rsidRPr="001E5CD4">
        <w:t>5. REQUISITOS E FORMAS DE ACESSO AO CURSO</w:t>
      </w:r>
      <w:bookmarkEnd w:id="30"/>
      <w:bookmarkEnd w:id="31"/>
    </w:p>
    <w:p w:rsidR="005D067A" w:rsidRPr="001E5CD4" w:rsidRDefault="005D067A" w:rsidP="005D067A">
      <w:pPr>
        <w:widowControl w:val="0"/>
        <w:spacing w:before="0" w:after="0"/>
        <w:ind w:firstLine="720"/>
      </w:pPr>
      <w:r w:rsidRPr="001E5CD4">
        <w:t xml:space="preserve">O ingresso ao curso será realizado pelo Processo Seletivo, de responsabilidade do Instituto Federal de São Paulo e processos seletivos para vagas remanescentes, por edital específico, a ser publicado pelo IFSP no endereço eletrônico </w:t>
      </w:r>
      <w:hyperlink r:id="rId13">
        <w:r w:rsidRPr="001E5CD4">
          <w:rPr>
            <w:b/>
          </w:rPr>
          <w:t>www.ifsp.edu.br</w:t>
        </w:r>
      </w:hyperlink>
      <w:hyperlink r:id="rId14">
        <w:r w:rsidRPr="001E5CD4">
          <w:t>.</w:t>
        </w:r>
      </w:hyperlink>
    </w:p>
    <w:p w:rsidR="005D067A" w:rsidRPr="001E5CD4" w:rsidRDefault="005D067A" w:rsidP="005D067A">
      <w:pPr>
        <w:widowControl w:val="0"/>
        <w:spacing w:before="0" w:after="0"/>
        <w:ind w:firstLine="720"/>
      </w:pPr>
      <w:r w:rsidRPr="001E5CD4">
        <w:t>O candidato deverá ter concluído, no ato da matrícula, o Ensino Fundamental ou equivalente, devendo apresentar o Certificado e respectivo Histórico Escolar.</w:t>
      </w:r>
    </w:p>
    <w:p w:rsidR="005D067A" w:rsidRPr="001E5CD4" w:rsidRDefault="005D067A" w:rsidP="005D067A">
      <w:pPr>
        <w:widowControl w:val="0"/>
        <w:spacing w:before="0" w:after="0"/>
        <w:ind w:firstLine="720"/>
      </w:pPr>
      <w:r w:rsidRPr="001E5CD4">
        <w:t>Serão oferecidas anualmente 40 vagas para ingresso no Curso Técnico em Eletroeletrônica Integrado ao Ensino Médio.</w:t>
      </w:r>
    </w:p>
    <w:p w:rsidR="005D067A" w:rsidRPr="001E5CD4" w:rsidRDefault="005D067A" w:rsidP="005D067A">
      <w:pPr>
        <w:pBdr>
          <w:top w:val="nil"/>
          <w:left w:val="nil"/>
          <w:bottom w:val="nil"/>
          <w:right w:val="nil"/>
          <w:between w:val="nil"/>
        </w:pBdr>
        <w:spacing w:before="0" w:after="0"/>
      </w:pPr>
      <w:r w:rsidRPr="001E5CD4">
        <w:t xml:space="preserve">De acordo com a </w:t>
      </w:r>
      <w:hyperlink r:id="rId15">
        <w:r w:rsidRPr="001E5CD4">
          <w:t xml:space="preserve"> l</w:t>
        </w:r>
      </w:hyperlink>
      <w:r w:rsidRPr="001E5CD4">
        <w:t>ei nº 12.711 de 29 de agosto de 2012 serão reservadas, no mínimo, 50% das vagas aos candidatos que cursaram integralmente o Ensino Fundamental em escola pública. Dentre estas, 50% serão reservadas para candidatos que tenham renda per capita bruta igual ou inferior a 1,5 salário-mínimo(s) (um salário-mínimo e meio).</w:t>
      </w:r>
    </w:p>
    <w:p w:rsidR="005D067A" w:rsidRPr="001E5CD4" w:rsidRDefault="005D067A" w:rsidP="005D067A">
      <w:pPr>
        <w:widowControl w:val="0"/>
        <w:spacing w:before="0" w:after="0"/>
        <w:ind w:firstLine="720"/>
      </w:pPr>
      <w:r w:rsidRPr="001E5CD4">
        <w:t xml:space="preserve">Além disso, atendendo a </w:t>
      </w:r>
      <w:hyperlink r:id="rId16">
        <w:r w:rsidRPr="001E5CD4">
          <w:t xml:space="preserve">lei nº 13.409, de 28 de </w:t>
        </w:r>
      </w:hyperlink>
      <w:hyperlink r:id="rId17">
        <w:r w:rsidRPr="001E5CD4">
          <w:t>dezembro</w:t>
        </w:r>
      </w:hyperlink>
      <w:hyperlink r:id="rId18">
        <w:r w:rsidRPr="001E5CD4">
          <w:t xml:space="preserve"> de 2016, </w:t>
        </w:r>
      </w:hyperlink>
      <w:r w:rsidRPr="001E5CD4">
        <w:t>serão reservadas para estudantes autodeclarados pretos, pardos e indígenas e por pessoas com deficiência, por curso e turno, no mínimo, percentual igual ao dessa população, conforme último censo do Instituto Brasileiro de Geografia e Estatística (IBGE) para o Estado de São Paulo.</w:t>
      </w:r>
    </w:p>
    <w:p w:rsidR="005D067A" w:rsidRPr="001E5CD4" w:rsidRDefault="005D067A" w:rsidP="005D067A">
      <w:pPr>
        <w:widowControl w:val="0"/>
        <w:spacing w:before="0" w:after="0"/>
        <w:ind w:firstLine="720"/>
      </w:pPr>
      <w:r w:rsidRPr="001E5CD4">
        <w:t xml:space="preserve">A matrícula dos ingressantes será efetuada pela Coordenadoria de Registros Acadêmicos do Câmpus Sorocaba, os candidatos participantes do processo seletivo serão informados sobre a chamada para matrícula, escala, normas e os procedimentos para sua </w:t>
      </w:r>
      <w:r w:rsidRPr="001E5CD4">
        <w:lastRenderedPageBreak/>
        <w:t>efetivação por meio de comunicado divulgado nos murais da escola, meios eletrônicos (sítio da escola) e outros meios disponíveis.</w:t>
      </w:r>
    </w:p>
    <w:p w:rsidR="005D067A" w:rsidRPr="001E5CD4" w:rsidRDefault="005D067A" w:rsidP="005D067A">
      <w:pPr>
        <w:widowControl w:val="0"/>
        <w:spacing w:before="0" w:after="0"/>
        <w:ind w:firstLine="720"/>
      </w:pPr>
      <w:bookmarkStart w:id="32" w:name="_3j2qqm3" w:colFirst="0" w:colLast="0"/>
      <w:bookmarkEnd w:id="32"/>
      <w:r w:rsidRPr="001E5CD4">
        <w:t>Os estudantes ingressantes que deixarem de frequentar as atividades escolares durante os dez primeiros dias letivos consecutivos, sem motivo justificado, serão considerados desistentes ocasionando o cancelamento compulsório de sua matrícula e sendo convocado o próximo candidato da lista de classificação.</w:t>
      </w:r>
    </w:p>
    <w:p w:rsidR="005D067A" w:rsidRPr="001E5CD4" w:rsidRDefault="005D067A" w:rsidP="005D067A">
      <w:pPr>
        <w:pStyle w:val="Ttulo1"/>
        <w:numPr>
          <w:ilvl w:val="0"/>
          <w:numId w:val="0"/>
        </w:numPr>
        <w:ind w:firstLine="425"/>
      </w:pPr>
      <w:bookmarkStart w:id="33" w:name="_Toc526626952"/>
      <w:bookmarkStart w:id="34" w:name="_Toc526703717"/>
      <w:r w:rsidRPr="001E5CD4">
        <w:t>6. ORGANIZAÇÃO CURRICULAR</w:t>
      </w:r>
      <w:bookmarkEnd w:id="33"/>
      <w:bookmarkEnd w:id="34"/>
      <w:r w:rsidRPr="001E5CD4">
        <w:t xml:space="preserve"> </w:t>
      </w:r>
    </w:p>
    <w:p w:rsidR="005D067A" w:rsidRPr="001E5CD4" w:rsidRDefault="005D067A" w:rsidP="005D067A">
      <w:pPr>
        <w:spacing w:before="0" w:after="0"/>
        <w:ind w:firstLine="708"/>
      </w:pPr>
      <w:r w:rsidRPr="001E5CD4">
        <w:t>O currículo proposto para o Curso Técnico em Eletroeletrônica Integrado ao Ensino Médio adotará a perspectiva da integração entre formação geral e profissional. Para tanto, desenvolver-se-á a partir da aplicação da interdisciplinaridade, além de atividades de caráter cultural e desportivas.</w:t>
      </w:r>
    </w:p>
    <w:p w:rsidR="005D067A" w:rsidRPr="00C01ECB" w:rsidRDefault="005D067A" w:rsidP="005D067A">
      <w:pPr>
        <w:spacing w:before="0" w:after="0"/>
        <w:ind w:firstLine="708"/>
      </w:pPr>
      <w:r w:rsidRPr="001E5CD4">
        <w:t xml:space="preserve">A proposta curricular do Curso Técnico em Eletroeletrônica Integrado ao Ensino Médio foi organizada a partir dos documentos institucionais do IFSP, pareceres CNE/CEB, resoluções internas, resoluções, diretrizes e pareceres do Ministério da Educação e do Catálogo Nacional de Cursos Técnicos.  Com essas referências, foi possível à equipe do Câmpus Sorocaba formular o currículo aqui apresentado visando atender à proposta de ensino integrado. Mais especificamente, se organizou a matriz curricular de modo a assegurar o que preconizam </w:t>
      </w:r>
      <w:r w:rsidRPr="00C01ECB">
        <w:t>os dispositivos: Resolução CNE/CEB nº 2, de 30 de janeiro de 2012, Resolução CNE/CEB nº 6, de 20 de setembro de 2012, Catálogo Nacional dos Cursos Técnicos, Diretrizes Curriculares Nacionais para o Ensino Médio e Diretrizes Curriculares Nacionais para a Educação Profissional de Nível Médio.</w:t>
      </w:r>
    </w:p>
    <w:p w:rsidR="005D067A" w:rsidRPr="00C01ECB" w:rsidRDefault="005D067A" w:rsidP="005D067A">
      <w:pPr>
        <w:spacing w:before="0" w:after="0"/>
        <w:ind w:firstLine="708"/>
      </w:pPr>
      <w:r w:rsidRPr="00C01ECB">
        <w:t xml:space="preserve">Para a formação geral, a proposta curricular foi baseada nas legislações em vigor. Seguindo essas diretrizes, a equipe do Câmpus Sorocaba desenvolveu a matriz curricular com adaptações às necessidades específicas da área de formação profissional em nível Técnico em Eletroeletrônica, e base geral da formação a Nível de Ensino Médio. Trata-se de concretizar a proposta como um curso integrado, a partir de um diálogo real entre essas duas dimensões do currículo, propondo um curso que esteja em consonância com o mundo do trabalho, tendo como viés a pesquisa, o ensino e a extensão. </w:t>
      </w:r>
    </w:p>
    <w:p w:rsidR="005D067A" w:rsidRPr="007B7395" w:rsidRDefault="005D067A" w:rsidP="005D067A">
      <w:pPr>
        <w:rPr>
          <w:shd w:val="clear" w:color="auto" w:fill="D9D2E9"/>
        </w:rPr>
      </w:pPr>
      <w:r w:rsidRPr="007B7395">
        <w:lastRenderedPageBreak/>
        <w:t>O estudante terá em seu currículo, componentes curriculares obrigatórios que abrangem a formação geral (núcleo estruturante comum), a formação técnicas (núcleo estruturante tecnológico) e componentes que transitam entre formação geral e técnica (núcleo estruturante articulador). Entretanto, ocorrendo uma evidente articulação de componentes no núcleo estruturante articulador, não elimina integração, interdisciplinaridade e articulações dentro demais componentes. A formação ofertada é integral, abrangendo um ser humano em todas as suas potencialidades.</w:t>
      </w:r>
    </w:p>
    <w:p w:rsidR="005D067A" w:rsidRPr="007B7395" w:rsidRDefault="005D067A" w:rsidP="005D067A">
      <w:pPr>
        <w:rPr>
          <w:shd w:val="clear" w:color="auto" w:fill="D9D2E9"/>
        </w:rPr>
      </w:pPr>
      <w:r w:rsidRPr="007B7395">
        <w:t>As aulas oferecem dinâmicas possíveis de articulação, pesquisa, aprendizagem com desenvolvimento de projetos, articulando teoria e prática, valorizando a experiência e a prática social. No IFSP Câmpus Sorocaba os estudantes têm a oportunidade de viver uma experiência enriquecedora dos currículos, participando e desenvolvendo projetos de ensino, pesquisa e extensão, junto aos servidores e docentes.</w:t>
      </w:r>
      <w:r w:rsidRPr="007B7395">
        <w:rPr>
          <w:shd w:val="clear" w:color="auto" w:fill="D9D2E9"/>
        </w:rPr>
        <w:t xml:space="preserve"> </w:t>
      </w:r>
    </w:p>
    <w:p w:rsidR="005D067A" w:rsidRPr="007B7395" w:rsidRDefault="005D067A" w:rsidP="005D067A">
      <w:pPr>
        <w:rPr>
          <w:shd w:val="clear" w:color="auto" w:fill="D9D2E9"/>
        </w:rPr>
      </w:pPr>
      <w:r w:rsidRPr="007B7395">
        <w:t xml:space="preserve">O itinerário formativo perpassa os componentes curriculares planejados objetivando uma formação integral e cidadã, problematizando a economia, o uso dos recursos energéticos, os impactos ambientais, os direitos humanos, entre outros temas. Os componentes curriculares propõem o desenvolvimento do profissional em suas múltiplas dimensões, também preconizando a formação ética e empreendedora. </w:t>
      </w:r>
    </w:p>
    <w:p w:rsidR="005D067A" w:rsidRPr="007B7395" w:rsidRDefault="005D067A" w:rsidP="005D067A">
      <w:pPr>
        <w:rPr>
          <w:shd w:val="clear" w:color="auto" w:fill="D9D2E9"/>
        </w:rPr>
      </w:pPr>
      <w:r w:rsidRPr="007B7395">
        <w:t>O estudante conta, ainda, com os componentes optativos - Língua Espanhola e Libras - ampliando ainda mais sua formação integrada.</w:t>
      </w:r>
    </w:p>
    <w:p w:rsidR="005D067A" w:rsidRPr="001E5CD4" w:rsidRDefault="005D067A" w:rsidP="005D067A">
      <w:pPr>
        <w:spacing w:before="0" w:after="0"/>
        <w:ind w:firstLine="708"/>
      </w:pPr>
      <w:r w:rsidRPr="00C01ECB">
        <w:t>A carga horária do curso está distribuída em 4 anos, sendo cada ano constituído por 200 dias letivos e cada aula com a duração de 50 minutos. O curso tem carga horária total mínima de 3600 horas distribuídas em 2167 horas referentes à formação geral, 500 horas referente ao núcleo estruturante articulador e 933 horas referentes à formação</w:t>
      </w:r>
      <w:r w:rsidRPr="001E5CD4">
        <w:t xml:space="preserve"> técnica. Como complementação, estão previstas 133 horas de carga optativa, contemplando componentes curriculares referentes tanto ao núcleo comum quanto ao núcleo profissionalizante e ainda o estágio que será facultativo ao estudante com carga horária de 150 horas. O currículo do curso técnico integrado ao ensino médio se pautará nos seguintes aspectos:</w:t>
      </w:r>
    </w:p>
    <w:p w:rsidR="005D067A" w:rsidRPr="001E5CD4" w:rsidRDefault="005D067A" w:rsidP="005D067A">
      <w:pPr>
        <w:spacing w:before="0" w:after="0"/>
        <w:ind w:firstLine="708"/>
      </w:pPr>
    </w:p>
    <w:p w:rsidR="005D067A" w:rsidRPr="001E5CD4" w:rsidRDefault="005D067A" w:rsidP="005D067A">
      <w:pPr>
        <w:spacing w:before="0" w:after="0"/>
        <w:ind w:firstLine="708"/>
        <w:rPr>
          <w:b/>
        </w:rPr>
      </w:pPr>
      <w:r w:rsidRPr="001E5CD4">
        <w:rPr>
          <w:b/>
        </w:rPr>
        <w:t>INTERDISCIPLINARIDADE</w:t>
      </w:r>
    </w:p>
    <w:p w:rsidR="005D067A" w:rsidRPr="001E5CD4" w:rsidRDefault="005D067A" w:rsidP="005D067A">
      <w:pPr>
        <w:spacing w:before="0" w:after="0"/>
        <w:ind w:firstLine="708"/>
      </w:pPr>
      <w:r w:rsidRPr="001E5CD4">
        <w:lastRenderedPageBreak/>
        <w:t>Entende-se que um trabalho de natureza interdisciplinar pode propiciar uma visão mais abrangente do conhecimento, por possibilitar a apresentação de diferentes pontos de vista sobre um mesmo conteúdo aos estudantes. Um trabalho interdisciplinar busca a aproximação, a articulação e a comunicação entre as áreas do conhecimento com o objetivo de superar a fragmentação do saber no ensino formal. Nesse sentido, busca-se o diálogo entre componentes curriculares, ultrapassando o isolamento e o aprofundamento vertical, sem a horizontalização resultar em superficialidade; a integração entre as disciplinas da formação geral, a integração entre as disciplinas da formação profissional e componentes curriculares das duas grandes áreas.</w:t>
      </w:r>
    </w:p>
    <w:p w:rsidR="005D067A" w:rsidRPr="001E5CD4" w:rsidRDefault="005D067A" w:rsidP="005D067A">
      <w:pPr>
        <w:spacing w:before="0" w:after="0"/>
        <w:ind w:firstLine="708"/>
      </w:pPr>
    </w:p>
    <w:p w:rsidR="005D067A" w:rsidRPr="001E5CD4" w:rsidRDefault="005D067A" w:rsidP="005D067A">
      <w:pPr>
        <w:spacing w:before="0" w:after="0"/>
        <w:ind w:firstLine="708"/>
        <w:rPr>
          <w:b/>
        </w:rPr>
      </w:pPr>
      <w:r w:rsidRPr="001E5CD4">
        <w:rPr>
          <w:b/>
        </w:rPr>
        <w:t>FLEXIBILIDADE</w:t>
      </w:r>
    </w:p>
    <w:p w:rsidR="005D067A" w:rsidRPr="001E5CD4" w:rsidRDefault="005D067A" w:rsidP="005D067A">
      <w:pPr>
        <w:spacing w:before="0" w:after="0"/>
        <w:ind w:firstLine="708"/>
      </w:pPr>
      <w:r w:rsidRPr="001E5CD4">
        <w:t>A rapidez das transformações sociais incide em transformações individuais, as quais exigem do sujeito reeducação e readaptação. É papel da escola nesse ponto, possibilitar ao estudante o aprendizado constante num mundo inconstante.</w:t>
      </w:r>
    </w:p>
    <w:p w:rsidR="005D067A" w:rsidRPr="001E5CD4" w:rsidRDefault="005D067A" w:rsidP="005D067A">
      <w:pPr>
        <w:spacing w:before="0" w:after="0"/>
        <w:ind w:firstLine="708"/>
      </w:pPr>
      <w:r w:rsidRPr="001E5CD4">
        <w:t>Em um contexto dinâmico, a flexibilidade é princípio-chave para adaptar-se às transformações, possibilitando ao estudante ampliar as perspectivas de sua prática profissional. Assim sendo, busca-se preparar os estudantes não só para as exigências atuais do mundo do trabalho, mas para qualificá-los para o porvir. Essas competências estão descritas nesse projeto, bem como a forma de desenvolvê-las.</w:t>
      </w:r>
    </w:p>
    <w:p w:rsidR="005D067A" w:rsidRPr="001E5CD4" w:rsidRDefault="005D067A" w:rsidP="005D067A">
      <w:pPr>
        <w:spacing w:before="0" w:after="0"/>
        <w:ind w:firstLine="708"/>
      </w:pPr>
    </w:p>
    <w:p w:rsidR="005D067A" w:rsidRPr="001E5CD4" w:rsidRDefault="005D067A" w:rsidP="005D067A">
      <w:pPr>
        <w:spacing w:before="0" w:after="0"/>
        <w:rPr>
          <w:b/>
        </w:rPr>
      </w:pPr>
      <w:r w:rsidRPr="001E5CD4">
        <w:rPr>
          <w:b/>
        </w:rPr>
        <w:t>ARTICULAÇÃO TEORIA E PRÁTICA</w:t>
      </w:r>
    </w:p>
    <w:p w:rsidR="005D067A" w:rsidRPr="001E5CD4" w:rsidRDefault="005D067A" w:rsidP="005D067A">
      <w:pPr>
        <w:spacing w:before="0" w:after="0"/>
        <w:ind w:firstLine="708"/>
      </w:pPr>
      <w:r w:rsidRPr="001E5CD4">
        <w:t>O ensino técnico de nível médio é uma opção para os jovens possuírem, já no ensino médio, uma qualificação profissional que contribua para sua inserção no mundo do trabalho e seu desenvolvimento pessoal e profissional. Portanto, quando na modalidade integrada, o curso precisa preparar seus estudantes, não só para a vida em sociedade, mas para o mundo do trabalho.</w:t>
      </w:r>
    </w:p>
    <w:p w:rsidR="005D067A" w:rsidRPr="001E5CD4" w:rsidRDefault="005D067A" w:rsidP="005D067A">
      <w:pPr>
        <w:spacing w:before="0" w:after="0"/>
        <w:ind w:firstLine="708"/>
      </w:pPr>
      <w:r w:rsidRPr="001E5CD4">
        <w:t>O estabelecimento de vínculos significativos entre o conteúdo abordado, a vivência do aluno e a prática do mundo do trabalho é essencial numa proposta de formação geral e profissional. Conforme elucida Pacheco (2012, p. 69):</w:t>
      </w:r>
    </w:p>
    <w:p w:rsidR="005D067A" w:rsidRPr="001E5CD4" w:rsidRDefault="005D067A" w:rsidP="005D067A">
      <w:pPr>
        <w:spacing w:before="0" w:after="0"/>
        <w:ind w:firstLine="708"/>
      </w:pPr>
    </w:p>
    <w:p w:rsidR="005D067A" w:rsidRPr="001E5CD4" w:rsidRDefault="005D067A" w:rsidP="005D067A">
      <w:pPr>
        <w:spacing w:before="0" w:after="0"/>
        <w:ind w:firstLine="708"/>
      </w:pPr>
      <w:r w:rsidRPr="001E5CD4">
        <w:lastRenderedPageBreak/>
        <w:t>Se pela formação geral as pessoas adquirem conhecimentos que permitem compreender a realidade, na formação profissional o conhecimento científico adquire, para o trabalhador, o sentido de força produtiva, traduzindo-se em técnicas e procedimentos, a partir da compreensão dos conceitos científicos e tecnológicos básicos que o possibilitarão atuar de maneira autônoma e consciente na dinâmica econômica da sociedade.</w:t>
      </w:r>
    </w:p>
    <w:p w:rsidR="005D067A" w:rsidRPr="001E5CD4" w:rsidRDefault="005D067A" w:rsidP="005D067A">
      <w:pPr>
        <w:spacing w:before="0" w:after="0"/>
        <w:ind w:firstLine="0"/>
      </w:pPr>
    </w:p>
    <w:p w:rsidR="005D067A" w:rsidRPr="001E5CD4" w:rsidRDefault="005D067A" w:rsidP="005D067A">
      <w:pPr>
        <w:spacing w:before="0" w:after="0"/>
        <w:ind w:firstLine="708"/>
      </w:pPr>
      <w:r w:rsidRPr="001E5CD4">
        <w:t>A articulação dessas duas formações, a geral e a profissional, ocorre pela interação dialética entre teoria e prática, na qual uma é indissociável da outra, em um processo dinâmico do ensinar e do aprender, pois a teoria estuda a prática e a prática reflete a teoria, inclusive, muitas vezes, transformando-a.</w:t>
      </w:r>
    </w:p>
    <w:p w:rsidR="005D067A" w:rsidRPr="001E5CD4" w:rsidRDefault="005D067A" w:rsidP="005D067A">
      <w:pPr>
        <w:spacing w:before="0" w:after="0"/>
        <w:ind w:firstLine="708"/>
      </w:pPr>
    </w:p>
    <w:p w:rsidR="005D067A" w:rsidRPr="001E5CD4" w:rsidRDefault="005D067A" w:rsidP="005D067A">
      <w:pPr>
        <w:spacing w:before="0" w:after="0"/>
        <w:rPr>
          <w:b/>
        </w:rPr>
      </w:pPr>
      <w:r w:rsidRPr="001E5CD4">
        <w:rPr>
          <w:b/>
        </w:rPr>
        <w:t>INTEGRAÇÃO ENTRE ENSINO, PESQUISA E EXTENSÃO</w:t>
      </w:r>
    </w:p>
    <w:p w:rsidR="005D067A" w:rsidRPr="001E5CD4" w:rsidRDefault="005D067A" w:rsidP="005D067A">
      <w:pPr>
        <w:spacing w:before="0" w:after="0"/>
        <w:ind w:firstLine="708"/>
      </w:pPr>
      <w:r w:rsidRPr="001E5CD4">
        <w:t>A educação pautada na formação integral do estudante apoia-se nos três pilares: Ensino, Pesquisa e Extensão. O Ensino baseia-se na construção e reconstrução do conhecimento e da formação com caráter um tanto quanto acadêmico; a Pesquisa, articulando esses conhecimentos com a tecnologia e os problemas teóricos e práticos proporciona o advento da inovação numa perspectiva prioritariamente científica; e a Extensão que, no caso da educação profissional, possibilita o contato do estudante com o mundo do trabalho por meio de estágios, visitas técnicas e projetos de cunho social e comunitário. Juntos compõem a base de sustentação da formação acadêmica e cidadã, contribuindo para a emancipação da razão humana muito além da simples formação estritamente acadêmica.</w:t>
      </w:r>
    </w:p>
    <w:p w:rsidR="005D067A" w:rsidRPr="001E5CD4" w:rsidRDefault="005D067A" w:rsidP="005D067A">
      <w:pPr>
        <w:pStyle w:val="Ttulo2"/>
        <w:numPr>
          <w:ilvl w:val="0"/>
          <w:numId w:val="0"/>
        </w:numPr>
      </w:pPr>
      <w:bookmarkStart w:id="35" w:name="_Toc526626953"/>
      <w:bookmarkStart w:id="36" w:name="_Toc526703718"/>
      <w:r w:rsidRPr="001E5CD4">
        <w:t>6.1. Núcleos Estruturantes</w:t>
      </w:r>
      <w:bookmarkEnd w:id="35"/>
      <w:bookmarkEnd w:id="36"/>
      <w:r w:rsidRPr="001E5CD4">
        <w:t xml:space="preserve"> </w:t>
      </w:r>
    </w:p>
    <w:p w:rsidR="005D067A" w:rsidRPr="001E5CD4" w:rsidRDefault="005D067A" w:rsidP="005D067A">
      <w:pPr>
        <w:spacing w:before="0" w:after="0"/>
      </w:pPr>
      <w:r w:rsidRPr="001E5CD4">
        <w:t>Organização obrigatória dos componentes curriculares que objetiva favorecer a integração curricular em seus aspectos filosófico e epistemológico.</w:t>
      </w:r>
    </w:p>
    <w:p w:rsidR="005D067A" w:rsidRPr="001E5CD4" w:rsidRDefault="005D067A" w:rsidP="005D067A">
      <w:pPr>
        <w:spacing w:before="0" w:after="0"/>
      </w:pPr>
    </w:p>
    <w:p w:rsidR="005D067A" w:rsidRPr="001E5CD4" w:rsidRDefault="005D067A" w:rsidP="00C37A8B">
      <w:pPr>
        <w:numPr>
          <w:ilvl w:val="0"/>
          <w:numId w:val="15"/>
        </w:numPr>
        <w:pBdr>
          <w:top w:val="nil"/>
          <w:left w:val="nil"/>
          <w:bottom w:val="nil"/>
          <w:right w:val="nil"/>
          <w:between w:val="nil"/>
        </w:pBdr>
        <w:spacing w:before="0" w:after="0"/>
        <w:ind w:left="0"/>
        <w:rPr>
          <w:b/>
        </w:rPr>
      </w:pPr>
      <w:r w:rsidRPr="001E5CD4">
        <w:rPr>
          <w:b/>
          <w:u w:val="single"/>
        </w:rPr>
        <w:t>Núcleo estruturante comum</w:t>
      </w:r>
    </w:p>
    <w:p w:rsidR="005D067A" w:rsidRPr="001E5CD4" w:rsidRDefault="005D067A" w:rsidP="005D067A">
      <w:pPr>
        <w:spacing w:before="0" w:after="0"/>
      </w:pPr>
      <w:r w:rsidRPr="001E5CD4">
        <w:lastRenderedPageBreak/>
        <w:t>Conjunto de componentes curriculares obrigatórios relativos às áreas do conhecimento que compõem a Formação Geral, contemplando conteúdos de base científica e cultural cruciais para a formação humana integral:</w:t>
      </w:r>
    </w:p>
    <w:p w:rsidR="005D067A" w:rsidRPr="001E5CD4" w:rsidRDefault="005D067A" w:rsidP="00C37A8B">
      <w:pPr>
        <w:numPr>
          <w:ilvl w:val="0"/>
          <w:numId w:val="22"/>
        </w:numPr>
        <w:pBdr>
          <w:top w:val="nil"/>
          <w:left w:val="nil"/>
          <w:bottom w:val="nil"/>
          <w:right w:val="nil"/>
          <w:between w:val="nil"/>
        </w:pBdr>
        <w:spacing w:before="0" w:after="0"/>
        <w:ind w:left="0"/>
      </w:pPr>
      <w:r w:rsidRPr="001E5CD4">
        <w:t>Língua Portuguesa</w:t>
      </w:r>
    </w:p>
    <w:p w:rsidR="005D067A" w:rsidRPr="001E5CD4" w:rsidRDefault="005D067A" w:rsidP="00C37A8B">
      <w:pPr>
        <w:numPr>
          <w:ilvl w:val="0"/>
          <w:numId w:val="22"/>
        </w:numPr>
        <w:pBdr>
          <w:top w:val="nil"/>
          <w:left w:val="nil"/>
          <w:bottom w:val="nil"/>
          <w:right w:val="nil"/>
          <w:between w:val="nil"/>
        </w:pBdr>
        <w:spacing w:before="0" w:after="0"/>
        <w:ind w:left="0"/>
      </w:pPr>
      <w:r w:rsidRPr="001E5CD4">
        <w:t>Arte</w:t>
      </w:r>
    </w:p>
    <w:p w:rsidR="005D067A" w:rsidRPr="001E5CD4" w:rsidRDefault="005D067A" w:rsidP="00C37A8B">
      <w:pPr>
        <w:numPr>
          <w:ilvl w:val="0"/>
          <w:numId w:val="22"/>
        </w:numPr>
        <w:pBdr>
          <w:top w:val="nil"/>
          <w:left w:val="nil"/>
          <w:bottom w:val="nil"/>
          <w:right w:val="nil"/>
          <w:between w:val="nil"/>
        </w:pBdr>
        <w:spacing w:before="0" w:after="0"/>
        <w:ind w:left="0"/>
      </w:pPr>
      <w:r w:rsidRPr="001E5CD4">
        <w:t>Educação Física</w:t>
      </w:r>
    </w:p>
    <w:p w:rsidR="005D067A" w:rsidRPr="001E5CD4" w:rsidRDefault="005D067A" w:rsidP="00C37A8B">
      <w:pPr>
        <w:numPr>
          <w:ilvl w:val="0"/>
          <w:numId w:val="22"/>
        </w:numPr>
        <w:pBdr>
          <w:top w:val="nil"/>
          <w:left w:val="nil"/>
          <w:bottom w:val="nil"/>
          <w:right w:val="nil"/>
          <w:between w:val="nil"/>
        </w:pBdr>
        <w:spacing w:before="0" w:after="0"/>
        <w:ind w:left="0"/>
      </w:pPr>
      <w:r w:rsidRPr="001E5CD4">
        <w:t>Língua Inglesa</w:t>
      </w:r>
    </w:p>
    <w:p w:rsidR="005D067A" w:rsidRPr="001E5CD4" w:rsidRDefault="005D067A" w:rsidP="00C37A8B">
      <w:pPr>
        <w:numPr>
          <w:ilvl w:val="0"/>
          <w:numId w:val="22"/>
        </w:numPr>
        <w:pBdr>
          <w:top w:val="nil"/>
          <w:left w:val="nil"/>
          <w:bottom w:val="nil"/>
          <w:right w:val="nil"/>
          <w:between w:val="nil"/>
        </w:pBdr>
        <w:spacing w:before="0" w:after="0"/>
        <w:ind w:left="0"/>
      </w:pPr>
      <w:r w:rsidRPr="001E5CD4">
        <w:t>Línguas em Conexão</w:t>
      </w:r>
    </w:p>
    <w:p w:rsidR="005D067A" w:rsidRPr="001E5CD4" w:rsidRDefault="005D067A" w:rsidP="00C37A8B">
      <w:pPr>
        <w:numPr>
          <w:ilvl w:val="0"/>
          <w:numId w:val="22"/>
        </w:numPr>
        <w:pBdr>
          <w:top w:val="nil"/>
          <w:left w:val="nil"/>
          <w:bottom w:val="nil"/>
          <w:right w:val="nil"/>
          <w:between w:val="nil"/>
        </w:pBdr>
        <w:spacing w:before="0" w:after="0"/>
        <w:ind w:left="0"/>
      </w:pPr>
      <w:r w:rsidRPr="001E5CD4">
        <w:t>Corpo, Arte e Movimento</w:t>
      </w:r>
    </w:p>
    <w:p w:rsidR="005D067A" w:rsidRPr="001E5CD4" w:rsidRDefault="005D067A" w:rsidP="00C37A8B">
      <w:pPr>
        <w:numPr>
          <w:ilvl w:val="0"/>
          <w:numId w:val="22"/>
        </w:numPr>
        <w:pBdr>
          <w:top w:val="nil"/>
          <w:left w:val="nil"/>
          <w:bottom w:val="nil"/>
          <w:right w:val="nil"/>
          <w:between w:val="nil"/>
        </w:pBdr>
        <w:spacing w:before="0" w:after="0"/>
        <w:ind w:left="0"/>
      </w:pPr>
      <w:r w:rsidRPr="001E5CD4">
        <w:t>Matemática</w:t>
      </w:r>
    </w:p>
    <w:p w:rsidR="005D067A" w:rsidRPr="001E5CD4" w:rsidRDefault="005D067A" w:rsidP="00C37A8B">
      <w:pPr>
        <w:numPr>
          <w:ilvl w:val="0"/>
          <w:numId w:val="22"/>
        </w:numPr>
        <w:pBdr>
          <w:top w:val="nil"/>
          <w:left w:val="nil"/>
          <w:bottom w:val="nil"/>
          <w:right w:val="nil"/>
          <w:between w:val="nil"/>
        </w:pBdr>
        <w:spacing w:before="0" w:after="0"/>
        <w:ind w:left="0"/>
      </w:pPr>
      <w:r w:rsidRPr="001E5CD4">
        <w:t>Biologia</w:t>
      </w:r>
    </w:p>
    <w:p w:rsidR="005D067A" w:rsidRPr="001E5CD4" w:rsidRDefault="005D067A" w:rsidP="00C37A8B">
      <w:pPr>
        <w:numPr>
          <w:ilvl w:val="0"/>
          <w:numId w:val="22"/>
        </w:numPr>
        <w:pBdr>
          <w:top w:val="nil"/>
          <w:left w:val="nil"/>
          <w:bottom w:val="nil"/>
          <w:right w:val="nil"/>
          <w:between w:val="nil"/>
        </w:pBdr>
        <w:spacing w:before="0" w:after="0"/>
        <w:ind w:left="0"/>
      </w:pPr>
      <w:r w:rsidRPr="001E5CD4">
        <w:t>Física</w:t>
      </w:r>
    </w:p>
    <w:p w:rsidR="005D067A" w:rsidRPr="001E5CD4" w:rsidRDefault="005D067A" w:rsidP="00C37A8B">
      <w:pPr>
        <w:numPr>
          <w:ilvl w:val="0"/>
          <w:numId w:val="22"/>
        </w:numPr>
        <w:pBdr>
          <w:top w:val="nil"/>
          <w:left w:val="nil"/>
          <w:bottom w:val="nil"/>
          <w:right w:val="nil"/>
          <w:between w:val="nil"/>
        </w:pBdr>
        <w:spacing w:before="0" w:after="0"/>
        <w:ind w:left="0"/>
      </w:pPr>
      <w:r w:rsidRPr="001E5CD4">
        <w:t>Química</w:t>
      </w:r>
    </w:p>
    <w:p w:rsidR="005D067A" w:rsidRPr="001E5CD4" w:rsidRDefault="005D067A" w:rsidP="00C37A8B">
      <w:pPr>
        <w:numPr>
          <w:ilvl w:val="0"/>
          <w:numId w:val="22"/>
        </w:numPr>
        <w:pBdr>
          <w:top w:val="nil"/>
          <w:left w:val="nil"/>
          <w:bottom w:val="nil"/>
          <w:right w:val="nil"/>
          <w:between w:val="nil"/>
        </w:pBdr>
        <w:spacing w:before="0" w:after="0"/>
        <w:ind w:left="0"/>
      </w:pPr>
      <w:r w:rsidRPr="001E5CD4">
        <w:t>Ciências da Natureza</w:t>
      </w:r>
    </w:p>
    <w:p w:rsidR="005D067A" w:rsidRPr="001E5CD4" w:rsidRDefault="005D067A" w:rsidP="00C37A8B">
      <w:pPr>
        <w:numPr>
          <w:ilvl w:val="0"/>
          <w:numId w:val="22"/>
        </w:numPr>
        <w:spacing w:before="0" w:after="0"/>
        <w:ind w:left="0"/>
      </w:pPr>
      <w:r w:rsidRPr="001E5CD4">
        <w:t>Filosofia</w:t>
      </w:r>
    </w:p>
    <w:p w:rsidR="005D067A" w:rsidRPr="001E5CD4" w:rsidRDefault="005D067A" w:rsidP="00C37A8B">
      <w:pPr>
        <w:numPr>
          <w:ilvl w:val="0"/>
          <w:numId w:val="22"/>
        </w:numPr>
        <w:spacing w:before="0" w:after="0"/>
        <w:ind w:left="0"/>
      </w:pPr>
      <w:r w:rsidRPr="001E5CD4">
        <w:t>Sociologia</w:t>
      </w:r>
    </w:p>
    <w:p w:rsidR="005D067A" w:rsidRPr="001E5CD4" w:rsidRDefault="005D067A" w:rsidP="00C37A8B">
      <w:pPr>
        <w:numPr>
          <w:ilvl w:val="0"/>
          <w:numId w:val="22"/>
        </w:numPr>
        <w:pBdr>
          <w:top w:val="nil"/>
          <w:left w:val="nil"/>
          <w:bottom w:val="nil"/>
          <w:right w:val="nil"/>
          <w:between w:val="nil"/>
        </w:pBdr>
        <w:spacing w:before="0" w:after="0"/>
        <w:ind w:left="0"/>
      </w:pPr>
      <w:r w:rsidRPr="001E5CD4">
        <w:t>História</w:t>
      </w:r>
    </w:p>
    <w:p w:rsidR="005D067A" w:rsidRPr="001E5CD4" w:rsidRDefault="005D067A" w:rsidP="00C37A8B">
      <w:pPr>
        <w:numPr>
          <w:ilvl w:val="0"/>
          <w:numId w:val="22"/>
        </w:numPr>
        <w:spacing w:before="0" w:after="0"/>
        <w:ind w:left="0"/>
      </w:pPr>
      <w:r w:rsidRPr="001E5CD4">
        <w:t>Geografia</w:t>
      </w:r>
    </w:p>
    <w:p w:rsidR="005D067A" w:rsidRPr="001E5CD4" w:rsidRDefault="005D067A" w:rsidP="00C37A8B">
      <w:pPr>
        <w:numPr>
          <w:ilvl w:val="0"/>
          <w:numId w:val="22"/>
        </w:numPr>
        <w:spacing w:before="0" w:after="0"/>
        <w:ind w:left="0"/>
      </w:pPr>
      <w:r w:rsidRPr="001E5CD4">
        <w:t>História, Metafísica e Teoria do Conhecimento</w:t>
      </w:r>
    </w:p>
    <w:p w:rsidR="005D067A" w:rsidRPr="001E5CD4" w:rsidRDefault="005D067A" w:rsidP="005D067A">
      <w:pPr>
        <w:spacing w:before="0" w:after="0"/>
        <w:ind w:firstLine="0"/>
        <w:rPr>
          <w:b/>
          <w:u w:val="single"/>
        </w:rPr>
      </w:pPr>
    </w:p>
    <w:p w:rsidR="005D067A" w:rsidRPr="001E5CD4" w:rsidRDefault="005D067A" w:rsidP="00C37A8B">
      <w:pPr>
        <w:numPr>
          <w:ilvl w:val="0"/>
          <w:numId w:val="33"/>
        </w:numPr>
        <w:pBdr>
          <w:top w:val="nil"/>
          <w:left w:val="nil"/>
          <w:bottom w:val="nil"/>
          <w:right w:val="nil"/>
          <w:between w:val="nil"/>
        </w:pBdr>
        <w:spacing w:before="0" w:after="0"/>
        <w:ind w:left="0"/>
        <w:rPr>
          <w:b/>
        </w:rPr>
      </w:pPr>
      <w:r w:rsidRPr="001E5CD4">
        <w:rPr>
          <w:b/>
          <w:u w:val="single"/>
        </w:rPr>
        <w:t>Núcleo estruturante articulador</w:t>
      </w:r>
    </w:p>
    <w:p w:rsidR="0073082C" w:rsidRPr="00C418FD" w:rsidRDefault="005D067A" w:rsidP="0073082C">
      <w:pPr>
        <w:spacing w:before="0" w:after="0"/>
      </w:pPr>
      <w:r w:rsidRPr="001E5CD4">
        <w:t>Conjunto de componentes curriculares obrigatórios que comungam de conhecimentos relativos às áreas que compõem a Formação Geral e à Habilitação Profissional que constituam elementos expressivos para a integração curricular, organizado em componentes curriculares que atuem como alicerce, mas não como única possibilidade, das práticas interdisciplinares.</w:t>
      </w:r>
      <w:r w:rsidR="0073082C" w:rsidRPr="001E5CD4" w:rsidDel="0073082C">
        <w:t xml:space="preserve"> </w:t>
      </w:r>
    </w:p>
    <w:p w:rsidR="0073082C" w:rsidRPr="00C418FD" w:rsidRDefault="0073082C" w:rsidP="0073082C">
      <w:pPr>
        <w:spacing w:before="0" w:after="0"/>
      </w:pPr>
    </w:p>
    <w:tbl>
      <w:tblPr>
        <w:tblW w:w="9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415"/>
        <w:gridCol w:w="4528"/>
      </w:tblGrid>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rPr>
                <w:b/>
              </w:rPr>
            </w:pPr>
            <w:r w:rsidRPr="00C418FD">
              <w:rPr>
                <w:b/>
              </w:rPr>
              <w:t>Nome do Componente Curricular</w:t>
            </w:r>
          </w:p>
        </w:tc>
        <w:tc>
          <w:tcPr>
            <w:tcW w:w="2415" w:type="dxa"/>
            <w:shd w:val="clear" w:color="auto" w:fill="auto"/>
            <w:vAlign w:val="center"/>
          </w:tcPr>
          <w:p w:rsidR="0073082C" w:rsidRPr="00C418FD" w:rsidRDefault="0073082C" w:rsidP="000D7C92">
            <w:pPr>
              <w:spacing w:before="0" w:after="0"/>
              <w:ind w:firstLine="0"/>
              <w:jc w:val="center"/>
              <w:rPr>
                <w:b/>
              </w:rPr>
            </w:pPr>
            <w:r w:rsidRPr="00C418FD">
              <w:rPr>
                <w:b/>
              </w:rPr>
              <w:t xml:space="preserve">Componentes e/ou áreas do conhecimento </w:t>
            </w:r>
            <w:r w:rsidRPr="00C418FD">
              <w:rPr>
                <w:b/>
              </w:rPr>
              <w:lastRenderedPageBreak/>
              <w:t>articuladas</w:t>
            </w:r>
          </w:p>
        </w:tc>
        <w:tc>
          <w:tcPr>
            <w:tcW w:w="4528" w:type="dxa"/>
            <w:shd w:val="clear" w:color="auto" w:fill="auto"/>
            <w:vAlign w:val="center"/>
          </w:tcPr>
          <w:p w:rsidR="0073082C" w:rsidRPr="00C418FD" w:rsidRDefault="0073082C" w:rsidP="000D7C92">
            <w:pPr>
              <w:spacing w:before="0" w:after="0"/>
              <w:ind w:firstLine="0"/>
              <w:jc w:val="center"/>
              <w:rPr>
                <w:b/>
              </w:rPr>
            </w:pPr>
            <w:r w:rsidRPr="00C418FD">
              <w:rPr>
                <w:b/>
              </w:rPr>
              <w:lastRenderedPageBreak/>
              <w:t>Conteúdos de Integração</w:t>
            </w:r>
          </w:p>
        </w:tc>
      </w:tr>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pPr>
            <w:r w:rsidRPr="00C418FD">
              <w:lastRenderedPageBreak/>
              <w:t xml:space="preserve">Circuitos Elétricos e Eletromagnetismo </w:t>
            </w:r>
          </w:p>
        </w:tc>
        <w:tc>
          <w:tcPr>
            <w:tcW w:w="2415" w:type="dxa"/>
            <w:shd w:val="clear" w:color="auto" w:fill="auto"/>
            <w:vAlign w:val="center"/>
          </w:tcPr>
          <w:p w:rsidR="0073082C" w:rsidRPr="00C418FD" w:rsidRDefault="0073082C" w:rsidP="000D7C92">
            <w:pPr>
              <w:spacing w:before="0" w:after="0"/>
              <w:ind w:firstLine="0"/>
              <w:jc w:val="center"/>
              <w:rPr>
                <w:b/>
              </w:rPr>
            </w:pPr>
            <w:r w:rsidRPr="00C418FD">
              <w:t>Eletricidade e Física</w:t>
            </w:r>
          </w:p>
        </w:tc>
        <w:tc>
          <w:tcPr>
            <w:tcW w:w="4528" w:type="dxa"/>
            <w:shd w:val="clear" w:color="auto" w:fill="auto"/>
            <w:vAlign w:val="center"/>
          </w:tcPr>
          <w:p w:rsidR="0073082C" w:rsidRPr="00C418FD" w:rsidRDefault="0073082C" w:rsidP="000D7C92">
            <w:pPr>
              <w:spacing w:before="0" w:after="0"/>
              <w:ind w:firstLine="0"/>
              <w:jc w:val="center"/>
            </w:pPr>
            <w:r w:rsidRPr="00C418FD">
              <w:t>Estudo dos fundamentos de eletrostática, eletrodinâmica e eletromagnetismo, concomitantemente com a resolução de circuitos elétricos em corrente contínua (CC) e corrente alternada (CA).</w:t>
            </w:r>
          </w:p>
        </w:tc>
      </w:tr>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pPr>
            <w:r w:rsidRPr="00C418FD">
              <w:t>Empreendedorismo e Segurança do Trabalho</w:t>
            </w:r>
          </w:p>
        </w:tc>
        <w:tc>
          <w:tcPr>
            <w:tcW w:w="2415" w:type="dxa"/>
            <w:shd w:val="clear" w:color="auto" w:fill="auto"/>
            <w:vAlign w:val="center"/>
          </w:tcPr>
          <w:p w:rsidR="0073082C" w:rsidRPr="00C418FD" w:rsidRDefault="0073082C" w:rsidP="000D7C92">
            <w:pPr>
              <w:spacing w:before="0" w:after="0"/>
              <w:ind w:firstLine="0"/>
              <w:jc w:val="center"/>
            </w:pPr>
            <w:r w:rsidRPr="00C418FD">
              <w:t xml:space="preserve">Gestão, Empreendedorismo, Organização, Saúde e Segurança do </w:t>
            </w:r>
            <w:proofErr w:type="gramStart"/>
            <w:r w:rsidRPr="00C418FD">
              <w:t>Trabalho</w:t>
            </w:r>
            <w:proofErr w:type="gramEnd"/>
          </w:p>
        </w:tc>
        <w:tc>
          <w:tcPr>
            <w:tcW w:w="4528" w:type="dxa"/>
            <w:shd w:val="clear" w:color="auto" w:fill="auto"/>
            <w:vAlign w:val="center"/>
          </w:tcPr>
          <w:p w:rsidR="0073082C" w:rsidRPr="00C418FD" w:rsidRDefault="0073082C" w:rsidP="000D7C92">
            <w:pPr>
              <w:spacing w:before="0" w:after="0"/>
              <w:ind w:firstLine="0"/>
            </w:pPr>
            <w:r w:rsidRPr="00C418FD">
              <w:t xml:space="preserve">O uso dos sistemas de gestão com base nas normas ISO auxilia na integração das componentes curriculares: qualidade, empreendedorismo, saúde e segurança do trabalho e meio ambiente. </w:t>
            </w:r>
          </w:p>
        </w:tc>
      </w:tr>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pPr>
            <w:r w:rsidRPr="00C418FD">
              <w:t>Sociologia e Geografia do Trabalho</w:t>
            </w:r>
          </w:p>
        </w:tc>
        <w:tc>
          <w:tcPr>
            <w:tcW w:w="2415" w:type="dxa"/>
            <w:vAlign w:val="center"/>
          </w:tcPr>
          <w:p w:rsidR="0073082C" w:rsidRPr="00C418FD" w:rsidRDefault="0073082C" w:rsidP="000D7C92">
            <w:pPr>
              <w:spacing w:before="0" w:after="0"/>
              <w:ind w:firstLine="0"/>
              <w:jc w:val="center"/>
            </w:pPr>
            <w:r w:rsidRPr="00C418FD">
              <w:t>Sociologia e Geografia</w:t>
            </w:r>
          </w:p>
        </w:tc>
        <w:tc>
          <w:tcPr>
            <w:tcW w:w="4528" w:type="dxa"/>
            <w:vAlign w:val="center"/>
          </w:tcPr>
          <w:p w:rsidR="0073082C" w:rsidRPr="00C418FD" w:rsidRDefault="0073082C" w:rsidP="000D7C92">
            <w:pPr>
              <w:spacing w:before="0" w:after="0"/>
              <w:ind w:firstLine="0"/>
              <w:rPr>
                <w:b/>
              </w:rPr>
            </w:pPr>
            <w:r w:rsidRPr="00C418FD">
              <w:t xml:space="preserve">A discussão da categoria de estudo trabalho contempla os componentes curriculares de Sociologia e Geografia, primando pelo viés </w:t>
            </w:r>
            <w:proofErr w:type="spellStart"/>
            <w:r w:rsidRPr="00C418FD">
              <w:t>sócio-espacial</w:t>
            </w:r>
            <w:proofErr w:type="spellEnd"/>
            <w:r w:rsidRPr="00C418FD">
              <w:t xml:space="preserve">.  </w:t>
            </w:r>
          </w:p>
        </w:tc>
      </w:tr>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pPr>
            <w:r w:rsidRPr="00C418FD">
              <w:t>Projeto Integrador I</w:t>
            </w:r>
          </w:p>
        </w:tc>
        <w:tc>
          <w:tcPr>
            <w:tcW w:w="2415" w:type="dxa"/>
            <w:shd w:val="clear" w:color="auto" w:fill="auto"/>
            <w:vAlign w:val="center"/>
          </w:tcPr>
          <w:p w:rsidR="0073082C" w:rsidRPr="00C418FD" w:rsidRDefault="0073082C" w:rsidP="000D7C92">
            <w:pPr>
              <w:spacing w:before="0" w:after="0"/>
              <w:ind w:firstLine="0"/>
              <w:jc w:val="center"/>
            </w:pPr>
            <w:r w:rsidRPr="00C418FD">
              <w:t>Circuitos Elétricos e Eletromagnetismo, Eletrônica Digital, Língua Portuguesa, Sociologia, Geografia, Matemática e Química.</w:t>
            </w:r>
          </w:p>
        </w:tc>
        <w:tc>
          <w:tcPr>
            <w:tcW w:w="4528" w:type="dxa"/>
            <w:shd w:val="clear" w:color="auto" w:fill="auto"/>
            <w:vAlign w:val="center"/>
          </w:tcPr>
          <w:p w:rsidR="0073082C" w:rsidRPr="00C418FD" w:rsidRDefault="0073082C" w:rsidP="000D7C92">
            <w:pPr>
              <w:spacing w:before="0" w:after="0"/>
              <w:ind w:firstLine="0"/>
              <w:rPr>
                <w:rFonts w:eastAsia="Calibri"/>
              </w:rPr>
            </w:pPr>
            <w:r w:rsidRPr="00C418FD">
              <w:rPr>
                <w:rFonts w:eastAsia="Calibri"/>
              </w:rPr>
              <w:t>Desenvolvimento de um projeto de baixa complexidade na área de eletroeletrônica, integrando com os conhecimentos adquiridos da formação geral.</w:t>
            </w:r>
          </w:p>
        </w:tc>
      </w:tr>
      <w:tr w:rsidR="0073082C" w:rsidRPr="00C418FD" w:rsidTr="000D7C92">
        <w:trPr>
          <w:jc w:val="center"/>
        </w:trPr>
        <w:tc>
          <w:tcPr>
            <w:tcW w:w="2355" w:type="dxa"/>
            <w:shd w:val="clear" w:color="auto" w:fill="auto"/>
            <w:vAlign w:val="center"/>
          </w:tcPr>
          <w:p w:rsidR="0073082C" w:rsidRPr="00C418FD" w:rsidRDefault="0073082C" w:rsidP="000D7C92">
            <w:pPr>
              <w:spacing w:before="0" w:after="0"/>
              <w:ind w:firstLine="0"/>
              <w:jc w:val="center"/>
            </w:pPr>
            <w:r w:rsidRPr="00C418FD">
              <w:t>Projeto Integrador II</w:t>
            </w:r>
          </w:p>
        </w:tc>
        <w:tc>
          <w:tcPr>
            <w:tcW w:w="2415" w:type="dxa"/>
            <w:shd w:val="clear" w:color="auto" w:fill="auto"/>
            <w:vAlign w:val="center"/>
          </w:tcPr>
          <w:p w:rsidR="0073082C" w:rsidRPr="00C418FD" w:rsidRDefault="0073082C" w:rsidP="000D7C92">
            <w:pPr>
              <w:spacing w:before="0" w:after="0"/>
              <w:ind w:firstLine="0"/>
              <w:jc w:val="center"/>
            </w:pPr>
            <w:r w:rsidRPr="00C418FD">
              <w:t>Sociologia e Geografia do Trabalho, Matemática, Ciências da Natureza, Eletrônica Analógica e Máquinas Elétricas.</w:t>
            </w:r>
          </w:p>
        </w:tc>
        <w:tc>
          <w:tcPr>
            <w:tcW w:w="4528" w:type="dxa"/>
            <w:shd w:val="clear" w:color="auto" w:fill="auto"/>
            <w:vAlign w:val="center"/>
          </w:tcPr>
          <w:p w:rsidR="0073082C" w:rsidRPr="00C418FD" w:rsidRDefault="0073082C" w:rsidP="000D7C92">
            <w:pPr>
              <w:spacing w:before="0" w:after="0"/>
              <w:ind w:firstLine="0"/>
              <w:rPr>
                <w:rFonts w:eastAsia="Calibri"/>
              </w:rPr>
            </w:pPr>
            <w:r w:rsidRPr="00C418FD">
              <w:rPr>
                <w:rFonts w:eastAsia="Calibri"/>
              </w:rPr>
              <w:t xml:space="preserve">Desenvolvimento de um projeto em </w:t>
            </w:r>
            <w:r w:rsidRPr="00C418FD">
              <w:t xml:space="preserve">laboratório ou oficina da área de eletroeletrônica e que </w:t>
            </w:r>
            <w:r w:rsidRPr="00C418FD">
              <w:rPr>
                <w:rFonts w:eastAsia="Calibri"/>
              </w:rPr>
              <w:t>integre com os conhecimentos adquiridos da formação geral.</w:t>
            </w:r>
          </w:p>
        </w:tc>
      </w:tr>
      <w:tr w:rsidR="0073082C" w:rsidRPr="00C418FD" w:rsidTr="000D7C92">
        <w:trPr>
          <w:trHeight w:val="1040"/>
          <w:jc w:val="center"/>
        </w:trPr>
        <w:tc>
          <w:tcPr>
            <w:tcW w:w="2355" w:type="dxa"/>
            <w:shd w:val="clear" w:color="auto" w:fill="auto"/>
            <w:vAlign w:val="center"/>
          </w:tcPr>
          <w:p w:rsidR="0073082C" w:rsidRPr="00C418FD" w:rsidRDefault="0073082C" w:rsidP="000D7C92">
            <w:pPr>
              <w:spacing w:before="0" w:after="0"/>
              <w:ind w:firstLine="0"/>
              <w:jc w:val="center"/>
            </w:pPr>
            <w:r w:rsidRPr="00C418FD">
              <w:lastRenderedPageBreak/>
              <w:t>Projeto Integrador III</w:t>
            </w:r>
          </w:p>
        </w:tc>
        <w:tc>
          <w:tcPr>
            <w:tcW w:w="2415" w:type="dxa"/>
            <w:shd w:val="clear" w:color="auto" w:fill="auto"/>
            <w:vAlign w:val="center"/>
          </w:tcPr>
          <w:p w:rsidR="0073082C" w:rsidRPr="00C418FD" w:rsidRDefault="0073082C" w:rsidP="000D7C92">
            <w:pPr>
              <w:spacing w:before="0" w:after="0"/>
              <w:ind w:firstLine="0"/>
              <w:jc w:val="center"/>
            </w:pPr>
            <w:r w:rsidRPr="00C418FD">
              <w:t>Sociologia, Física, e Biologia, Sistemas</w:t>
            </w:r>
            <w:r w:rsidR="00554F22">
              <w:t xml:space="preserve"> de Energia, Comandos Elétricos, Eletrônica de Potência </w:t>
            </w:r>
            <w:r w:rsidRPr="00C418FD">
              <w:t xml:space="preserve">e </w:t>
            </w:r>
            <w:proofErr w:type="spellStart"/>
            <w:r w:rsidRPr="00C418FD">
              <w:t>Microcontroladores</w:t>
            </w:r>
            <w:proofErr w:type="spellEnd"/>
            <w:r w:rsidRPr="00C418FD">
              <w:t xml:space="preserve"> e Lógica de Programação.</w:t>
            </w:r>
          </w:p>
        </w:tc>
        <w:tc>
          <w:tcPr>
            <w:tcW w:w="4528" w:type="dxa"/>
            <w:shd w:val="clear" w:color="auto" w:fill="auto"/>
            <w:vAlign w:val="center"/>
          </w:tcPr>
          <w:p w:rsidR="0073082C" w:rsidRPr="00C418FD" w:rsidRDefault="0073082C" w:rsidP="000D7C92">
            <w:pPr>
              <w:widowControl w:val="0"/>
              <w:tabs>
                <w:tab w:val="center" w:pos="4252"/>
                <w:tab w:val="right" w:pos="8504"/>
              </w:tabs>
              <w:spacing w:before="0" w:after="0"/>
              <w:ind w:firstLine="0"/>
            </w:pPr>
            <w:r w:rsidRPr="00C418FD">
              <w:t xml:space="preserve">Desenvolvimento de um protótipo em eletroeletrônica e que </w:t>
            </w:r>
            <w:r w:rsidRPr="00C418FD">
              <w:rPr>
                <w:rFonts w:eastAsia="Calibri"/>
              </w:rPr>
              <w:t>integre com os conhecimentos adquiridos da formação geral.</w:t>
            </w:r>
          </w:p>
        </w:tc>
      </w:tr>
    </w:tbl>
    <w:p w:rsidR="0073082C" w:rsidRPr="00C418FD" w:rsidRDefault="0073082C" w:rsidP="0073082C">
      <w:pPr>
        <w:spacing w:before="0" w:after="0"/>
      </w:pPr>
    </w:p>
    <w:p w:rsidR="0073082C" w:rsidRPr="001E5CD4" w:rsidRDefault="0073082C" w:rsidP="0073082C">
      <w:pPr>
        <w:spacing w:before="0" w:after="0"/>
      </w:pPr>
    </w:p>
    <w:p w:rsidR="005D067A" w:rsidRPr="001E5CD4" w:rsidRDefault="005D067A" w:rsidP="0073082C">
      <w:pPr>
        <w:spacing w:before="0" w:after="0"/>
      </w:pPr>
    </w:p>
    <w:p w:rsidR="005D067A" w:rsidRPr="001E5CD4" w:rsidRDefault="005D067A" w:rsidP="005D067A">
      <w:pPr>
        <w:spacing w:before="0" w:after="0"/>
      </w:pPr>
    </w:p>
    <w:p w:rsidR="005D067A" w:rsidRPr="001E5CD4" w:rsidRDefault="005D067A" w:rsidP="00C37A8B">
      <w:pPr>
        <w:numPr>
          <w:ilvl w:val="0"/>
          <w:numId w:val="33"/>
        </w:numPr>
        <w:pBdr>
          <w:top w:val="nil"/>
          <w:left w:val="nil"/>
          <w:bottom w:val="nil"/>
          <w:right w:val="nil"/>
          <w:between w:val="nil"/>
        </w:pBdr>
        <w:spacing w:before="0" w:after="0"/>
        <w:ind w:left="0"/>
        <w:rPr>
          <w:b/>
        </w:rPr>
      </w:pPr>
      <w:r w:rsidRPr="001E5CD4">
        <w:rPr>
          <w:b/>
          <w:u w:val="single"/>
        </w:rPr>
        <w:t>Núcleo estruturante tecnológico</w:t>
      </w:r>
    </w:p>
    <w:p w:rsidR="005D067A" w:rsidRPr="001E5CD4" w:rsidRDefault="005D067A" w:rsidP="005D067A">
      <w:pPr>
        <w:spacing w:before="0" w:after="0"/>
        <w:ind w:firstLine="708"/>
      </w:pPr>
      <w:r w:rsidRPr="001E5CD4">
        <w:t>Conjunto de componentes curriculares obrigatórios específicos da habilitação profissional que não componham o núcleo estruturante articulador:</w:t>
      </w:r>
    </w:p>
    <w:p w:rsidR="005D067A" w:rsidRPr="001E5CD4" w:rsidRDefault="005D067A" w:rsidP="00C37A8B">
      <w:pPr>
        <w:numPr>
          <w:ilvl w:val="0"/>
          <w:numId w:val="23"/>
        </w:numPr>
        <w:pBdr>
          <w:top w:val="nil"/>
          <w:left w:val="nil"/>
          <w:bottom w:val="nil"/>
          <w:right w:val="nil"/>
          <w:between w:val="nil"/>
        </w:pBdr>
        <w:spacing w:before="0" w:after="0"/>
        <w:ind w:left="0"/>
      </w:pPr>
      <w:r w:rsidRPr="001E5CD4">
        <w:t>Eletrônica Digital</w:t>
      </w:r>
    </w:p>
    <w:p w:rsidR="005D067A" w:rsidRDefault="005D067A" w:rsidP="00C37A8B">
      <w:pPr>
        <w:numPr>
          <w:ilvl w:val="0"/>
          <w:numId w:val="23"/>
        </w:numPr>
        <w:pBdr>
          <w:top w:val="nil"/>
          <w:left w:val="nil"/>
          <w:bottom w:val="nil"/>
          <w:right w:val="nil"/>
          <w:between w:val="nil"/>
        </w:pBdr>
        <w:spacing w:before="0" w:after="0"/>
        <w:ind w:left="0"/>
      </w:pPr>
      <w:r w:rsidRPr="001E5CD4">
        <w:t>Laboratório de Eletrônica Digital e Eletricidade</w:t>
      </w:r>
    </w:p>
    <w:p w:rsidR="006E1B47" w:rsidRPr="001E5CD4" w:rsidRDefault="006E1B47" w:rsidP="00C37A8B">
      <w:pPr>
        <w:numPr>
          <w:ilvl w:val="0"/>
          <w:numId w:val="23"/>
        </w:numPr>
        <w:pBdr>
          <w:top w:val="nil"/>
          <w:left w:val="nil"/>
          <w:bottom w:val="nil"/>
          <w:right w:val="nil"/>
          <w:between w:val="nil"/>
        </w:pBdr>
        <w:spacing w:before="0" w:after="0"/>
        <w:ind w:left="0"/>
      </w:pPr>
      <w:r>
        <w:t>Desenho Técnico</w:t>
      </w:r>
    </w:p>
    <w:p w:rsidR="005D067A" w:rsidRPr="001E5CD4" w:rsidRDefault="005D067A" w:rsidP="00C37A8B">
      <w:pPr>
        <w:numPr>
          <w:ilvl w:val="0"/>
          <w:numId w:val="23"/>
        </w:numPr>
        <w:spacing w:before="0" w:after="0"/>
        <w:ind w:left="0"/>
      </w:pPr>
      <w:r w:rsidRPr="001E5CD4">
        <w:t>Eletrônica Analógica</w:t>
      </w:r>
    </w:p>
    <w:p w:rsidR="005D067A" w:rsidRPr="001E5CD4" w:rsidRDefault="005D067A" w:rsidP="00C37A8B">
      <w:pPr>
        <w:numPr>
          <w:ilvl w:val="0"/>
          <w:numId w:val="23"/>
        </w:numPr>
        <w:spacing w:before="0" w:after="0"/>
        <w:ind w:left="0"/>
      </w:pPr>
      <w:r w:rsidRPr="001E5CD4">
        <w:t>Máquinas Elétricas</w:t>
      </w:r>
    </w:p>
    <w:p w:rsidR="005D067A" w:rsidRPr="001E5CD4" w:rsidRDefault="005D067A" w:rsidP="00C37A8B">
      <w:pPr>
        <w:numPr>
          <w:ilvl w:val="0"/>
          <w:numId w:val="23"/>
        </w:numPr>
        <w:spacing w:before="0" w:after="0"/>
        <w:ind w:left="0"/>
      </w:pPr>
      <w:r w:rsidRPr="001E5CD4">
        <w:t>Linguagem de Programação e Microcontroladores</w:t>
      </w:r>
    </w:p>
    <w:p w:rsidR="005D067A" w:rsidRPr="001E5CD4" w:rsidRDefault="005D067A" w:rsidP="00C37A8B">
      <w:pPr>
        <w:numPr>
          <w:ilvl w:val="0"/>
          <w:numId w:val="23"/>
        </w:numPr>
        <w:spacing w:before="0" w:after="0"/>
        <w:ind w:left="0"/>
      </w:pPr>
      <w:r w:rsidRPr="001E5CD4">
        <w:t>Comandos Elétricos</w:t>
      </w:r>
    </w:p>
    <w:p w:rsidR="005D067A" w:rsidRPr="001E5CD4" w:rsidRDefault="005D067A" w:rsidP="00C37A8B">
      <w:pPr>
        <w:numPr>
          <w:ilvl w:val="0"/>
          <w:numId w:val="23"/>
        </w:numPr>
        <w:spacing w:before="0" w:after="0"/>
        <w:ind w:left="0"/>
      </w:pPr>
      <w:r w:rsidRPr="001E5CD4">
        <w:t>Eletrônica de Potência</w:t>
      </w:r>
    </w:p>
    <w:p w:rsidR="005D067A" w:rsidRPr="001E5CD4" w:rsidRDefault="005D067A" w:rsidP="00C37A8B">
      <w:pPr>
        <w:numPr>
          <w:ilvl w:val="0"/>
          <w:numId w:val="23"/>
        </w:numPr>
        <w:spacing w:before="0" w:after="0"/>
        <w:ind w:left="0"/>
      </w:pPr>
      <w:r w:rsidRPr="001E5CD4">
        <w:t>Instalações Elétricas</w:t>
      </w:r>
    </w:p>
    <w:p w:rsidR="005D067A" w:rsidRPr="001E5CD4" w:rsidRDefault="005D067A" w:rsidP="00C37A8B">
      <w:pPr>
        <w:numPr>
          <w:ilvl w:val="0"/>
          <w:numId w:val="23"/>
        </w:numPr>
        <w:spacing w:before="0" w:after="0"/>
        <w:ind w:left="0"/>
      </w:pPr>
      <w:r w:rsidRPr="001E5CD4">
        <w:t>Controlador Lógico Programável</w:t>
      </w:r>
    </w:p>
    <w:p w:rsidR="005D067A" w:rsidRPr="001E5CD4" w:rsidRDefault="005D067A" w:rsidP="00C37A8B">
      <w:pPr>
        <w:numPr>
          <w:ilvl w:val="0"/>
          <w:numId w:val="23"/>
        </w:numPr>
        <w:pBdr>
          <w:top w:val="nil"/>
          <w:left w:val="nil"/>
          <w:bottom w:val="nil"/>
          <w:right w:val="nil"/>
          <w:between w:val="nil"/>
        </w:pBdr>
        <w:spacing w:before="0" w:after="0"/>
        <w:ind w:left="0"/>
      </w:pPr>
      <w:r w:rsidRPr="001E5CD4">
        <w:t>Sistemas de Energia</w:t>
      </w:r>
    </w:p>
    <w:p w:rsidR="005D067A" w:rsidRPr="001E5CD4" w:rsidRDefault="005D067A" w:rsidP="00C37A8B">
      <w:pPr>
        <w:numPr>
          <w:ilvl w:val="0"/>
          <w:numId w:val="23"/>
        </w:numPr>
        <w:pBdr>
          <w:top w:val="nil"/>
          <w:left w:val="nil"/>
          <w:bottom w:val="nil"/>
          <w:right w:val="nil"/>
          <w:between w:val="nil"/>
        </w:pBdr>
        <w:spacing w:before="0" w:after="0"/>
        <w:ind w:left="0"/>
      </w:pPr>
      <w:r w:rsidRPr="001E5CD4">
        <w:t>Instrumentação Industrial e Controle</w:t>
      </w:r>
    </w:p>
    <w:p w:rsidR="005D067A" w:rsidRPr="001E5CD4" w:rsidRDefault="005D067A" w:rsidP="005D067A">
      <w:pPr>
        <w:spacing w:before="0" w:after="0"/>
      </w:pPr>
    </w:p>
    <w:p w:rsidR="005D067A" w:rsidRPr="001E5CD4" w:rsidRDefault="005D067A" w:rsidP="00C37A8B">
      <w:pPr>
        <w:numPr>
          <w:ilvl w:val="0"/>
          <w:numId w:val="43"/>
        </w:numPr>
        <w:pBdr>
          <w:top w:val="nil"/>
          <w:left w:val="nil"/>
          <w:bottom w:val="nil"/>
          <w:right w:val="nil"/>
          <w:between w:val="nil"/>
        </w:pBdr>
        <w:spacing w:before="0" w:after="0"/>
        <w:ind w:left="0"/>
        <w:rPr>
          <w:b/>
        </w:rPr>
      </w:pPr>
      <w:r w:rsidRPr="001E5CD4">
        <w:rPr>
          <w:b/>
          <w:u w:val="single"/>
        </w:rPr>
        <w:t>Optativas</w:t>
      </w:r>
    </w:p>
    <w:p w:rsidR="005D067A" w:rsidRPr="001E5CD4" w:rsidRDefault="005D067A" w:rsidP="005D067A">
      <w:pPr>
        <w:spacing w:before="0" w:after="0"/>
      </w:pPr>
      <w:r w:rsidRPr="001E5CD4">
        <w:lastRenderedPageBreak/>
        <w:t>Os componentes curriculares optativos dão aos estudantes a possibilidade de elaborarem um itinerário formativo diferenciado para a prática social e o ingresso no mundo do trabalho.</w:t>
      </w:r>
    </w:p>
    <w:p w:rsidR="005D067A" w:rsidRPr="001E5CD4" w:rsidRDefault="005D067A" w:rsidP="00C37A8B">
      <w:pPr>
        <w:numPr>
          <w:ilvl w:val="0"/>
          <w:numId w:val="23"/>
        </w:numPr>
        <w:pBdr>
          <w:top w:val="nil"/>
          <w:left w:val="nil"/>
          <w:bottom w:val="nil"/>
          <w:right w:val="nil"/>
          <w:between w:val="nil"/>
        </w:pBdr>
        <w:spacing w:before="0" w:after="0"/>
        <w:ind w:left="0"/>
      </w:pPr>
      <w:r w:rsidRPr="001E5CD4">
        <w:t>Língua Espanhola</w:t>
      </w:r>
    </w:p>
    <w:p w:rsidR="005D067A" w:rsidRPr="001E5CD4" w:rsidRDefault="005D067A" w:rsidP="00C37A8B">
      <w:pPr>
        <w:numPr>
          <w:ilvl w:val="0"/>
          <w:numId w:val="23"/>
        </w:numPr>
        <w:pBdr>
          <w:top w:val="nil"/>
          <w:left w:val="nil"/>
          <w:bottom w:val="nil"/>
          <w:right w:val="nil"/>
          <w:between w:val="nil"/>
        </w:pBdr>
        <w:spacing w:before="0" w:after="0"/>
        <w:ind w:left="0"/>
      </w:pPr>
      <w:r w:rsidRPr="001E5CD4">
        <w:t>Libras</w:t>
      </w:r>
    </w:p>
    <w:p w:rsidR="005D067A" w:rsidRPr="001E5CD4" w:rsidRDefault="005D067A" w:rsidP="005D067A">
      <w:pPr>
        <w:spacing w:before="0" w:after="0"/>
      </w:pPr>
    </w:p>
    <w:p w:rsidR="005D067A" w:rsidRPr="001E5CD4" w:rsidRDefault="005D067A" w:rsidP="005D067A">
      <w:pPr>
        <w:pStyle w:val="Ttulo1"/>
        <w:numPr>
          <w:ilvl w:val="0"/>
          <w:numId w:val="0"/>
        </w:numPr>
        <w:ind w:firstLine="425"/>
      </w:pPr>
      <w:bookmarkStart w:id="37" w:name="_Toc526626954"/>
      <w:bookmarkStart w:id="38" w:name="_Toc526703719"/>
      <w:r w:rsidRPr="001E5CD4">
        <w:t>7. ESTRUTURA CURRICULAR</w:t>
      </w:r>
      <w:bookmarkEnd w:id="37"/>
      <w:bookmarkEnd w:id="38"/>
    </w:p>
    <w:p w:rsidR="005D067A" w:rsidRPr="001E5CD4" w:rsidRDefault="005D067A" w:rsidP="005D067A">
      <w:pPr>
        <w:widowControl w:val="0"/>
        <w:spacing w:before="0" w:after="0"/>
        <w:ind w:firstLine="664"/>
      </w:pPr>
      <w:r w:rsidRPr="001E5CD4">
        <w:t>A estrutura curricular do Curso Técnico em Eletroeletrônica Integrado ao Ensino Médio é composta pelos núcleos estruturantes comum, articulador e tecnológico, possibilitando ao estudante formação no ciclo comum do ensino médio, como pré-requisito para prosseguimento dos estudos, bem como formação profissional e a preparação para o mundo do trabalho.</w:t>
      </w:r>
    </w:p>
    <w:p w:rsidR="005D067A" w:rsidRPr="001E5CD4" w:rsidRDefault="005D067A" w:rsidP="005D067A">
      <w:pPr>
        <w:widowControl w:val="0"/>
        <w:spacing w:before="0" w:after="0"/>
        <w:ind w:firstLine="720"/>
      </w:pPr>
      <w:r w:rsidRPr="001E5CD4">
        <w:t>Os conteúdos do núcleo estruturante comum serão desenvolvidos considerando a integração com as disciplinas profissionalizantes e as competências básicas de formação geral, incluindo-se:</w:t>
      </w:r>
    </w:p>
    <w:p w:rsidR="005D067A" w:rsidRPr="001E5CD4" w:rsidRDefault="005D067A" w:rsidP="005D067A">
      <w:pPr>
        <w:widowControl w:val="0"/>
        <w:spacing w:before="0" w:after="0"/>
        <w:ind w:firstLine="720"/>
      </w:pP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Dominar a norma culta da Língua Portuguesa e fazer uso das linguagens matemáticas, artístico-culturais e científico-tecnológicas;</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Conhecer e utilizar língua(s) estrangeira(s) moderna(s) como instrumento de acesso a informações e a outras culturas e grupos sociais;</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Construir e aplicar conceitos das várias áreas de conhecimento para a compreensão de fenômenos naturais, de processos histórico-geográficos, da produção tecnológica e das manifestações artístico-culturais;</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Compreender os fundamentos científico-tecnológicos, relacionando teoria e prática nas diversas áreas do conhecimento;</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Compreender a sociedade, sua gênese e transformação, e os múltiplos fatores que nela intervêm, como produtos da ação humana;</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 xml:space="preserve">Selecionar, organizar, relacionar, interpretar informações e dados representados de </w:t>
      </w:r>
      <w:r w:rsidRPr="001E5CD4">
        <w:lastRenderedPageBreak/>
        <w:t>diferentes formas, para tomar decisões, enfrentar situações-problema e construir argumentação consistente;</w:t>
      </w:r>
    </w:p>
    <w:p w:rsidR="005D067A" w:rsidRPr="001E5CD4" w:rsidRDefault="005D067A" w:rsidP="00C37A8B">
      <w:pPr>
        <w:widowControl w:val="0"/>
        <w:numPr>
          <w:ilvl w:val="0"/>
          <w:numId w:val="34"/>
        </w:numPr>
        <w:pBdr>
          <w:top w:val="nil"/>
          <w:left w:val="nil"/>
          <w:bottom w:val="nil"/>
          <w:right w:val="nil"/>
          <w:between w:val="nil"/>
        </w:pBdr>
        <w:spacing w:before="0" w:after="0"/>
        <w:ind w:left="0" w:firstLine="0"/>
      </w:pPr>
      <w:r w:rsidRPr="001E5CD4">
        <w:t>Recorrer aos conhecimentos desenvolvidos na escola para elaboração de propostas de intervenções solidárias na realidade, respeitando os valores humanos, preservando o meio ambiente considerando a diversidade cultural;</w:t>
      </w:r>
    </w:p>
    <w:p w:rsidR="005D067A" w:rsidRPr="00A43933" w:rsidRDefault="005D067A" w:rsidP="00C37A8B">
      <w:pPr>
        <w:widowControl w:val="0"/>
        <w:numPr>
          <w:ilvl w:val="0"/>
          <w:numId w:val="34"/>
        </w:numPr>
        <w:pBdr>
          <w:top w:val="nil"/>
          <w:left w:val="nil"/>
          <w:bottom w:val="nil"/>
          <w:right w:val="nil"/>
          <w:between w:val="nil"/>
        </w:pBdr>
        <w:spacing w:before="0" w:after="0"/>
        <w:ind w:left="0" w:firstLine="0"/>
      </w:pPr>
      <w:bookmarkStart w:id="39" w:name="_1ci93xb" w:colFirst="0" w:colLast="0"/>
      <w:bookmarkEnd w:id="39"/>
      <w:r w:rsidRPr="001E5CD4">
        <w:t>Ter iniciativa, responsabilidade e espírito empreendedor, exercer liderança, saber trabalhar em equipe, respeitando a diversidade de ideias e ter atitudes éticas, visando o exercício da cidadania e a preparação para o trabalho.</w:t>
      </w:r>
    </w:p>
    <w:p w:rsidR="00A55518" w:rsidRDefault="00A55518" w:rsidP="00A55518">
      <w:pPr>
        <w:widowControl w:val="0"/>
        <w:pBdr>
          <w:top w:val="nil"/>
          <w:left w:val="nil"/>
          <w:bottom w:val="nil"/>
          <w:right w:val="nil"/>
          <w:between w:val="nil"/>
        </w:pBdr>
        <w:spacing w:before="0" w:after="0"/>
      </w:pPr>
    </w:p>
    <w:p w:rsidR="00A55518" w:rsidRDefault="00A55518" w:rsidP="00A55518">
      <w:pPr>
        <w:widowControl w:val="0"/>
        <w:pBdr>
          <w:top w:val="nil"/>
          <w:left w:val="nil"/>
          <w:bottom w:val="nil"/>
          <w:right w:val="nil"/>
          <w:between w:val="nil"/>
        </w:pBdr>
        <w:spacing w:before="0" w:after="0"/>
      </w:pPr>
    </w:p>
    <w:p w:rsidR="00A55518" w:rsidRDefault="00A55518" w:rsidP="00A55518">
      <w:pPr>
        <w:widowControl w:val="0"/>
        <w:pBdr>
          <w:top w:val="nil"/>
          <w:left w:val="nil"/>
          <w:bottom w:val="nil"/>
          <w:right w:val="nil"/>
          <w:between w:val="nil"/>
        </w:pBdr>
        <w:spacing w:before="0" w:after="0"/>
      </w:pPr>
    </w:p>
    <w:p w:rsidR="00502564" w:rsidRDefault="00502564" w:rsidP="00A55518">
      <w:pPr>
        <w:widowControl w:val="0"/>
        <w:pBdr>
          <w:top w:val="nil"/>
          <w:left w:val="nil"/>
          <w:bottom w:val="nil"/>
          <w:right w:val="nil"/>
          <w:between w:val="nil"/>
        </w:pBdr>
        <w:spacing w:before="0" w:after="0"/>
      </w:pPr>
    </w:p>
    <w:p w:rsidR="00502564" w:rsidRDefault="00502564" w:rsidP="00A55518">
      <w:pPr>
        <w:widowControl w:val="0"/>
        <w:pBdr>
          <w:top w:val="nil"/>
          <w:left w:val="nil"/>
          <w:bottom w:val="nil"/>
          <w:right w:val="nil"/>
          <w:between w:val="nil"/>
        </w:pBdr>
        <w:spacing w:before="0" w:after="0"/>
      </w:pPr>
    </w:p>
    <w:p w:rsidR="00502564" w:rsidRDefault="00502564" w:rsidP="00A55518">
      <w:pPr>
        <w:widowControl w:val="0"/>
        <w:pBdr>
          <w:top w:val="nil"/>
          <w:left w:val="nil"/>
          <w:bottom w:val="nil"/>
          <w:right w:val="nil"/>
          <w:between w:val="nil"/>
        </w:pBdr>
        <w:spacing w:before="0" w:after="0"/>
      </w:pPr>
    </w:p>
    <w:p w:rsidR="00502564" w:rsidRDefault="00502564" w:rsidP="00A55518">
      <w:pPr>
        <w:widowControl w:val="0"/>
        <w:pBdr>
          <w:top w:val="nil"/>
          <w:left w:val="nil"/>
          <w:bottom w:val="nil"/>
          <w:right w:val="nil"/>
          <w:between w:val="nil"/>
        </w:pBdr>
        <w:spacing w:before="0" w:after="0"/>
      </w:pPr>
    </w:p>
    <w:p w:rsidR="00502564" w:rsidRDefault="00502564" w:rsidP="00A55518">
      <w:pPr>
        <w:widowControl w:val="0"/>
        <w:pBdr>
          <w:top w:val="nil"/>
          <w:left w:val="nil"/>
          <w:bottom w:val="nil"/>
          <w:right w:val="nil"/>
          <w:between w:val="nil"/>
        </w:pBdr>
        <w:spacing w:before="0" w:after="0"/>
      </w:pPr>
    </w:p>
    <w:p w:rsidR="00502564" w:rsidRDefault="00502564">
      <w:pPr>
        <w:spacing w:before="0" w:after="200" w:line="276" w:lineRule="auto"/>
        <w:ind w:firstLine="0"/>
        <w:jc w:val="left"/>
      </w:pPr>
      <w:r>
        <w:br w:type="page"/>
      </w:r>
    </w:p>
    <w:p w:rsidR="005D067A" w:rsidRPr="001E5CD4" w:rsidRDefault="005D067A" w:rsidP="005D067A">
      <w:pPr>
        <w:pStyle w:val="Ttulo2"/>
        <w:numPr>
          <w:ilvl w:val="0"/>
          <w:numId w:val="0"/>
        </w:numPr>
        <w:rPr>
          <w:u w:val="single"/>
        </w:rPr>
      </w:pPr>
      <w:bookmarkStart w:id="40" w:name="_Toc526626955"/>
      <w:bookmarkStart w:id="41" w:name="_Toc526703720"/>
      <w:r w:rsidRPr="001E5CD4">
        <w:lastRenderedPageBreak/>
        <w:t>7.1 Estrutura Curricular</w:t>
      </w:r>
      <w:bookmarkEnd w:id="40"/>
      <w:bookmarkEnd w:id="41"/>
    </w:p>
    <w:p w:rsidR="005D067A" w:rsidRPr="001E5CD4" w:rsidRDefault="005D067A" w:rsidP="00C37A8B">
      <w:pPr>
        <w:numPr>
          <w:ilvl w:val="0"/>
          <w:numId w:val="16"/>
        </w:numPr>
        <w:pBdr>
          <w:top w:val="single" w:sz="24" w:space="0" w:color="DEEAF6"/>
          <w:left w:val="single" w:sz="24" w:space="0" w:color="DEEAF6"/>
          <w:bottom w:val="single" w:sz="24" w:space="0" w:color="DEEAF6"/>
          <w:right w:val="single" w:sz="24" w:space="0" w:color="DEEAF6"/>
          <w:between w:val="nil"/>
        </w:pBdr>
        <w:shd w:val="clear" w:color="auto" w:fill="92D050"/>
        <w:spacing w:before="0" w:after="0"/>
        <w:ind w:left="0"/>
        <w:rPr>
          <w:b/>
          <w:smallCaps/>
        </w:rPr>
      </w:pPr>
      <w:r w:rsidRPr="001E5CD4">
        <w:rPr>
          <w:b/>
        </w:rPr>
        <w:t>Curso técnico na forma integrada ao ensino médio - 4 anos</w:t>
      </w:r>
    </w:p>
    <w:p w:rsidR="005D067A" w:rsidRPr="001E5CD4" w:rsidRDefault="005D067A" w:rsidP="005D067A">
      <w:pPr>
        <w:tabs>
          <w:tab w:val="left" w:pos="708"/>
          <w:tab w:val="center" w:pos="4606"/>
        </w:tabs>
        <w:spacing w:before="0" w:after="0"/>
        <w:ind w:firstLine="0"/>
      </w:pPr>
    </w:p>
    <w:p w:rsidR="005D067A" w:rsidRDefault="005D067A" w:rsidP="005D067A">
      <w:pPr>
        <w:tabs>
          <w:tab w:val="left" w:pos="708"/>
          <w:tab w:val="center" w:pos="4606"/>
        </w:tabs>
        <w:spacing w:before="0" w:after="0"/>
        <w:ind w:firstLine="0"/>
        <w:jc w:val="center"/>
      </w:pPr>
    </w:p>
    <w:p w:rsidR="007338D4" w:rsidRDefault="007338D4" w:rsidP="005D067A">
      <w:pPr>
        <w:tabs>
          <w:tab w:val="left" w:pos="708"/>
          <w:tab w:val="center" w:pos="4606"/>
        </w:tabs>
        <w:spacing w:before="0" w:after="0"/>
        <w:ind w:firstLine="0"/>
        <w:jc w:val="center"/>
      </w:pPr>
    </w:p>
    <w:p w:rsidR="005D067A" w:rsidRDefault="005D067A" w:rsidP="005D067A">
      <w:pPr>
        <w:tabs>
          <w:tab w:val="left" w:pos="708"/>
          <w:tab w:val="center" w:pos="4606"/>
        </w:tabs>
        <w:spacing w:before="0" w:after="0"/>
        <w:ind w:firstLine="0"/>
      </w:pPr>
    </w:p>
    <w:p w:rsidR="00980ADA" w:rsidRDefault="00093298" w:rsidP="005D067A">
      <w:pPr>
        <w:tabs>
          <w:tab w:val="left" w:pos="708"/>
          <w:tab w:val="center" w:pos="4606"/>
        </w:tabs>
        <w:spacing w:before="0" w:after="0"/>
        <w:ind w:firstLine="0"/>
      </w:pPr>
      <w:r w:rsidRPr="00093298">
        <w:rPr>
          <w:noProof/>
        </w:rPr>
        <w:drawing>
          <wp:inline distT="0" distB="0" distL="0" distR="0" wp14:anchorId="250089F2" wp14:editId="20B8CDDA">
            <wp:extent cx="5760085" cy="5444015"/>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5444015"/>
                    </a:xfrm>
                    <a:prstGeom prst="rect">
                      <a:avLst/>
                    </a:prstGeom>
                    <a:noFill/>
                    <a:ln>
                      <a:noFill/>
                    </a:ln>
                  </pic:spPr>
                </pic:pic>
              </a:graphicData>
            </a:graphic>
          </wp:inline>
        </w:drawing>
      </w:r>
    </w:p>
    <w:p w:rsidR="00502564" w:rsidRDefault="00502564">
      <w:pPr>
        <w:spacing w:before="0" w:after="200" w:line="276" w:lineRule="auto"/>
        <w:ind w:firstLine="0"/>
        <w:jc w:val="left"/>
      </w:pPr>
      <w:r>
        <w:br w:type="page"/>
      </w:r>
    </w:p>
    <w:p w:rsidR="005D067A" w:rsidRPr="001E5CD4" w:rsidRDefault="005D067A" w:rsidP="005D067A">
      <w:pPr>
        <w:pStyle w:val="Ttulo1"/>
        <w:numPr>
          <w:ilvl w:val="0"/>
          <w:numId w:val="0"/>
        </w:numPr>
        <w:ind w:firstLine="425"/>
        <w:rPr>
          <w:shd w:val="clear" w:color="auto" w:fill="71AE48"/>
        </w:rPr>
      </w:pPr>
      <w:bookmarkStart w:id="42" w:name="_Toc526626956"/>
      <w:bookmarkStart w:id="43" w:name="_Toc526703721"/>
      <w:r w:rsidRPr="001E5CD4">
        <w:lastRenderedPageBreak/>
        <w:t>8. PLANOS DE ENSINO</w:t>
      </w:r>
      <w:bookmarkEnd w:id="42"/>
      <w:bookmarkEnd w:id="43"/>
    </w:p>
    <w:p w:rsidR="005D067A" w:rsidRPr="001E5CD4" w:rsidRDefault="005D067A" w:rsidP="00C37A8B">
      <w:pPr>
        <w:numPr>
          <w:ilvl w:val="0"/>
          <w:numId w:val="16"/>
        </w:numPr>
        <w:pBdr>
          <w:top w:val="single" w:sz="24" w:space="0" w:color="DEEAF6"/>
          <w:left w:val="single" w:sz="24" w:space="0" w:color="DEEAF6"/>
          <w:bottom w:val="single" w:sz="24" w:space="0" w:color="DEEAF6"/>
          <w:right w:val="single" w:sz="24" w:space="0" w:color="DEEAF6"/>
          <w:between w:val="nil"/>
        </w:pBdr>
        <w:shd w:val="clear" w:color="auto" w:fill="92D050"/>
        <w:spacing w:before="0" w:after="0"/>
        <w:ind w:left="0"/>
        <w:rPr>
          <w:b/>
          <w:smallCaps/>
        </w:rPr>
      </w:pPr>
      <w:r w:rsidRPr="001E5CD4">
        <w:rPr>
          <w:b/>
        </w:rPr>
        <w:t xml:space="preserve">Núcleo </w:t>
      </w:r>
      <w:r w:rsidR="00502564">
        <w:rPr>
          <w:b/>
        </w:rPr>
        <w:t>E</w:t>
      </w:r>
      <w:r w:rsidR="00502564" w:rsidRPr="001E5CD4">
        <w:rPr>
          <w:b/>
        </w:rPr>
        <w:t xml:space="preserve">struturante </w:t>
      </w:r>
      <w:r w:rsidR="00502564">
        <w:rPr>
          <w:b/>
        </w:rPr>
        <w:t>C</w:t>
      </w:r>
      <w:r w:rsidR="00502564" w:rsidRPr="001E5CD4">
        <w:rPr>
          <w:b/>
        </w:rPr>
        <w:t>omum</w:t>
      </w:r>
    </w:p>
    <w:p w:rsidR="005D067A" w:rsidRPr="001E5CD4" w:rsidRDefault="005D067A" w:rsidP="005D067A">
      <w:pPr>
        <w:spacing w:before="0"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83"/>
        <w:gridCol w:w="2164"/>
        <w:gridCol w:w="4040"/>
      </w:tblGrid>
      <w:tr w:rsidR="005D067A" w:rsidRPr="001E5CD4" w:rsidTr="00FB4C70">
        <w:tc>
          <w:tcPr>
            <w:tcW w:w="2825" w:type="pct"/>
            <w:gridSpan w:val="2"/>
            <w:shd w:val="clear" w:color="auto" w:fill="auto"/>
            <w:vAlign w:val="center"/>
          </w:tcPr>
          <w:p w:rsidR="005D067A" w:rsidRPr="001E5CD4" w:rsidRDefault="005D067A" w:rsidP="00FB4C70">
            <w:pPr>
              <w:widowControl w:val="0"/>
              <w:spacing w:before="0" w:after="0"/>
              <w:ind w:firstLine="0"/>
              <w:jc w:val="left"/>
            </w:pPr>
            <w:r w:rsidRPr="001E5CD4">
              <w:rPr>
                <w:noProof/>
              </w:rPr>
              <w:drawing>
                <wp:inline distT="0" distB="0" distL="0" distR="0" wp14:anchorId="6EEC1CD0" wp14:editId="731A458E">
                  <wp:extent cx="1424940" cy="572135"/>
                  <wp:effectExtent l="0" t="0" r="0" b="0"/>
                  <wp:docPr id="30"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1424940" cy="572135"/>
                          </a:xfrm>
                          <a:prstGeom prst="rect">
                            <a:avLst/>
                          </a:prstGeom>
                          <a:ln/>
                        </pic:spPr>
                      </pic:pic>
                    </a:graphicData>
                  </a:graphic>
                </wp:inline>
              </w:drawing>
            </w:r>
          </w:p>
        </w:tc>
        <w:tc>
          <w:tcPr>
            <w:tcW w:w="2175" w:type="pct"/>
            <w:shd w:val="clear" w:color="auto" w:fill="auto"/>
            <w:vAlign w:val="center"/>
          </w:tcPr>
          <w:p w:rsidR="005D067A" w:rsidRPr="001E5CD4"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rPr>
                <w:b/>
              </w:rPr>
            </w:pPr>
            <w:r w:rsidRPr="001E5CD4">
              <w:rPr>
                <w:b/>
              </w:rPr>
              <w:t>SOROCABA</w:t>
            </w:r>
          </w:p>
        </w:tc>
      </w:tr>
      <w:tr w:rsidR="005D067A" w:rsidRPr="001E5CD4" w:rsidTr="00FB4C70">
        <w:tc>
          <w:tcPr>
            <w:tcW w:w="5000" w:type="pct"/>
            <w:gridSpan w:val="3"/>
            <w:tcBorders>
              <w:bottom w:val="single" w:sz="4" w:space="0" w:color="000000"/>
            </w:tcBorders>
            <w:shd w:val="clear" w:color="auto" w:fill="auto"/>
            <w:vAlign w:val="center"/>
          </w:tcPr>
          <w:p w:rsidR="005D067A" w:rsidRPr="002329DA" w:rsidRDefault="005D067A" w:rsidP="00C37A8B">
            <w:pPr>
              <w:pStyle w:val="PargrafodaLista"/>
              <w:widowControl w:val="0"/>
              <w:numPr>
                <w:ilvl w:val="0"/>
                <w:numId w:val="54"/>
              </w:numPr>
              <w:spacing w:before="0" w:after="0"/>
              <w:jc w:val="left"/>
              <w:rPr>
                <w:b/>
              </w:rPr>
            </w:pPr>
            <w:r w:rsidRPr="002329DA">
              <w:rPr>
                <w:b/>
              </w:rPr>
              <w:t>IDENTIFICAÇÃO</w:t>
            </w:r>
          </w:p>
        </w:tc>
      </w:tr>
      <w:tr w:rsidR="005D067A" w:rsidRPr="001E5CD4" w:rsidTr="00FB4C70">
        <w:tc>
          <w:tcPr>
            <w:tcW w:w="5000" w:type="pct"/>
            <w:gridSpan w:val="3"/>
            <w:tcBorders>
              <w:top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c>
          <w:tcPr>
            <w:tcW w:w="5000" w:type="pct"/>
            <w:gridSpan w:val="3"/>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 Portuguesa</w:t>
            </w:r>
          </w:p>
        </w:tc>
      </w:tr>
      <w:tr w:rsidR="005D067A" w:rsidRPr="001E5CD4" w:rsidTr="00FB4C70">
        <w:tc>
          <w:tcPr>
            <w:tcW w:w="2825" w:type="pct"/>
            <w:gridSpan w:val="2"/>
            <w:tcBorders>
              <w:top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1º</w:t>
            </w:r>
          </w:p>
        </w:tc>
        <w:tc>
          <w:tcPr>
            <w:tcW w:w="2175" w:type="pct"/>
            <w:tcBorders>
              <w:top w:val="single" w:sz="4" w:space="0" w:color="000000"/>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LPO</w:t>
            </w:r>
          </w:p>
        </w:tc>
      </w:tr>
      <w:tr w:rsidR="005D067A" w:rsidRPr="001E5CD4" w:rsidTr="00FB4C70">
        <w:tc>
          <w:tcPr>
            <w:tcW w:w="1660" w:type="pct"/>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02</w:t>
            </w:r>
          </w:p>
        </w:tc>
        <w:tc>
          <w:tcPr>
            <w:tcW w:w="1165" w:type="pct"/>
            <w:tcBorders>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2175" w:type="pct"/>
            <w:tcBorders>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horas: </w:t>
            </w:r>
            <w:r w:rsidRPr="001E5CD4">
              <w:t>67</w:t>
            </w:r>
          </w:p>
        </w:tc>
      </w:tr>
      <w:tr w:rsidR="005D067A" w:rsidRPr="001E5CD4" w:rsidTr="00FB4C70">
        <w:tc>
          <w:tcPr>
            <w:tcW w:w="1660" w:type="pct"/>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 Abordagem Metodológica:</w:t>
            </w:r>
          </w:p>
          <w:p w:rsidR="005D067A" w:rsidRPr="001E5CD4" w:rsidRDefault="005D067A" w:rsidP="00FB4C70">
            <w:pPr>
              <w:widowControl w:val="0"/>
              <w:tabs>
                <w:tab w:val="left" w:pos="852"/>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  )</w:t>
            </w:r>
          </w:p>
        </w:tc>
        <w:tc>
          <w:tcPr>
            <w:tcW w:w="3340" w:type="pct"/>
            <w:gridSpan w:val="2"/>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spacing w:before="0" w:after="0"/>
              <w:ind w:firstLine="0"/>
              <w:jc w:val="left"/>
            </w:pPr>
            <w:r w:rsidRPr="001E5CD4">
              <w:t>Qual(</w:t>
            </w:r>
            <w:proofErr w:type="spellStart"/>
            <w:r w:rsidRPr="001E5CD4">
              <w:t>is</w:t>
            </w:r>
            <w:proofErr w:type="spellEnd"/>
            <w:r w:rsidRPr="001E5CD4">
              <w:t xml:space="preserve">)? Pátio, espaços alternativos, estádio, praças. </w:t>
            </w:r>
          </w:p>
        </w:tc>
      </w:tr>
      <w:tr w:rsidR="005D067A" w:rsidRPr="001E5CD4" w:rsidTr="00FB4C70">
        <w:tc>
          <w:tcPr>
            <w:tcW w:w="5000" w:type="pct"/>
            <w:gridSpan w:val="3"/>
            <w:tcBorders>
              <w:top w:val="single" w:sz="4" w:space="0" w:color="000000"/>
            </w:tcBorders>
            <w:shd w:val="clear" w:color="auto" w:fill="auto"/>
            <w:vAlign w:val="center"/>
          </w:tcPr>
          <w:p w:rsidR="005D067A" w:rsidRPr="002329DA" w:rsidRDefault="005D067A" w:rsidP="00C37A8B">
            <w:pPr>
              <w:pStyle w:val="PargrafodaLista"/>
              <w:widowControl w:val="0"/>
              <w:numPr>
                <w:ilvl w:val="0"/>
                <w:numId w:val="54"/>
              </w:numPr>
              <w:spacing w:before="0" w:after="0"/>
              <w:jc w:val="left"/>
              <w:rPr>
                <w:b/>
              </w:rPr>
            </w:pPr>
            <w:r w:rsidRPr="002329DA">
              <w:rPr>
                <w:b/>
              </w:rPr>
              <w:t>EMENTA</w:t>
            </w:r>
          </w:p>
          <w:p w:rsidR="005D067A" w:rsidRPr="001E5CD4" w:rsidRDefault="005D067A" w:rsidP="00FB4C70">
            <w:pPr>
              <w:widowControl w:val="0"/>
              <w:spacing w:before="0" w:after="0"/>
              <w:ind w:firstLine="0"/>
            </w:pPr>
            <w:r w:rsidRPr="001E5CD4">
              <w:t xml:space="preserve">O ensino de Língua Portuguesa trabalha o potencial crítico do aluno, sua percepção das múltiplas possibilidades de expressão linguística, sua capacitação como leitor efetivo dos mais diversos textos representativos de nossa cultura. A partir da simbolização de experiências (suas e dos outros) por meio da linguagem verbal, refletindo sobre elas mediante o estudo da língua, o estudante adquire uma compreensão mais aguçada dos mecanismos que regulam nossa língua, tendo como apoio, além dos textos orais, alguns dos produtos mais caros às culturas letradas: textos escritos, especialmente os </w:t>
            </w:r>
            <w:r w:rsidRPr="005E0A3E">
              <w:t>literários. Assim, o aluno desenvolve meios para ampliar e articular conhecimentos e competências que possam ser mobilizadas nas inúmeras situações de uso da língua com que se depara. No 1º ano, a disciplina trabalha aspectos introdutórios ao estudo do signo linguístico, dos gêneros textuais que permeiam a vida em sociedade e da literatura com os contornos que assumiu em Portugal ao longo e logo depois do período medieval, a contar até o século XVIII e no Brasil colônia.</w:t>
            </w:r>
            <w:r w:rsidR="005E0A3E" w:rsidRPr="005E0A3E">
              <w:t xml:space="preserve"> </w:t>
            </w:r>
            <w:r w:rsidR="005E0A3E" w:rsidRPr="005E0A3E">
              <w:rPr>
                <w:rFonts w:eastAsia="Cambria Math"/>
              </w:rPr>
              <w:t>Nesse sentido,</w:t>
            </w:r>
            <w:proofErr w:type="gramStart"/>
            <w:r w:rsidR="005E0A3E" w:rsidRPr="005E0A3E">
              <w:rPr>
                <w:rFonts w:eastAsia="Cambria Math"/>
              </w:rPr>
              <w:t xml:space="preserve">  </w:t>
            </w:r>
            <w:proofErr w:type="gramEnd"/>
            <w:r w:rsidR="005E0A3E" w:rsidRPr="005E0A3E">
              <w:rPr>
                <w:rFonts w:eastAsia="Cambria Math"/>
              </w:rPr>
              <w:t xml:space="preserve">todas as vozes que formaram parte das manifestação artístico-literárias do período serão  estudadas, ou seja, as contribuições relativas aos povos europeus, africanos e </w:t>
            </w:r>
            <w:r w:rsidR="005E0A3E" w:rsidRPr="005E0A3E">
              <w:rPr>
                <w:rFonts w:eastAsia="Cambria Math"/>
              </w:rPr>
              <w:lastRenderedPageBreak/>
              <w:t>indígenas.</w:t>
            </w:r>
          </w:p>
        </w:tc>
      </w:tr>
      <w:tr w:rsidR="005D067A" w:rsidRPr="001E5CD4" w:rsidTr="00FB4C70">
        <w:tc>
          <w:tcPr>
            <w:tcW w:w="5000" w:type="pct"/>
            <w:gridSpan w:val="3"/>
            <w:shd w:val="clear" w:color="auto" w:fill="auto"/>
            <w:vAlign w:val="center"/>
          </w:tcPr>
          <w:p w:rsidR="005D067A" w:rsidRPr="002329DA" w:rsidRDefault="005D067A" w:rsidP="00C37A8B">
            <w:pPr>
              <w:pStyle w:val="PargrafodaLista"/>
              <w:numPr>
                <w:ilvl w:val="0"/>
                <w:numId w:val="54"/>
              </w:numPr>
              <w:rPr>
                <w:b/>
              </w:rPr>
            </w:pPr>
            <w:r w:rsidRPr="002329DA">
              <w:rPr>
                <w:b/>
              </w:rPr>
              <w:lastRenderedPageBreak/>
              <w:t>OBJETIVOS</w:t>
            </w:r>
          </w:p>
          <w:p w:rsidR="005D067A" w:rsidRPr="009A32A2" w:rsidRDefault="005D067A" w:rsidP="009A32A2">
            <w:pPr>
              <w:pStyle w:val="Objetivos"/>
            </w:pPr>
            <w:r w:rsidRPr="009A32A2">
              <w:t>Analisar o papel da linguagem na sociedade, dentro do quadro histórico, considerando as funções por ela desempenhadas.</w:t>
            </w:r>
          </w:p>
          <w:p w:rsidR="005D067A" w:rsidRPr="009A32A2" w:rsidRDefault="005D067A" w:rsidP="009A32A2">
            <w:pPr>
              <w:pStyle w:val="Objetivos"/>
            </w:pPr>
            <w:r w:rsidRPr="009A32A2">
              <w:t>Refletir sobre a linguagem enquanto constituidora dos nossos desejos e saberes.</w:t>
            </w:r>
          </w:p>
          <w:p w:rsidR="005D067A" w:rsidRPr="009A32A2" w:rsidRDefault="005D067A" w:rsidP="009A32A2">
            <w:pPr>
              <w:pStyle w:val="Objetivos"/>
            </w:pPr>
            <w:r w:rsidRPr="009A32A2">
              <w:t>Compreender a norma culta e as variações linguísticas considerando não só as suas formas de manifestação, mas também a sua organização, os valores a elas veiculados, suas estratégias de funcionamento e modalidades de uso.</w:t>
            </w:r>
          </w:p>
          <w:p w:rsidR="005D067A" w:rsidRPr="009A32A2" w:rsidRDefault="005D067A" w:rsidP="000D7C92">
            <w:pPr>
              <w:pStyle w:val="Objetivos"/>
            </w:pPr>
            <w:r w:rsidRPr="009A32A2">
              <w:t>Entender a estrutura das palavras e suas matrizes significativas, como classificá-las e utilizá-las em diferentes textos.</w:t>
            </w:r>
          </w:p>
          <w:p w:rsidR="005D067A" w:rsidRPr="000D7C92" w:rsidRDefault="005D067A" w:rsidP="000D7C92">
            <w:pPr>
              <w:pStyle w:val="Objetivos"/>
            </w:pPr>
            <w:r w:rsidRPr="009A32A2">
              <w:t>Tratar a leitura e a produção de textos como momentos indissociáveis de um mesmo processo, já que quem lê pode estar t</w:t>
            </w:r>
            <w:r w:rsidRPr="000D7C92">
              <w:t>ambém reescrevendo o texto, não se limitando a passivamente decodificá-lo, e quem o produz interfere na realidade com a leitura advinda do reconhecimento do lugar histórico-social de produção do texto escrito.</w:t>
            </w:r>
          </w:p>
          <w:p w:rsidR="005D067A" w:rsidRPr="000D7C92" w:rsidRDefault="005D067A" w:rsidP="000D7C92">
            <w:pPr>
              <w:pStyle w:val="Objetivos"/>
            </w:pPr>
            <w:r w:rsidRPr="000D7C92">
              <w:t>Reconhecer os gêneros textuais e suas manifestações.</w:t>
            </w:r>
          </w:p>
          <w:p w:rsidR="005D067A" w:rsidRPr="005E0A3E" w:rsidRDefault="005E0A3E" w:rsidP="000D7C92">
            <w:pPr>
              <w:pStyle w:val="Objetivos"/>
            </w:pPr>
            <w:r w:rsidRPr="005E0A3E">
              <w:rPr>
                <w:rFonts w:eastAsia="Cambria Math"/>
              </w:rPr>
              <w:t>Entender a literatura como uso artístico da linguagem, explorada em seus aspectos linguísticos, estéticos, sociais, lúdicos, etc., articulando o discurso literário com outros discursos de diferentes manifestações artísticas e identificando os múltiplos sentidos do discurso literário e também as diversas vozes que dele formaram parte: povos</w:t>
            </w:r>
            <w:proofErr w:type="gramStart"/>
            <w:r w:rsidRPr="005E0A3E">
              <w:rPr>
                <w:rFonts w:eastAsia="Cambria Math"/>
              </w:rPr>
              <w:t xml:space="preserve">  </w:t>
            </w:r>
            <w:proofErr w:type="gramEnd"/>
            <w:r w:rsidRPr="005E0A3E">
              <w:rPr>
                <w:rFonts w:eastAsia="Cambria Math"/>
              </w:rPr>
              <w:t>indígenas, europeus e africanos.</w:t>
            </w:r>
          </w:p>
        </w:tc>
      </w:tr>
      <w:tr w:rsidR="005D067A" w:rsidRPr="001E5CD4" w:rsidTr="00FB4C70">
        <w:tc>
          <w:tcPr>
            <w:tcW w:w="5000" w:type="pct"/>
            <w:gridSpan w:val="3"/>
            <w:tcBorders>
              <w:bottom w:val="single" w:sz="4" w:space="0" w:color="000000"/>
            </w:tcBorders>
            <w:shd w:val="clear" w:color="auto" w:fill="auto"/>
            <w:vAlign w:val="center"/>
          </w:tcPr>
          <w:p w:rsidR="005D067A" w:rsidRPr="001E5CD4" w:rsidRDefault="005D067A" w:rsidP="00FB4C70">
            <w:pPr>
              <w:widowControl w:val="0"/>
              <w:tabs>
                <w:tab w:val="left" w:pos="284"/>
              </w:tabs>
              <w:spacing w:before="0" w:after="0"/>
              <w:ind w:firstLine="0"/>
              <w:jc w:val="left"/>
              <w:rPr>
                <w:b/>
              </w:rPr>
            </w:pPr>
            <w:r>
              <w:rPr>
                <w:b/>
              </w:rPr>
              <w:t xml:space="preserve">4- </w:t>
            </w:r>
            <w:r w:rsidRPr="001E5CD4">
              <w:rPr>
                <w:b/>
              </w:rPr>
              <w:t>CONTEÚDO PROGRAMÁTICO</w:t>
            </w:r>
          </w:p>
          <w:p w:rsidR="005D067A" w:rsidRPr="00A53D32" w:rsidRDefault="005D067A" w:rsidP="00A53D32">
            <w:pPr>
              <w:pStyle w:val="ConteudoProgramatico"/>
              <w:numPr>
                <w:ilvl w:val="0"/>
                <w:numId w:val="0"/>
              </w:numPr>
              <w:ind w:left="777"/>
              <w:rPr>
                <w:b/>
              </w:rPr>
            </w:pPr>
            <w:r w:rsidRPr="00A53D32">
              <w:rPr>
                <w:b/>
              </w:rPr>
              <w:t>Leitura e Produção de Texto</w:t>
            </w:r>
          </w:p>
          <w:p w:rsidR="005D067A" w:rsidRPr="009A32A2" w:rsidRDefault="005D067A" w:rsidP="009A32A2">
            <w:pPr>
              <w:pStyle w:val="ConteudoProgramatico"/>
            </w:pPr>
            <w:r w:rsidRPr="009A32A2">
              <w:t>Os gêneros textuais: definição.</w:t>
            </w:r>
          </w:p>
          <w:p w:rsidR="005D067A" w:rsidRPr="009A32A2" w:rsidRDefault="005D067A" w:rsidP="009A32A2">
            <w:pPr>
              <w:pStyle w:val="ConteudoProgramatico"/>
            </w:pPr>
            <w:r w:rsidRPr="009A32A2">
              <w:t>Interpretação de texto verbal e não verbal.</w:t>
            </w:r>
          </w:p>
          <w:p w:rsidR="005D067A" w:rsidRPr="009A32A2" w:rsidRDefault="005D067A" w:rsidP="009A32A2">
            <w:pPr>
              <w:pStyle w:val="ConteudoProgramatico"/>
            </w:pPr>
            <w:r w:rsidRPr="009A32A2">
              <w:t>Textualidade, coesão, coerência textual e intertextualidade.</w:t>
            </w:r>
          </w:p>
          <w:p w:rsidR="005D067A" w:rsidRPr="009A32A2" w:rsidRDefault="005D067A" w:rsidP="009A32A2">
            <w:pPr>
              <w:pStyle w:val="ConteudoProgramatico"/>
            </w:pPr>
            <w:r w:rsidRPr="009A32A2">
              <w:t>Introdução de modalizadores e expressões de estilo em fórmulas textuais.</w:t>
            </w:r>
          </w:p>
          <w:p w:rsidR="005D067A" w:rsidRPr="009A32A2" w:rsidRDefault="005D067A" w:rsidP="009A32A2">
            <w:pPr>
              <w:pStyle w:val="ConteudoProgramatico"/>
            </w:pPr>
            <w:r w:rsidRPr="009A32A2">
              <w:t>Níveis de leitura:</w:t>
            </w:r>
          </w:p>
          <w:p w:rsidR="005D067A" w:rsidRPr="009A32A2" w:rsidRDefault="005D067A" w:rsidP="009A32A2">
            <w:pPr>
              <w:pStyle w:val="ConteudoProgramatico"/>
            </w:pPr>
            <w:r w:rsidRPr="009A32A2">
              <w:t>Decodificação.</w:t>
            </w:r>
          </w:p>
          <w:p w:rsidR="005D067A" w:rsidRPr="000D7C92" w:rsidRDefault="005D067A" w:rsidP="009A32A2">
            <w:pPr>
              <w:pStyle w:val="ConteudoProgramatico"/>
            </w:pPr>
            <w:r w:rsidRPr="000D7C92">
              <w:t>Inferência.</w:t>
            </w:r>
          </w:p>
          <w:p w:rsidR="005D067A" w:rsidRPr="000D7C92" w:rsidRDefault="005D067A" w:rsidP="009A32A2">
            <w:pPr>
              <w:pStyle w:val="ConteudoProgramatico"/>
            </w:pPr>
            <w:r w:rsidRPr="000D7C92">
              <w:lastRenderedPageBreak/>
              <w:t>Extrapolação.</w:t>
            </w:r>
          </w:p>
          <w:p w:rsidR="005D067A" w:rsidRPr="00A53D32" w:rsidRDefault="005D067A" w:rsidP="00A53D32">
            <w:pPr>
              <w:pStyle w:val="ConteudoProgramatico"/>
              <w:numPr>
                <w:ilvl w:val="0"/>
                <w:numId w:val="0"/>
              </w:numPr>
              <w:ind w:left="777"/>
              <w:rPr>
                <w:b/>
              </w:rPr>
            </w:pPr>
            <w:r w:rsidRPr="00A53D32">
              <w:rPr>
                <w:b/>
              </w:rPr>
              <w:t>Gêneros textuais: leitura e produção textual</w:t>
            </w:r>
          </w:p>
          <w:p w:rsidR="005D067A" w:rsidRPr="000D7C92" w:rsidRDefault="005D067A" w:rsidP="000A0066">
            <w:pPr>
              <w:pStyle w:val="ConteudoProgramatico"/>
              <w:numPr>
                <w:ilvl w:val="0"/>
                <w:numId w:val="145"/>
              </w:numPr>
            </w:pPr>
            <w:r w:rsidRPr="000D7C92">
              <w:t>Poema.</w:t>
            </w:r>
          </w:p>
          <w:p w:rsidR="005D067A" w:rsidRPr="000D7C92" w:rsidRDefault="005D067A" w:rsidP="000D7C92">
            <w:pPr>
              <w:pStyle w:val="ConteudoProgramatico"/>
            </w:pPr>
            <w:r w:rsidRPr="000D7C92">
              <w:t>Carta pessoal.</w:t>
            </w:r>
          </w:p>
          <w:p w:rsidR="005D067A" w:rsidRPr="000D7C92" w:rsidRDefault="005D067A" w:rsidP="000D7C92">
            <w:pPr>
              <w:pStyle w:val="ConteudoProgramatico"/>
            </w:pPr>
            <w:r w:rsidRPr="000D7C92">
              <w:t>Relato pessoal.</w:t>
            </w:r>
          </w:p>
          <w:p w:rsidR="005D067A" w:rsidRPr="000D7C92" w:rsidRDefault="005D067A" w:rsidP="000D7C92">
            <w:pPr>
              <w:pStyle w:val="ConteudoProgramatico"/>
            </w:pPr>
            <w:r w:rsidRPr="000D7C92">
              <w:t>Resumo.</w:t>
            </w:r>
          </w:p>
          <w:p w:rsidR="005D067A" w:rsidRPr="000D7C92" w:rsidRDefault="005D067A" w:rsidP="000D7C92">
            <w:pPr>
              <w:pStyle w:val="ConteudoProgramatico"/>
            </w:pPr>
            <w:r w:rsidRPr="000D7C92">
              <w:t>Resenha.</w:t>
            </w:r>
          </w:p>
          <w:p w:rsidR="005D067A" w:rsidRPr="000D7C92" w:rsidRDefault="005D067A" w:rsidP="000D7C92">
            <w:pPr>
              <w:pStyle w:val="ConteudoProgramatico"/>
            </w:pPr>
            <w:r w:rsidRPr="000D7C92">
              <w:t>Artigo de opinião.</w:t>
            </w:r>
          </w:p>
          <w:p w:rsidR="005D067A" w:rsidRPr="000D7C92" w:rsidRDefault="005D067A" w:rsidP="000D7C92">
            <w:pPr>
              <w:pStyle w:val="ConteudoProgramatico"/>
            </w:pPr>
            <w:r w:rsidRPr="000D7C92">
              <w:t>O Texto teatral.</w:t>
            </w:r>
          </w:p>
          <w:p w:rsidR="005D067A" w:rsidRPr="00A53D32" w:rsidRDefault="005D067A" w:rsidP="00A53D32">
            <w:pPr>
              <w:pStyle w:val="ConteudoProgramatico"/>
              <w:numPr>
                <w:ilvl w:val="0"/>
                <w:numId w:val="0"/>
              </w:numPr>
              <w:ind w:left="777"/>
              <w:rPr>
                <w:b/>
              </w:rPr>
            </w:pPr>
            <w:r w:rsidRPr="00A53D32">
              <w:rPr>
                <w:b/>
              </w:rPr>
              <w:t>Estudo da Língua</w:t>
            </w:r>
          </w:p>
          <w:p w:rsidR="005D067A" w:rsidRPr="000D7C92" w:rsidRDefault="005D067A" w:rsidP="000A0066">
            <w:pPr>
              <w:pStyle w:val="ConteudoProgramatico"/>
              <w:numPr>
                <w:ilvl w:val="0"/>
                <w:numId w:val="146"/>
              </w:numPr>
            </w:pPr>
            <w:r w:rsidRPr="000D7C92">
              <w:t>Comunicação: linguagem, língua e fala.</w:t>
            </w:r>
          </w:p>
          <w:p w:rsidR="005D067A" w:rsidRPr="000D7C92" w:rsidRDefault="005D067A" w:rsidP="000D7C92">
            <w:pPr>
              <w:pStyle w:val="ConteudoProgramatico"/>
            </w:pPr>
            <w:r w:rsidRPr="000D7C92">
              <w:t>Signo linguístico e funções da linguagem.</w:t>
            </w:r>
          </w:p>
          <w:p w:rsidR="005D067A" w:rsidRPr="000D7C92" w:rsidRDefault="005D067A" w:rsidP="000D7C92">
            <w:pPr>
              <w:pStyle w:val="ConteudoProgramatico"/>
            </w:pPr>
            <w:r w:rsidRPr="000D7C92">
              <w:t>Figuras de linguagem.</w:t>
            </w:r>
          </w:p>
          <w:p w:rsidR="005D067A" w:rsidRPr="000D7C92" w:rsidRDefault="005D067A" w:rsidP="000D7C92">
            <w:pPr>
              <w:pStyle w:val="ConteudoProgramatico"/>
            </w:pPr>
            <w:r w:rsidRPr="000D7C92">
              <w:t>Norma culta e variedades linguísticas: o preconceito linguístico.</w:t>
            </w:r>
          </w:p>
          <w:p w:rsidR="005D067A" w:rsidRPr="000D7C92" w:rsidRDefault="005D067A" w:rsidP="000D7C92">
            <w:pPr>
              <w:pStyle w:val="ConteudoProgramatico"/>
            </w:pPr>
            <w:r w:rsidRPr="000D7C92">
              <w:t>Estrutura das palavras.</w:t>
            </w:r>
          </w:p>
          <w:p w:rsidR="005D067A" w:rsidRPr="000D7C92" w:rsidRDefault="005D067A" w:rsidP="000D7C92">
            <w:pPr>
              <w:pStyle w:val="ConteudoProgramatico"/>
            </w:pPr>
            <w:r w:rsidRPr="000D7C92">
              <w:t>Processo de formação de palavras.</w:t>
            </w:r>
          </w:p>
          <w:p w:rsidR="005D067A" w:rsidRPr="000D7C92" w:rsidRDefault="005D067A" w:rsidP="000D7C92">
            <w:pPr>
              <w:pStyle w:val="ConteudoProgramatico"/>
            </w:pPr>
            <w:r w:rsidRPr="000D7C92">
              <w:t>Ortografia: noções gerais sobre ortografia; novo Acordo ortográfico.</w:t>
            </w:r>
          </w:p>
          <w:p w:rsidR="005D067A" w:rsidRPr="000D7C92" w:rsidRDefault="005D067A" w:rsidP="000D7C92">
            <w:pPr>
              <w:pStyle w:val="ConteudoProgramatico"/>
            </w:pPr>
            <w:r w:rsidRPr="000D7C92">
              <w:t>Acentuação gráfica.</w:t>
            </w:r>
          </w:p>
          <w:p w:rsidR="005D067A" w:rsidRPr="00A53D32" w:rsidRDefault="005D067A" w:rsidP="00A53D32">
            <w:pPr>
              <w:pStyle w:val="ConteudoProgramatico"/>
              <w:numPr>
                <w:ilvl w:val="0"/>
                <w:numId w:val="0"/>
              </w:numPr>
              <w:ind w:left="777"/>
              <w:rPr>
                <w:b/>
              </w:rPr>
            </w:pPr>
            <w:r w:rsidRPr="00A53D32">
              <w:rPr>
                <w:b/>
              </w:rPr>
              <w:t>Semântica</w:t>
            </w:r>
          </w:p>
          <w:p w:rsidR="005D067A" w:rsidRPr="000D7C92" w:rsidRDefault="005D067A" w:rsidP="000A0066">
            <w:pPr>
              <w:pStyle w:val="ConteudoProgramatico"/>
              <w:numPr>
                <w:ilvl w:val="0"/>
                <w:numId w:val="147"/>
              </w:numPr>
            </w:pPr>
            <w:r w:rsidRPr="000D7C92">
              <w:t>Denotação e conotação.</w:t>
            </w:r>
          </w:p>
          <w:p w:rsidR="005D067A" w:rsidRPr="000D7C92" w:rsidRDefault="005D067A" w:rsidP="000D7C92">
            <w:pPr>
              <w:pStyle w:val="ConteudoProgramatico"/>
            </w:pPr>
            <w:r w:rsidRPr="000D7C92">
              <w:t>Polissemia e ambiguidade.</w:t>
            </w:r>
          </w:p>
          <w:p w:rsidR="005D067A" w:rsidRPr="00A53D32" w:rsidRDefault="005D067A" w:rsidP="00A53D32">
            <w:pPr>
              <w:pStyle w:val="ConteudoProgramatico"/>
              <w:numPr>
                <w:ilvl w:val="0"/>
                <w:numId w:val="0"/>
              </w:numPr>
              <w:ind w:left="777"/>
              <w:rPr>
                <w:b/>
              </w:rPr>
            </w:pPr>
            <w:r w:rsidRPr="00A53D32">
              <w:rPr>
                <w:b/>
              </w:rPr>
              <w:t>Literatura</w:t>
            </w:r>
          </w:p>
          <w:p w:rsidR="005D067A" w:rsidRPr="000D7C92" w:rsidRDefault="005D067A" w:rsidP="000A0066">
            <w:pPr>
              <w:pStyle w:val="ConteudoProgramatico"/>
              <w:numPr>
                <w:ilvl w:val="0"/>
                <w:numId w:val="148"/>
              </w:numPr>
            </w:pPr>
            <w:r w:rsidRPr="000D7C92">
              <w:t>A plurissignificação da linguagem literária.</w:t>
            </w:r>
          </w:p>
          <w:p w:rsidR="005D067A" w:rsidRPr="000D7C92" w:rsidRDefault="005D067A" w:rsidP="000D7C92">
            <w:pPr>
              <w:pStyle w:val="ConteudoProgramatico"/>
            </w:pPr>
            <w:r w:rsidRPr="000D7C92">
              <w:t>O texto literário e o texto não literário.</w:t>
            </w:r>
          </w:p>
          <w:p w:rsidR="005D067A" w:rsidRPr="000D7C92" w:rsidRDefault="005D067A" w:rsidP="000D7C92">
            <w:pPr>
              <w:pStyle w:val="ConteudoProgramatico"/>
            </w:pPr>
            <w:r w:rsidRPr="000D7C92">
              <w:t>Trovadorismo.</w:t>
            </w:r>
          </w:p>
          <w:p w:rsidR="005D067A" w:rsidRPr="000D7C92" w:rsidRDefault="005D067A" w:rsidP="000D7C92">
            <w:pPr>
              <w:pStyle w:val="ConteudoProgramatico"/>
            </w:pPr>
            <w:r w:rsidRPr="000D7C92">
              <w:t>Humanismo.</w:t>
            </w:r>
          </w:p>
          <w:p w:rsidR="005D067A" w:rsidRPr="000D7C92" w:rsidRDefault="005D067A" w:rsidP="000D7C92">
            <w:pPr>
              <w:pStyle w:val="ConteudoProgramatico"/>
            </w:pPr>
            <w:r w:rsidRPr="000D7C92">
              <w:t>Renascimento.</w:t>
            </w:r>
          </w:p>
          <w:p w:rsidR="005D067A" w:rsidRPr="000D7C92" w:rsidRDefault="005D067A" w:rsidP="000D7C92">
            <w:pPr>
              <w:pStyle w:val="ConteudoProgramatico"/>
            </w:pPr>
            <w:proofErr w:type="spellStart"/>
            <w:r w:rsidRPr="000D7C92">
              <w:t>Quinhentismo</w:t>
            </w:r>
            <w:proofErr w:type="spellEnd"/>
            <w:r w:rsidRPr="000D7C92">
              <w:t>: literatura catequética e de informação.</w:t>
            </w:r>
          </w:p>
          <w:p w:rsidR="005D067A" w:rsidRPr="000D7C92" w:rsidRDefault="005D067A" w:rsidP="000D7C92">
            <w:pPr>
              <w:pStyle w:val="ConteudoProgramatico"/>
            </w:pPr>
            <w:r w:rsidRPr="000D7C92">
              <w:t>Barroco em Portugal e no Brasil.</w:t>
            </w:r>
          </w:p>
          <w:p w:rsidR="005D067A" w:rsidRPr="00102CAB" w:rsidRDefault="005D067A" w:rsidP="000D7C92">
            <w:pPr>
              <w:pStyle w:val="ConteudoProgramatico"/>
            </w:pPr>
            <w:r w:rsidRPr="000D7C92">
              <w:lastRenderedPageBreak/>
              <w:t xml:space="preserve"> Arcadismo em Portugal e no Brasil.</w:t>
            </w:r>
          </w:p>
        </w:tc>
      </w:tr>
      <w:tr w:rsidR="005D067A" w:rsidRPr="001E5CD4" w:rsidTr="00FB4C7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2329DA" w:rsidRDefault="005D067A" w:rsidP="00FB4C70">
            <w:pPr>
              <w:widowControl w:val="0"/>
              <w:spacing w:before="0" w:after="0"/>
              <w:ind w:firstLine="0"/>
              <w:jc w:val="left"/>
              <w:rPr>
                <w:b/>
              </w:rPr>
            </w:pPr>
            <w:r>
              <w:rPr>
                <w:b/>
              </w:rPr>
              <w:lastRenderedPageBreak/>
              <w:t>5-</w:t>
            </w:r>
            <w:r w:rsidRPr="002329DA">
              <w:rPr>
                <w:b/>
              </w:rPr>
              <w:t>BIBLIOGRAFIA BÁSICA</w:t>
            </w:r>
          </w:p>
          <w:p w:rsidR="005D067A" w:rsidRPr="001E5CD4" w:rsidRDefault="005D067A" w:rsidP="00FB4C70">
            <w:pPr>
              <w:widowControl w:val="0"/>
              <w:spacing w:before="0" w:after="0"/>
              <w:ind w:firstLine="0"/>
            </w:pPr>
            <w:r w:rsidRPr="001E5CD4">
              <w:t xml:space="preserve">CEREJA, Willian Roberto; MAGALHÃES, Thereza Cochar. </w:t>
            </w:r>
            <w:r w:rsidRPr="001E5CD4">
              <w:rPr>
                <w:b/>
              </w:rPr>
              <w:t>Português: Linguagens</w:t>
            </w:r>
            <w:r w:rsidRPr="001E5CD4">
              <w:t>. São Paulo: Atual, 2012.</w:t>
            </w:r>
          </w:p>
          <w:p w:rsidR="005D067A" w:rsidRPr="001E5CD4" w:rsidRDefault="005D067A" w:rsidP="00FB4C70">
            <w:pPr>
              <w:widowControl w:val="0"/>
              <w:spacing w:before="0" w:after="0"/>
              <w:ind w:firstLine="0"/>
            </w:pPr>
            <w:r w:rsidRPr="001E5CD4">
              <w:t xml:space="preserve">CINTRA, </w:t>
            </w:r>
            <w:proofErr w:type="spellStart"/>
            <w:r w:rsidRPr="001E5CD4">
              <w:t>Lindley</w:t>
            </w:r>
            <w:proofErr w:type="spellEnd"/>
            <w:r w:rsidRPr="001E5CD4">
              <w:t xml:space="preserve">; CUNHA, Celso. </w:t>
            </w:r>
            <w:r w:rsidRPr="001E5CD4">
              <w:rPr>
                <w:b/>
              </w:rPr>
              <w:t>Nova gramática do português contemporâneo</w:t>
            </w:r>
            <w:r w:rsidRPr="001E5CD4">
              <w:t>.  Rio de Janeiro.: Nova fronteira, 2001.</w:t>
            </w:r>
          </w:p>
        </w:tc>
      </w:tr>
      <w:tr w:rsidR="005D067A" w:rsidRPr="001E5CD4" w:rsidTr="00FB4C7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Default="005D067A" w:rsidP="00FB4C70">
            <w:pPr>
              <w:widowControl w:val="0"/>
              <w:spacing w:before="0" w:after="0"/>
              <w:ind w:firstLine="0"/>
              <w:jc w:val="left"/>
              <w:rPr>
                <w:b/>
              </w:rPr>
            </w:pPr>
            <w:r w:rsidRPr="001E5CD4">
              <w:rPr>
                <w:b/>
              </w:rPr>
              <w:t>6- BIBLIOGRAFIA COMPLEMENTAR</w:t>
            </w:r>
          </w:p>
          <w:p w:rsidR="00502564" w:rsidRPr="001E5CD4" w:rsidRDefault="00502564" w:rsidP="00FB4C70">
            <w:pPr>
              <w:widowControl w:val="0"/>
              <w:spacing w:before="0" w:after="0"/>
              <w:ind w:firstLine="0"/>
              <w:jc w:val="left"/>
              <w:rPr>
                <w:b/>
              </w:rPr>
            </w:pPr>
          </w:p>
          <w:p w:rsidR="005D067A" w:rsidRPr="001E5CD4" w:rsidRDefault="005D067A" w:rsidP="00FB4C70">
            <w:pPr>
              <w:widowControl w:val="0"/>
              <w:spacing w:before="0" w:after="0"/>
              <w:ind w:firstLine="0"/>
            </w:pPr>
            <w:r w:rsidRPr="001E5CD4">
              <w:t xml:space="preserve">ABREU, Antônio Suárez. </w:t>
            </w:r>
            <w:r w:rsidRPr="001E5CD4">
              <w:rPr>
                <w:b/>
              </w:rPr>
              <w:t>O design da escrita</w:t>
            </w:r>
            <w:r w:rsidRPr="001E5CD4">
              <w:t>. São Paulo: Ateliê Editorial, 2008.</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AMORA, Antônio Soares. </w:t>
            </w:r>
            <w:r w:rsidRPr="001E5CD4">
              <w:rPr>
                <w:b/>
              </w:rPr>
              <w:t>Presença da literatura portuguesa: era clássica</w:t>
            </w:r>
            <w:r w:rsidRPr="001E5CD4">
              <w:t xml:space="preserve">. Rio de Janeiro: </w:t>
            </w:r>
            <w:proofErr w:type="spellStart"/>
            <w:r w:rsidRPr="001E5CD4">
              <w:t>Difel</w:t>
            </w:r>
            <w:proofErr w:type="spellEnd"/>
            <w:r w:rsidRPr="001E5CD4">
              <w:t>, 2008.</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rPr>
                <w:b/>
              </w:rPr>
            </w:pPr>
            <w:r w:rsidRPr="001E5CD4">
              <w:t xml:space="preserve">MASSINI-CACGIARI, </w:t>
            </w:r>
            <w:proofErr w:type="spellStart"/>
            <w:r w:rsidRPr="001E5CD4">
              <w:t>Gladis</w:t>
            </w:r>
            <w:proofErr w:type="spellEnd"/>
            <w:r w:rsidRPr="001E5CD4">
              <w:t xml:space="preserve">. </w:t>
            </w:r>
            <w:r w:rsidRPr="001E5CD4">
              <w:rPr>
                <w:b/>
              </w:rPr>
              <w:t>Cancioneiros medievais galego-portugueses.</w:t>
            </w:r>
            <w:r w:rsidRPr="001E5CD4">
              <w:t xml:space="preserve"> São Paulo: WMF Martins Fontes, 2007.</w:t>
            </w:r>
          </w:p>
        </w:tc>
      </w:tr>
    </w:tbl>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Pr="001E5CD4"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02564" w:rsidRDefault="00502564">
      <w:pPr>
        <w:spacing w:before="0" w:after="200" w:line="276" w:lineRule="auto"/>
        <w:ind w:firstLine="0"/>
        <w:jc w:val="left"/>
      </w:pPr>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6"/>
        <w:gridCol w:w="2136"/>
        <w:gridCol w:w="1516"/>
        <w:gridCol w:w="2649"/>
      </w:tblGrid>
      <w:tr w:rsidR="005D067A" w:rsidRPr="001E5CD4" w:rsidTr="00FB4C70">
        <w:trPr>
          <w:jc w:val="center"/>
        </w:trPr>
        <w:tc>
          <w:tcPr>
            <w:tcW w:w="3574" w:type="pct"/>
            <w:gridSpan w:val="3"/>
            <w:shd w:val="clear" w:color="auto" w:fill="auto"/>
            <w:vAlign w:val="center"/>
          </w:tcPr>
          <w:p w:rsidR="005D067A" w:rsidRPr="001E5CD4" w:rsidRDefault="005D067A" w:rsidP="00FB4C70">
            <w:pPr>
              <w:widowControl w:val="0"/>
              <w:spacing w:before="0" w:after="0"/>
              <w:ind w:firstLine="0"/>
              <w:jc w:val="left"/>
            </w:pPr>
            <w:r w:rsidRPr="001E5CD4">
              <w:rPr>
                <w:noProof/>
              </w:rPr>
              <w:lastRenderedPageBreak/>
              <w:drawing>
                <wp:inline distT="0" distB="0" distL="0" distR="0" wp14:anchorId="1D86CD64" wp14:editId="57823DDC">
                  <wp:extent cx="1424940" cy="572135"/>
                  <wp:effectExtent l="0" t="0" r="0" b="0"/>
                  <wp:docPr id="29"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0"/>
                          <a:srcRect/>
                          <a:stretch>
                            <a:fillRect/>
                          </a:stretch>
                        </pic:blipFill>
                        <pic:spPr>
                          <a:xfrm>
                            <a:off x="0" y="0"/>
                            <a:ext cx="1424940" cy="572135"/>
                          </a:xfrm>
                          <a:prstGeom prst="rect">
                            <a:avLst/>
                          </a:prstGeom>
                          <a:ln/>
                        </pic:spPr>
                      </pic:pic>
                    </a:graphicData>
                  </a:graphic>
                </wp:inline>
              </w:drawing>
            </w:r>
          </w:p>
        </w:tc>
        <w:tc>
          <w:tcPr>
            <w:tcW w:w="1426" w:type="pct"/>
            <w:shd w:val="clear" w:color="auto" w:fill="auto"/>
            <w:vAlign w:val="center"/>
          </w:tcPr>
          <w:p w:rsidR="005D067A" w:rsidRPr="001E5CD4"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rPr>
                <w:b/>
              </w:rPr>
            </w:pPr>
            <w:r w:rsidRPr="001E5CD4">
              <w:rPr>
                <w:b/>
              </w:rPr>
              <w:t>SOROCABA</w:t>
            </w:r>
          </w:p>
        </w:tc>
      </w:tr>
      <w:tr w:rsidR="005D067A" w:rsidRPr="001E5CD4" w:rsidTr="00FB4C70">
        <w:trPr>
          <w:jc w:val="center"/>
        </w:trPr>
        <w:tc>
          <w:tcPr>
            <w:tcW w:w="5000" w:type="pct"/>
            <w:gridSpan w:val="4"/>
            <w:tcBorders>
              <w:bottom w:val="single" w:sz="4" w:space="0" w:color="000000"/>
            </w:tcBorders>
            <w:shd w:val="clear" w:color="auto" w:fill="auto"/>
            <w:vAlign w:val="center"/>
          </w:tcPr>
          <w:p w:rsidR="005D067A" w:rsidRPr="002329DA" w:rsidRDefault="005D067A" w:rsidP="00C37A8B">
            <w:pPr>
              <w:pStyle w:val="PargrafodaLista"/>
              <w:widowControl w:val="0"/>
              <w:numPr>
                <w:ilvl w:val="0"/>
                <w:numId w:val="55"/>
              </w:numPr>
              <w:spacing w:before="0" w:after="0"/>
              <w:jc w:val="left"/>
              <w:rPr>
                <w:b/>
              </w:rPr>
            </w:pPr>
            <w:r w:rsidRPr="002329DA">
              <w:rPr>
                <w:b/>
              </w:rPr>
              <w:t>IDENTIFICAÇÃO</w:t>
            </w:r>
          </w:p>
        </w:tc>
      </w:tr>
      <w:tr w:rsidR="005D067A" w:rsidRPr="001E5CD4" w:rsidTr="00FB4C70">
        <w:trPr>
          <w:jc w:val="center"/>
        </w:trPr>
        <w:tc>
          <w:tcPr>
            <w:tcW w:w="5000" w:type="pct"/>
            <w:gridSpan w:val="4"/>
            <w:tcBorders>
              <w:top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4"/>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996DA5">
              <w:rPr>
                <w:b/>
              </w:rPr>
              <w:t xml:space="preserve">Componente Curricular: </w:t>
            </w:r>
            <w:r w:rsidRPr="00996DA5">
              <w:t>Língua Portuguesa</w:t>
            </w:r>
          </w:p>
        </w:tc>
      </w:tr>
      <w:tr w:rsidR="005D067A" w:rsidRPr="001E5CD4" w:rsidTr="00FB4C70">
        <w:trPr>
          <w:jc w:val="center"/>
        </w:trPr>
        <w:tc>
          <w:tcPr>
            <w:tcW w:w="2758" w:type="pct"/>
            <w:gridSpan w:val="2"/>
            <w:tcBorders>
              <w:top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2º</w:t>
            </w:r>
          </w:p>
        </w:tc>
        <w:tc>
          <w:tcPr>
            <w:tcW w:w="2242" w:type="pct"/>
            <w:gridSpan w:val="2"/>
            <w:tcBorders>
              <w:top w:val="single" w:sz="4" w:space="0" w:color="000000"/>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LPO</w:t>
            </w:r>
          </w:p>
        </w:tc>
      </w:tr>
      <w:tr w:rsidR="005D067A" w:rsidRPr="001E5CD4" w:rsidTr="00FB4C70">
        <w:trPr>
          <w:jc w:val="center"/>
        </w:trPr>
        <w:tc>
          <w:tcPr>
            <w:tcW w:w="1608" w:type="pct"/>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02</w:t>
            </w:r>
          </w:p>
        </w:tc>
        <w:tc>
          <w:tcPr>
            <w:tcW w:w="1150" w:type="pct"/>
            <w:tcBorders>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2242" w:type="pct"/>
            <w:gridSpan w:val="2"/>
            <w:tcBorders>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horas: </w:t>
            </w:r>
            <w:r w:rsidRPr="001E5CD4">
              <w:t>67</w:t>
            </w:r>
          </w:p>
        </w:tc>
      </w:tr>
      <w:tr w:rsidR="005D067A" w:rsidRPr="001E5CD4" w:rsidTr="00FB4C70">
        <w:trPr>
          <w:jc w:val="center"/>
        </w:trPr>
        <w:tc>
          <w:tcPr>
            <w:tcW w:w="1608" w:type="pct"/>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Abordagem Metodológica:</w:t>
            </w:r>
          </w:p>
          <w:p w:rsidR="005D067A" w:rsidRPr="001E5CD4" w:rsidRDefault="005D067A" w:rsidP="00FB4C70">
            <w:pPr>
              <w:widowControl w:val="0"/>
              <w:tabs>
                <w:tab w:val="left" w:pos="852"/>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  )</w:t>
            </w:r>
          </w:p>
        </w:tc>
        <w:tc>
          <w:tcPr>
            <w:tcW w:w="3392" w:type="pct"/>
            <w:gridSpan w:val="3"/>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spacing w:before="0" w:after="0"/>
              <w:ind w:firstLine="0"/>
              <w:jc w:val="left"/>
            </w:pPr>
            <w:r w:rsidRPr="001E5CD4">
              <w:t>Qual(</w:t>
            </w:r>
            <w:proofErr w:type="spellStart"/>
            <w:r w:rsidRPr="001E5CD4">
              <w:t>is</w:t>
            </w:r>
            <w:proofErr w:type="spellEnd"/>
            <w:r w:rsidRPr="001E5CD4">
              <w:t xml:space="preserve">)? Pátio, espaços alternativos, estádio, praças. </w:t>
            </w:r>
          </w:p>
        </w:tc>
      </w:tr>
      <w:tr w:rsidR="005D067A" w:rsidRPr="001E5CD4" w:rsidTr="00FB4C70">
        <w:trPr>
          <w:jc w:val="center"/>
        </w:trPr>
        <w:tc>
          <w:tcPr>
            <w:tcW w:w="5000" w:type="pct"/>
            <w:gridSpan w:val="4"/>
            <w:tcBorders>
              <w:top w:val="single" w:sz="4" w:space="0" w:color="000000"/>
            </w:tcBorders>
            <w:shd w:val="clear" w:color="auto" w:fill="auto"/>
            <w:vAlign w:val="center"/>
          </w:tcPr>
          <w:p w:rsidR="005D067A" w:rsidRPr="002C412D" w:rsidRDefault="005D067A" w:rsidP="00C37A8B">
            <w:pPr>
              <w:pStyle w:val="PargrafodaLista"/>
              <w:widowControl w:val="0"/>
              <w:numPr>
                <w:ilvl w:val="0"/>
                <w:numId w:val="55"/>
              </w:numPr>
              <w:spacing w:before="0" w:after="0"/>
              <w:jc w:val="left"/>
              <w:rPr>
                <w:b/>
              </w:rPr>
            </w:pPr>
            <w:r w:rsidRPr="002C412D">
              <w:rPr>
                <w:b/>
              </w:rPr>
              <w:t>EMENTA</w:t>
            </w:r>
          </w:p>
          <w:p w:rsidR="005D067A" w:rsidRPr="002C412D" w:rsidRDefault="005D067A" w:rsidP="00FB4C70">
            <w:pPr>
              <w:widowControl w:val="0"/>
              <w:spacing w:before="0" w:after="0"/>
              <w:ind w:firstLine="0"/>
            </w:pPr>
            <w:r w:rsidRPr="002C412D">
              <w:t xml:space="preserve">O ensino de Língua Portuguesa trabalha o potencial crítico do aluno, sua percepção das múltiplas possibilidades de expressão linguística, sua capacitação como leitor efetivo dos mais diversos textos representativos de nossa cultura. A partir da simbolização de experiências (suas e dos outros) por meio da linguagem verbal, refletindo sobre elas mediante o estudo da língua, o estudante adquire uma compreensão mais aguçada dos mecanismos que regulam nossa língua, tendo como apoio, além dos textos orais, alguns dos produtos mais caros às culturas letradas: textos escritos, especialmente os literários. Assim, o aluno desenvolve meios para ampliar e articular conhecimentos e competências que possam ser mobilizadas nas inúmeras situações de uso da língua com que se depara. No 2º ano, a disciplina trabalha os gêneros relativos ao ato de narrar e de argumentar e suas implicações na leitura e produção de textos; </w:t>
            </w:r>
            <w:r w:rsidR="005E0A3E" w:rsidRPr="002C412D">
              <w:rPr>
                <w:rFonts w:ascii="Cambria Math" w:eastAsia="Cambria Math" w:hAnsi="Cambria Math" w:cs="Cambria Math"/>
              </w:rPr>
              <w:t xml:space="preserve">além da literatura que ganha contornos nacionais a partir do período romântico e realista, no qual </w:t>
            </w:r>
            <w:proofErr w:type="gramStart"/>
            <w:r w:rsidR="005E0A3E" w:rsidRPr="002C412D">
              <w:rPr>
                <w:rFonts w:ascii="Cambria Math" w:eastAsia="Cambria Math" w:hAnsi="Cambria Math" w:cs="Cambria Math"/>
              </w:rPr>
              <w:t>destacam-se</w:t>
            </w:r>
            <w:proofErr w:type="gramEnd"/>
            <w:r w:rsidR="005E0A3E" w:rsidRPr="002C412D">
              <w:rPr>
                <w:rFonts w:ascii="Cambria Math" w:eastAsia="Cambria Math" w:hAnsi="Cambria Math" w:cs="Cambria Math"/>
              </w:rPr>
              <w:t xml:space="preserve"> as vozes de autores afro-brasileiros e as discussões em torno da presença dos povos indígenas e africanos na formação de nossa identidade artístico-literária.</w:t>
            </w:r>
          </w:p>
        </w:tc>
      </w:tr>
      <w:tr w:rsidR="005D067A" w:rsidRPr="001E5CD4" w:rsidTr="00FB4C70">
        <w:trPr>
          <w:jc w:val="center"/>
        </w:trPr>
        <w:tc>
          <w:tcPr>
            <w:tcW w:w="5000" w:type="pct"/>
            <w:gridSpan w:val="4"/>
            <w:shd w:val="clear" w:color="auto" w:fill="auto"/>
            <w:vAlign w:val="center"/>
          </w:tcPr>
          <w:p w:rsidR="005D067A" w:rsidRPr="002C412D" w:rsidRDefault="005D067A" w:rsidP="005E0A3E">
            <w:pPr>
              <w:pStyle w:val="Objetivos"/>
            </w:pPr>
            <w:r w:rsidRPr="002C412D">
              <w:t>OBJETIVOS</w:t>
            </w:r>
          </w:p>
          <w:p w:rsidR="005D067A" w:rsidRPr="002C412D" w:rsidRDefault="005D067A" w:rsidP="005E0A3E">
            <w:pPr>
              <w:pStyle w:val="Objetivos"/>
            </w:pPr>
            <w:r w:rsidRPr="002C412D">
              <w:rPr>
                <w:rFonts w:eastAsia="Arial"/>
              </w:rPr>
              <w:t xml:space="preserve"> </w:t>
            </w:r>
            <w:r w:rsidRPr="002C412D">
              <w:t>Reconhecer a estrutura dos discursos narrativo e argumentativo, identificando os elementos que os compõem.</w:t>
            </w:r>
          </w:p>
          <w:p w:rsidR="005D067A" w:rsidRPr="002C412D" w:rsidRDefault="005D067A" w:rsidP="005E0A3E">
            <w:pPr>
              <w:pStyle w:val="Objetivos"/>
            </w:pPr>
            <w:r w:rsidRPr="002C412D">
              <w:rPr>
                <w:rFonts w:eastAsia="Arial"/>
              </w:rPr>
              <w:t xml:space="preserve"> </w:t>
            </w:r>
            <w:r w:rsidRPr="002C412D">
              <w:t xml:space="preserve">Ler e produzir textos de diferentes gêneros que utilizem o discurso narrativo e </w:t>
            </w:r>
            <w:r w:rsidRPr="002C412D">
              <w:lastRenderedPageBreak/>
              <w:t>argumentativo.</w:t>
            </w:r>
          </w:p>
          <w:p w:rsidR="005E0A3E" w:rsidRPr="002C412D" w:rsidRDefault="005E0A3E" w:rsidP="005E0A3E">
            <w:pPr>
              <w:pStyle w:val="Objetivos"/>
            </w:pPr>
            <w:r w:rsidRPr="002C412D">
              <w:rPr>
                <w:rFonts w:eastAsia="Cambria Math"/>
              </w:rPr>
              <w:t>Contextualizar a literatura romântica, realista, simbolista e parnasiana considerando nesse processo a contribuição do negro e do índio no processo de formação de nossa identidade literária.</w:t>
            </w:r>
          </w:p>
          <w:p w:rsidR="005D067A" w:rsidRPr="002C412D" w:rsidRDefault="005D067A" w:rsidP="005E0A3E">
            <w:pPr>
              <w:pStyle w:val="Objetivos"/>
            </w:pPr>
            <w:r w:rsidRPr="002C412D">
              <w:t>Compreender os aspectos sintáticos da língua portuguesa aplicados à produção textual, de modo a aprimorar os diferentes textos produzidos.</w:t>
            </w:r>
          </w:p>
        </w:tc>
      </w:tr>
      <w:tr w:rsidR="005D067A" w:rsidRPr="001E5CD4" w:rsidTr="00FB4C70">
        <w:trPr>
          <w:jc w:val="center"/>
        </w:trPr>
        <w:tc>
          <w:tcPr>
            <w:tcW w:w="5000" w:type="pct"/>
            <w:gridSpan w:val="4"/>
            <w:tcBorders>
              <w:bottom w:val="single" w:sz="4" w:space="0" w:color="000000"/>
            </w:tcBorders>
            <w:shd w:val="clear" w:color="auto" w:fill="auto"/>
            <w:vAlign w:val="center"/>
          </w:tcPr>
          <w:p w:rsidR="00930A1A" w:rsidRPr="002C412D" w:rsidRDefault="005D067A" w:rsidP="00C37A8B">
            <w:pPr>
              <w:pStyle w:val="PargrafodaLista"/>
              <w:widowControl w:val="0"/>
              <w:numPr>
                <w:ilvl w:val="0"/>
                <w:numId w:val="55"/>
              </w:numPr>
              <w:tabs>
                <w:tab w:val="left" w:pos="284"/>
              </w:tabs>
              <w:spacing w:before="0" w:after="0"/>
              <w:jc w:val="left"/>
              <w:rPr>
                <w:b/>
              </w:rPr>
            </w:pPr>
            <w:r w:rsidRPr="002C412D">
              <w:rPr>
                <w:b/>
              </w:rPr>
              <w:lastRenderedPageBreak/>
              <w:t>CONTEÚDO PROGRAMÁTICO</w:t>
            </w:r>
          </w:p>
          <w:p w:rsidR="005D067A" w:rsidRPr="002C412D" w:rsidRDefault="005D067A" w:rsidP="00A53D32">
            <w:pPr>
              <w:pStyle w:val="ConteudoProgramatico"/>
              <w:numPr>
                <w:ilvl w:val="0"/>
                <w:numId w:val="0"/>
              </w:numPr>
              <w:ind w:left="777"/>
              <w:rPr>
                <w:b/>
              </w:rPr>
            </w:pPr>
            <w:r w:rsidRPr="002C412D">
              <w:rPr>
                <w:b/>
              </w:rPr>
              <w:t>As pessoas do discurso</w:t>
            </w:r>
          </w:p>
          <w:p w:rsidR="005D067A" w:rsidRPr="002C412D" w:rsidRDefault="005D067A" w:rsidP="000A0066">
            <w:pPr>
              <w:pStyle w:val="ConteudoProgramatico"/>
              <w:numPr>
                <w:ilvl w:val="0"/>
                <w:numId w:val="141"/>
              </w:numPr>
            </w:pPr>
            <w:r w:rsidRPr="002C412D">
              <w:t>Modo de organização do discurso argumentativo</w:t>
            </w:r>
          </w:p>
          <w:p w:rsidR="005D067A" w:rsidRPr="002C412D" w:rsidRDefault="005D067A" w:rsidP="00930A1A">
            <w:pPr>
              <w:pStyle w:val="ConteudoProgramatico"/>
            </w:pPr>
            <w:r w:rsidRPr="002C412D">
              <w:t>Argumentos empíricos ou factuais</w:t>
            </w:r>
          </w:p>
          <w:p w:rsidR="005D067A" w:rsidRPr="002C412D" w:rsidRDefault="005D067A" w:rsidP="00930A1A">
            <w:pPr>
              <w:pStyle w:val="ConteudoProgramatico"/>
            </w:pPr>
            <w:r w:rsidRPr="002C412D">
              <w:t>A causalidade (argumentos causais)</w:t>
            </w:r>
          </w:p>
          <w:p w:rsidR="005D067A" w:rsidRPr="002C412D" w:rsidRDefault="005D067A" w:rsidP="00930A1A">
            <w:pPr>
              <w:pStyle w:val="ConteudoProgramatico"/>
            </w:pPr>
            <w:r w:rsidRPr="002C412D">
              <w:t xml:space="preserve"> </w:t>
            </w:r>
            <w:r w:rsidR="00502564" w:rsidRPr="002C412D">
              <w:t>Argumentação pragmática</w:t>
            </w:r>
            <w:proofErr w:type="gramStart"/>
            <w:r w:rsidRPr="002C412D">
              <w:t xml:space="preserve">  </w:t>
            </w:r>
            <w:proofErr w:type="gramEnd"/>
            <w:r w:rsidRPr="002C412D">
              <w:t xml:space="preserve">(ad </w:t>
            </w:r>
            <w:proofErr w:type="spellStart"/>
            <w:r w:rsidRPr="002C412D">
              <w:t>consequentiam</w:t>
            </w:r>
            <w:proofErr w:type="spellEnd"/>
            <w:r w:rsidRPr="002C412D">
              <w:t>)</w:t>
            </w:r>
          </w:p>
          <w:p w:rsidR="005D067A" w:rsidRPr="002C412D" w:rsidRDefault="00930A1A" w:rsidP="00930A1A">
            <w:pPr>
              <w:pStyle w:val="ConteudoProgramatico"/>
            </w:pPr>
            <w:r w:rsidRPr="002C412D">
              <w:t xml:space="preserve">     </w:t>
            </w:r>
            <w:r w:rsidR="005D067A" w:rsidRPr="002C412D">
              <w:t xml:space="preserve">  Os argumentos fundados em confrontação</w:t>
            </w:r>
          </w:p>
          <w:p w:rsidR="005D067A" w:rsidRPr="002C412D" w:rsidRDefault="00930A1A" w:rsidP="00930A1A">
            <w:pPr>
              <w:pStyle w:val="ConteudoProgramatico"/>
            </w:pPr>
            <w:r w:rsidRPr="002C412D">
              <w:t xml:space="preserve">       </w:t>
            </w:r>
            <w:r w:rsidR="005D067A" w:rsidRPr="002C412D">
              <w:t>Os argumentos de autoridade e legitimação</w:t>
            </w:r>
          </w:p>
          <w:p w:rsidR="005D067A" w:rsidRPr="002C412D" w:rsidRDefault="005D067A" w:rsidP="00930A1A">
            <w:pPr>
              <w:pStyle w:val="ConteudoProgramatico"/>
            </w:pPr>
            <w:r w:rsidRPr="002C412D">
              <w:t xml:space="preserve">       </w:t>
            </w:r>
            <w:r w:rsidR="00502564" w:rsidRPr="002C412D">
              <w:t>Gêneros</w:t>
            </w:r>
            <w:r w:rsidRPr="002C412D">
              <w:t xml:space="preserve"> textuais - leitura e produção textual</w:t>
            </w:r>
          </w:p>
          <w:p w:rsidR="005D067A" w:rsidRPr="002C412D" w:rsidRDefault="00930A1A" w:rsidP="00930A1A">
            <w:pPr>
              <w:pStyle w:val="ConteudoProgramatico"/>
            </w:pPr>
            <w:r w:rsidRPr="002C412D">
              <w:t xml:space="preserve">      </w:t>
            </w:r>
            <w:r w:rsidR="005D067A" w:rsidRPr="002C412D">
              <w:t xml:space="preserve"> Notícia</w:t>
            </w:r>
          </w:p>
          <w:p w:rsidR="005D067A" w:rsidRPr="002C412D" w:rsidRDefault="005D067A" w:rsidP="00930A1A">
            <w:pPr>
              <w:pStyle w:val="ConteudoProgramatico"/>
            </w:pPr>
            <w:r w:rsidRPr="002C412D">
              <w:t>Reportagem</w:t>
            </w:r>
          </w:p>
          <w:p w:rsidR="005D067A" w:rsidRPr="002C412D" w:rsidRDefault="00930A1A" w:rsidP="00930A1A">
            <w:pPr>
              <w:pStyle w:val="ConteudoProgramatico"/>
            </w:pPr>
            <w:r w:rsidRPr="002C412D">
              <w:t xml:space="preserve">       </w:t>
            </w:r>
            <w:r w:rsidR="005D067A" w:rsidRPr="002C412D">
              <w:t>Entrevista</w:t>
            </w:r>
          </w:p>
          <w:p w:rsidR="005D067A" w:rsidRPr="002C412D" w:rsidRDefault="005D067A" w:rsidP="00930A1A">
            <w:pPr>
              <w:pStyle w:val="ConteudoProgramatico"/>
            </w:pPr>
            <w:r w:rsidRPr="002C412D">
              <w:t xml:space="preserve">  </w:t>
            </w:r>
            <w:r w:rsidR="00930A1A" w:rsidRPr="002C412D">
              <w:t xml:space="preserve">    </w:t>
            </w:r>
            <w:r w:rsidRPr="002C412D">
              <w:t>Crítica</w:t>
            </w:r>
          </w:p>
          <w:p w:rsidR="005D067A" w:rsidRPr="002C412D" w:rsidRDefault="00930A1A" w:rsidP="00930A1A">
            <w:pPr>
              <w:pStyle w:val="ConteudoProgramatico"/>
            </w:pPr>
            <w:r w:rsidRPr="002C412D">
              <w:t xml:space="preserve">      </w:t>
            </w:r>
            <w:r w:rsidR="005D067A" w:rsidRPr="002C412D">
              <w:t>Editorial</w:t>
            </w:r>
          </w:p>
          <w:p w:rsidR="005D067A" w:rsidRPr="002C412D" w:rsidRDefault="00930A1A" w:rsidP="00A53D32">
            <w:pPr>
              <w:pStyle w:val="ConteudoProgramatico"/>
              <w:numPr>
                <w:ilvl w:val="0"/>
                <w:numId w:val="0"/>
              </w:numPr>
              <w:ind w:left="777" w:hanging="360"/>
              <w:rPr>
                <w:b/>
              </w:rPr>
            </w:pPr>
            <w:r w:rsidRPr="002C412D">
              <w:rPr>
                <w:b/>
              </w:rPr>
              <w:t xml:space="preserve"> </w:t>
            </w:r>
            <w:r w:rsidR="00A53D32" w:rsidRPr="002C412D">
              <w:rPr>
                <w:b/>
              </w:rPr>
              <w:t xml:space="preserve">  </w:t>
            </w:r>
            <w:r w:rsidR="005D067A" w:rsidRPr="002C412D">
              <w:rPr>
                <w:b/>
              </w:rPr>
              <w:t>O planejamento do parágrafo</w:t>
            </w:r>
          </w:p>
          <w:p w:rsidR="005D067A" w:rsidRPr="002C412D" w:rsidRDefault="005D067A" w:rsidP="000A0066">
            <w:pPr>
              <w:pStyle w:val="ConteudoProgramatico"/>
              <w:numPr>
                <w:ilvl w:val="0"/>
                <w:numId w:val="142"/>
              </w:numPr>
            </w:pPr>
            <w:r w:rsidRPr="002C412D">
              <w:rPr>
                <w:b/>
              </w:rPr>
              <w:t xml:space="preserve">      </w:t>
            </w:r>
            <w:r w:rsidR="00930A1A" w:rsidRPr="002C412D">
              <w:t xml:space="preserve"> </w:t>
            </w:r>
            <w:r w:rsidRPr="002C412D">
              <w:t>Introdução de modalizadores e expressões de estilo em fórmulas textuais</w:t>
            </w:r>
          </w:p>
          <w:p w:rsidR="005D067A" w:rsidRPr="002C412D" w:rsidRDefault="005D067A" w:rsidP="00A53D32">
            <w:pPr>
              <w:pStyle w:val="ConteudoProgramatico"/>
              <w:numPr>
                <w:ilvl w:val="0"/>
                <w:numId w:val="0"/>
              </w:numPr>
              <w:ind w:left="777"/>
              <w:rPr>
                <w:b/>
              </w:rPr>
            </w:pPr>
            <w:r w:rsidRPr="002C412D">
              <w:rPr>
                <w:b/>
              </w:rPr>
              <w:t>Estudo da Língua</w:t>
            </w:r>
          </w:p>
          <w:p w:rsidR="005D067A" w:rsidRPr="002C412D" w:rsidRDefault="005D067A" w:rsidP="000A0066">
            <w:pPr>
              <w:pStyle w:val="ConteudoProgramatico"/>
              <w:numPr>
                <w:ilvl w:val="0"/>
                <w:numId w:val="143"/>
              </w:numPr>
            </w:pPr>
            <w:r w:rsidRPr="002C412D">
              <w:rPr>
                <w:b/>
              </w:rPr>
              <w:t xml:space="preserve">      </w:t>
            </w:r>
            <w:r w:rsidRPr="002C412D">
              <w:t xml:space="preserve"> Morfossintaxe I (classes de palavras variáveis)</w:t>
            </w:r>
          </w:p>
          <w:p w:rsidR="005D067A" w:rsidRPr="002C412D" w:rsidRDefault="005D067A" w:rsidP="00930A1A">
            <w:pPr>
              <w:pStyle w:val="ConteudoProgramatico"/>
            </w:pPr>
            <w:r w:rsidRPr="002C412D">
              <w:t xml:space="preserve">       Morfossintaxe II (classe de palavras invariáveis)</w:t>
            </w:r>
          </w:p>
          <w:p w:rsidR="005D067A" w:rsidRPr="002C412D" w:rsidRDefault="005D067A" w:rsidP="00930A1A">
            <w:pPr>
              <w:pStyle w:val="ConteudoProgramatico"/>
            </w:pPr>
            <w:r w:rsidRPr="002C412D">
              <w:t xml:space="preserve">       Sintaxe: termos (essenciais, integrantes e acessórios) da </w:t>
            </w:r>
            <w:proofErr w:type="gramStart"/>
            <w:r w:rsidRPr="002C412D">
              <w:t>oração</w:t>
            </w:r>
            <w:proofErr w:type="gramEnd"/>
          </w:p>
          <w:p w:rsidR="005D067A" w:rsidRPr="002C412D" w:rsidRDefault="005D067A" w:rsidP="00930A1A">
            <w:pPr>
              <w:pStyle w:val="ConteudoProgramatico"/>
            </w:pPr>
            <w:r w:rsidRPr="002C412D">
              <w:t xml:space="preserve">       Sintaxe de relação: concordância, regência, crase e colocação </w:t>
            </w:r>
            <w:proofErr w:type="gramStart"/>
            <w:r w:rsidRPr="002C412D">
              <w:t>pronominal</w:t>
            </w:r>
            <w:proofErr w:type="gramEnd"/>
          </w:p>
          <w:p w:rsidR="005D067A" w:rsidRPr="002C412D" w:rsidRDefault="005D067A" w:rsidP="00A53D32">
            <w:pPr>
              <w:pStyle w:val="ConteudoProgramatico"/>
              <w:numPr>
                <w:ilvl w:val="0"/>
                <w:numId w:val="0"/>
              </w:numPr>
              <w:ind w:left="777"/>
              <w:rPr>
                <w:b/>
              </w:rPr>
            </w:pPr>
            <w:r w:rsidRPr="002C412D">
              <w:rPr>
                <w:b/>
              </w:rPr>
              <w:t>Literatura</w:t>
            </w:r>
          </w:p>
          <w:p w:rsidR="005D067A" w:rsidRPr="002C412D" w:rsidRDefault="005D067A" w:rsidP="000A0066">
            <w:pPr>
              <w:pStyle w:val="ConteudoProgramatico"/>
              <w:numPr>
                <w:ilvl w:val="0"/>
                <w:numId w:val="144"/>
              </w:numPr>
            </w:pPr>
            <w:r w:rsidRPr="002C412D">
              <w:rPr>
                <w:b/>
              </w:rPr>
              <w:t xml:space="preserve">       </w:t>
            </w:r>
            <w:r w:rsidRPr="002C412D">
              <w:t xml:space="preserve">Romantismo: contexto histórico, definição e </w:t>
            </w:r>
            <w:proofErr w:type="gramStart"/>
            <w:r w:rsidRPr="002C412D">
              <w:t>características</w:t>
            </w:r>
            <w:proofErr w:type="gramEnd"/>
          </w:p>
          <w:p w:rsidR="005D067A" w:rsidRPr="002C412D" w:rsidRDefault="005D067A" w:rsidP="00930A1A">
            <w:pPr>
              <w:pStyle w:val="ConteudoProgramatico"/>
            </w:pPr>
            <w:r w:rsidRPr="002C412D">
              <w:lastRenderedPageBreak/>
              <w:t xml:space="preserve">       Romantismo em Portugal: fases e autores</w:t>
            </w:r>
          </w:p>
          <w:p w:rsidR="005D067A" w:rsidRPr="002C412D" w:rsidRDefault="005D067A" w:rsidP="00930A1A">
            <w:pPr>
              <w:pStyle w:val="ConteudoProgramatico"/>
            </w:pPr>
            <w:r w:rsidRPr="002C412D">
              <w:t xml:space="preserve">       Romantismo no Brasil: fases da poesia</w:t>
            </w:r>
          </w:p>
          <w:p w:rsidR="005D067A" w:rsidRPr="002C412D" w:rsidRDefault="005D067A" w:rsidP="00930A1A">
            <w:pPr>
              <w:pStyle w:val="ConteudoProgramatico"/>
            </w:pPr>
            <w:r w:rsidRPr="002C412D">
              <w:t xml:space="preserve">       O Romantismo no Brasil: prosa</w:t>
            </w:r>
          </w:p>
          <w:p w:rsidR="005D067A" w:rsidRPr="002C412D" w:rsidRDefault="005D067A" w:rsidP="00930A1A">
            <w:pPr>
              <w:pStyle w:val="ConteudoProgramatico"/>
            </w:pPr>
            <w:r w:rsidRPr="002C412D">
              <w:t xml:space="preserve">       Realismo e Naturalismo: contexto histórico, definição e </w:t>
            </w:r>
            <w:proofErr w:type="gramStart"/>
            <w:r w:rsidRPr="002C412D">
              <w:t>características</w:t>
            </w:r>
            <w:proofErr w:type="gramEnd"/>
          </w:p>
          <w:p w:rsidR="005D067A" w:rsidRPr="002C412D" w:rsidRDefault="005D067A" w:rsidP="00930A1A">
            <w:pPr>
              <w:pStyle w:val="ConteudoProgramatico"/>
            </w:pPr>
            <w:r w:rsidRPr="002C412D">
              <w:t xml:space="preserve">       Realismo em Portugal: poesia</w:t>
            </w:r>
          </w:p>
          <w:p w:rsidR="005D067A" w:rsidRPr="002C412D" w:rsidRDefault="005D067A" w:rsidP="00930A1A">
            <w:pPr>
              <w:pStyle w:val="ConteudoProgramatico"/>
            </w:pPr>
            <w:r w:rsidRPr="002C412D">
              <w:t xml:space="preserve">       Realismo-Naturalismo em Portugal: prosa de Eça de Queirós</w:t>
            </w:r>
          </w:p>
          <w:p w:rsidR="005D067A" w:rsidRPr="002C412D" w:rsidRDefault="005D067A" w:rsidP="00930A1A">
            <w:pPr>
              <w:pStyle w:val="ConteudoProgramatico"/>
            </w:pPr>
            <w:r w:rsidRPr="002C412D">
              <w:t xml:space="preserve">       Realismo no Brasil: Obras de Machado de Assis</w:t>
            </w:r>
          </w:p>
          <w:p w:rsidR="005D067A" w:rsidRPr="002C412D" w:rsidRDefault="005D067A" w:rsidP="00930A1A">
            <w:pPr>
              <w:pStyle w:val="ConteudoProgramatico"/>
            </w:pPr>
            <w:r w:rsidRPr="002C412D">
              <w:t xml:space="preserve">    Naturalismo no Brasil: Obras de Aluísio Azevedo e Adolfo Caminha</w:t>
            </w:r>
          </w:p>
          <w:p w:rsidR="005D067A" w:rsidRPr="002C412D" w:rsidRDefault="005D067A" w:rsidP="00930A1A">
            <w:pPr>
              <w:pStyle w:val="ConteudoProgramatico"/>
            </w:pPr>
            <w:r w:rsidRPr="002C412D">
              <w:t>O Parnasianismo no Brasil</w:t>
            </w:r>
          </w:p>
          <w:p w:rsidR="005E0A3E" w:rsidRPr="002C412D" w:rsidRDefault="005E0A3E" w:rsidP="00930A1A">
            <w:pPr>
              <w:pStyle w:val="ConteudoProgramatico"/>
            </w:pPr>
            <w:r w:rsidRPr="002C412D">
              <w:t xml:space="preserve">O </w:t>
            </w:r>
            <w:proofErr w:type="spellStart"/>
            <w:r w:rsidRPr="002C412D">
              <w:t>Simbologismo</w:t>
            </w:r>
            <w:proofErr w:type="spellEnd"/>
            <w:r w:rsidRPr="002C412D">
              <w:t xml:space="preserve"> em Portugal. </w:t>
            </w:r>
          </w:p>
          <w:p w:rsidR="005E0A3E" w:rsidRPr="002C412D" w:rsidRDefault="005E0A3E" w:rsidP="00930A1A">
            <w:pPr>
              <w:pStyle w:val="ConteudoProgramatico"/>
            </w:pPr>
            <w:r w:rsidRPr="002C412D">
              <w:t xml:space="preserve">O </w:t>
            </w:r>
            <w:proofErr w:type="spellStart"/>
            <w:r w:rsidRPr="002C412D">
              <w:t>Simbologismo</w:t>
            </w:r>
            <w:proofErr w:type="spellEnd"/>
            <w:r w:rsidRPr="002C412D">
              <w:t xml:space="preserve"> no Brasil (A Poesia de Pedro </w:t>
            </w:r>
            <w:proofErr w:type="spellStart"/>
            <w:r w:rsidRPr="002C412D">
              <w:t>Kilkerry</w:t>
            </w:r>
            <w:proofErr w:type="spellEnd"/>
            <w:r w:rsidRPr="002C412D">
              <w:t xml:space="preserve"> e Cruz e Souza)</w:t>
            </w:r>
            <w:bookmarkStart w:id="44" w:name="_GoBack"/>
            <w:bookmarkEnd w:id="44"/>
          </w:p>
        </w:tc>
      </w:tr>
      <w:tr w:rsidR="005D067A" w:rsidRPr="001E5CD4" w:rsidTr="00FB4C70">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2329DA" w:rsidRDefault="005D067A" w:rsidP="00C37A8B">
            <w:pPr>
              <w:pStyle w:val="PargrafodaLista"/>
              <w:widowControl w:val="0"/>
              <w:numPr>
                <w:ilvl w:val="0"/>
                <w:numId w:val="55"/>
              </w:numPr>
              <w:spacing w:before="0" w:after="0"/>
              <w:jc w:val="left"/>
              <w:rPr>
                <w:b/>
              </w:rPr>
            </w:pPr>
            <w:r w:rsidRPr="002329DA">
              <w:rPr>
                <w:b/>
              </w:rPr>
              <w:lastRenderedPageBreak/>
              <w:t>BIBLIOGRAFIA BÁSICA</w:t>
            </w:r>
          </w:p>
          <w:p w:rsidR="005D067A" w:rsidRPr="001E5CD4" w:rsidRDefault="005D067A" w:rsidP="00FB4C70">
            <w:pPr>
              <w:widowControl w:val="0"/>
              <w:spacing w:before="0" w:after="0"/>
              <w:ind w:firstLine="0"/>
            </w:pPr>
            <w:r w:rsidRPr="001E5CD4">
              <w:t xml:space="preserve">CEREJA, Willian Roberto; MAGALHÃES, Thereza Cochar. </w:t>
            </w:r>
            <w:r w:rsidRPr="001E5CD4">
              <w:rPr>
                <w:b/>
              </w:rPr>
              <w:t>Português: Linguagens</w:t>
            </w:r>
            <w:r w:rsidRPr="001E5CD4">
              <w:t>. São Paulo: Atual, 2012.</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BOSI, Alfredo.  </w:t>
            </w:r>
            <w:r w:rsidRPr="001E5CD4">
              <w:rPr>
                <w:b/>
              </w:rPr>
              <w:t>História concisa da literatura brasileira</w:t>
            </w:r>
            <w:r w:rsidRPr="001E5CD4">
              <w:t xml:space="preserve">. São Paulo: </w:t>
            </w:r>
            <w:proofErr w:type="spellStart"/>
            <w:r w:rsidRPr="001E5CD4">
              <w:t>Cultrix</w:t>
            </w:r>
            <w:proofErr w:type="spellEnd"/>
            <w:r w:rsidRPr="001E5CD4">
              <w:t>, 1975.</w:t>
            </w:r>
          </w:p>
        </w:tc>
      </w:tr>
      <w:tr w:rsidR="005D067A" w:rsidRPr="001E5CD4" w:rsidTr="00FB4C70">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2329DA" w:rsidRDefault="005D067A" w:rsidP="00C37A8B">
            <w:pPr>
              <w:pStyle w:val="PargrafodaLista"/>
              <w:widowControl w:val="0"/>
              <w:numPr>
                <w:ilvl w:val="0"/>
                <w:numId w:val="55"/>
              </w:numPr>
              <w:spacing w:before="0" w:after="0"/>
              <w:jc w:val="left"/>
              <w:rPr>
                <w:b/>
              </w:rPr>
            </w:pPr>
            <w:r w:rsidRPr="002329DA">
              <w:rPr>
                <w:b/>
              </w:rPr>
              <w:t>BIBLIOGRAFIA COMPLEMENTAR:</w:t>
            </w:r>
          </w:p>
          <w:p w:rsidR="005D067A" w:rsidRPr="001E5CD4" w:rsidRDefault="005D067A" w:rsidP="00FB4C70">
            <w:pPr>
              <w:widowControl w:val="0"/>
              <w:spacing w:before="0" w:after="0"/>
              <w:ind w:firstLine="0"/>
            </w:pPr>
            <w:r w:rsidRPr="001E5CD4">
              <w:t xml:space="preserve">ABAURRE, Maria Luiza; PONTARA, Marcela. </w:t>
            </w:r>
            <w:r w:rsidRPr="001E5CD4">
              <w:rPr>
                <w:b/>
              </w:rPr>
              <w:t>Literatura Brasileira, tempos, leitores e Leituras</w:t>
            </w:r>
            <w:r w:rsidRPr="001E5CD4">
              <w:t>. São Paulo: Moderna, 2013.</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ANTUNES, Irandé. </w:t>
            </w:r>
            <w:r w:rsidRPr="001E5CD4">
              <w:rPr>
                <w:b/>
              </w:rPr>
              <w:t>Muito além da gramática – por um ensino de línguas sem pedra no caminho</w:t>
            </w:r>
            <w:r w:rsidRPr="001E5CD4">
              <w:t>. São Paulo: Parábola Editorial, 2007.</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ROCHA, Luiz Carlos de Assis. </w:t>
            </w:r>
            <w:r w:rsidRPr="001E5CD4">
              <w:rPr>
                <w:b/>
              </w:rPr>
              <w:t>Estruturas morfológicas do português</w:t>
            </w:r>
            <w:r w:rsidRPr="001E5CD4">
              <w:t>. São Paulo: WMF Martins Fontes, 2008.</w:t>
            </w:r>
          </w:p>
        </w:tc>
      </w:tr>
    </w:tbl>
    <w:p w:rsidR="005D067A" w:rsidRPr="001E5CD4" w:rsidRDefault="005D067A" w:rsidP="005D067A">
      <w:pPr>
        <w:spacing w:before="0" w:after="0"/>
      </w:pPr>
    </w:p>
    <w:p w:rsidR="005D067A" w:rsidRPr="001E5CD4"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7"/>
        <w:gridCol w:w="2136"/>
        <w:gridCol w:w="4164"/>
      </w:tblGrid>
      <w:tr w:rsidR="005D067A" w:rsidRPr="001E5CD4" w:rsidTr="00FB4C70">
        <w:trPr>
          <w:jc w:val="center"/>
        </w:trPr>
        <w:tc>
          <w:tcPr>
            <w:tcW w:w="2758" w:type="pct"/>
            <w:gridSpan w:val="2"/>
            <w:shd w:val="clear" w:color="auto" w:fill="auto"/>
            <w:vAlign w:val="center"/>
          </w:tcPr>
          <w:p w:rsidR="005D067A" w:rsidRPr="001E5CD4" w:rsidRDefault="00502564" w:rsidP="00FB4C70">
            <w:pPr>
              <w:widowControl w:val="0"/>
              <w:spacing w:before="0" w:after="0"/>
              <w:ind w:firstLine="0"/>
              <w:jc w:val="left"/>
            </w:pPr>
            <w:r>
              <w:br w:type="page"/>
            </w:r>
            <w:r w:rsidR="005D067A" w:rsidRPr="001E5CD4">
              <w:rPr>
                <w:noProof/>
              </w:rPr>
              <w:drawing>
                <wp:inline distT="0" distB="0" distL="0" distR="0" wp14:anchorId="3B0CA41D" wp14:editId="6F00D32F">
                  <wp:extent cx="1424940" cy="572135"/>
                  <wp:effectExtent l="0" t="0" r="0" b="0"/>
                  <wp:docPr id="2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0"/>
                          <a:srcRect/>
                          <a:stretch>
                            <a:fillRect/>
                          </a:stretch>
                        </pic:blipFill>
                        <pic:spPr>
                          <a:xfrm>
                            <a:off x="0" y="0"/>
                            <a:ext cx="1424940" cy="572135"/>
                          </a:xfrm>
                          <a:prstGeom prst="rect">
                            <a:avLst/>
                          </a:prstGeom>
                          <a:ln/>
                        </pic:spPr>
                      </pic:pic>
                    </a:graphicData>
                  </a:graphic>
                </wp:inline>
              </w:drawing>
            </w:r>
          </w:p>
        </w:tc>
        <w:tc>
          <w:tcPr>
            <w:tcW w:w="2242" w:type="pct"/>
            <w:shd w:val="clear" w:color="auto" w:fill="auto"/>
            <w:vAlign w:val="center"/>
          </w:tcPr>
          <w:p w:rsidR="005D067A" w:rsidRPr="001E5CD4"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rPr>
                <w:b/>
              </w:rPr>
            </w:pPr>
            <w:r w:rsidRPr="001E5CD4">
              <w:rPr>
                <w:b/>
              </w:rPr>
              <w:t>SOROCABA</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2329DA" w:rsidRDefault="005D067A" w:rsidP="00C37A8B">
            <w:pPr>
              <w:pStyle w:val="PargrafodaLista"/>
              <w:widowControl w:val="0"/>
              <w:numPr>
                <w:ilvl w:val="0"/>
                <w:numId w:val="56"/>
              </w:numPr>
              <w:spacing w:before="0" w:after="0"/>
              <w:jc w:val="left"/>
              <w:rPr>
                <w:b/>
              </w:rPr>
            </w:pPr>
            <w:r w:rsidRPr="002329DA">
              <w:rPr>
                <w:b/>
              </w:rPr>
              <w:t>IDENTIFICAÇÃO</w:t>
            </w:r>
          </w:p>
        </w:tc>
      </w:tr>
      <w:tr w:rsidR="005D067A" w:rsidRPr="001E5CD4" w:rsidTr="00FB4C70">
        <w:trPr>
          <w:jc w:val="center"/>
        </w:trPr>
        <w:tc>
          <w:tcPr>
            <w:tcW w:w="5000" w:type="pct"/>
            <w:gridSpan w:val="3"/>
            <w:tcBorders>
              <w:top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 Portuguesa</w:t>
            </w:r>
          </w:p>
        </w:tc>
      </w:tr>
      <w:tr w:rsidR="005D067A" w:rsidRPr="001E5CD4" w:rsidTr="00FB4C70">
        <w:trPr>
          <w:jc w:val="center"/>
        </w:trPr>
        <w:tc>
          <w:tcPr>
            <w:tcW w:w="2758" w:type="pct"/>
            <w:gridSpan w:val="2"/>
            <w:tcBorders>
              <w:top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3º</w:t>
            </w:r>
          </w:p>
        </w:tc>
        <w:tc>
          <w:tcPr>
            <w:tcW w:w="2242" w:type="pct"/>
            <w:tcBorders>
              <w:top w:val="single" w:sz="4" w:space="0" w:color="000000"/>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LPO</w:t>
            </w:r>
          </w:p>
        </w:tc>
      </w:tr>
      <w:tr w:rsidR="005D067A" w:rsidRPr="001E5CD4" w:rsidTr="00FB4C70">
        <w:trPr>
          <w:jc w:val="center"/>
        </w:trPr>
        <w:tc>
          <w:tcPr>
            <w:tcW w:w="1608" w:type="pct"/>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02</w:t>
            </w:r>
          </w:p>
        </w:tc>
        <w:tc>
          <w:tcPr>
            <w:tcW w:w="1150" w:type="pct"/>
            <w:tcBorders>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2242" w:type="pct"/>
            <w:tcBorders>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horas: </w:t>
            </w:r>
            <w:r w:rsidRPr="001E5CD4">
              <w:t>67</w:t>
            </w:r>
          </w:p>
        </w:tc>
      </w:tr>
      <w:tr w:rsidR="005D067A" w:rsidRPr="001E5CD4" w:rsidTr="00FB4C70">
        <w:trPr>
          <w:jc w:val="center"/>
        </w:trPr>
        <w:tc>
          <w:tcPr>
            <w:tcW w:w="1608" w:type="pct"/>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Abordagem Metodológica:</w:t>
            </w:r>
          </w:p>
          <w:p w:rsidR="005D067A" w:rsidRPr="001E5CD4" w:rsidRDefault="005D067A" w:rsidP="00FB4C70">
            <w:pPr>
              <w:widowControl w:val="0"/>
              <w:tabs>
                <w:tab w:val="left" w:pos="852"/>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  )</w:t>
            </w:r>
          </w:p>
        </w:tc>
        <w:tc>
          <w:tcPr>
            <w:tcW w:w="3392" w:type="pct"/>
            <w:gridSpan w:val="2"/>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spacing w:before="0" w:after="0"/>
              <w:ind w:firstLine="0"/>
              <w:jc w:val="left"/>
            </w:pPr>
            <w:r w:rsidRPr="001E5CD4">
              <w:t>Qual(</w:t>
            </w:r>
            <w:proofErr w:type="spellStart"/>
            <w:r w:rsidRPr="001E5CD4">
              <w:t>is</w:t>
            </w:r>
            <w:proofErr w:type="spellEnd"/>
            <w:r w:rsidRPr="001E5CD4">
              <w:t xml:space="preserve">)? Pátio, espaços alternativos, estádio, praças. </w:t>
            </w:r>
          </w:p>
        </w:tc>
      </w:tr>
      <w:tr w:rsidR="005D067A" w:rsidRPr="001E5CD4" w:rsidTr="00FB4C70">
        <w:trPr>
          <w:jc w:val="center"/>
        </w:trPr>
        <w:tc>
          <w:tcPr>
            <w:tcW w:w="5000" w:type="pct"/>
            <w:gridSpan w:val="3"/>
            <w:tcBorders>
              <w:top w:val="single" w:sz="4" w:space="0" w:color="000000"/>
            </w:tcBorders>
            <w:shd w:val="clear" w:color="auto" w:fill="auto"/>
            <w:vAlign w:val="center"/>
          </w:tcPr>
          <w:p w:rsidR="005D067A" w:rsidRPr="008D7FB9" w:rsidRDefault="005D067A" w:rsidP="00C37A8B">
            <w:pPr>
              <w:pStyle w:val="PargrafodaLista"/>
              <w:widowControl w:val="0"/>
              <w:numPr>
                <w:ilvl w:val="0"/>
                <w:numId w:val="56"/>
              </w:numPr>
              <w:spacing w:before="0" w:after="0"/>
              <w:jc w:val="left"/>
              <w:rPr>
                <w:b/>
              </w:rPr>
            </w:pPr>
            <w:r w:rsidRPr="008D7FB9">
              <w:rPr>
                <w:b/>
              </w:rPr>
              <w:t>EMENTA</w:t>
            </w:r>
          </w:p>
          <w:p w:rsidR="005D067A" w:rsidRPr="001E5CD4" w:rsidRDefault="005D067A" w:rsidP="00FB4C70">
            <w:pPr>
              <w:widowControl w:val="0"/>
              <w:spacing w:before="0" w:after="0"/>
              <w:ind w:firstLine="0"/>
            </w:pPr>
            <w:r w:rsidRPr="001E5CD4">
              <w:t xml:space="preserve">O ensino de Língua Portuguesa trabalha o potencial crítico do aluno, sua percepção das múltiplas possibilidades de expressão linguística, sua capacitação como leitor efetivo dos mais diversos textos representativos de nossa cultura. A partir da simbolização de experiências (suas e dos outros) por meio da linguagem verbal, refletindo sobre elas mediante o estudo da língua, o estudante adquire uma compreensão mais aguçada dos mecanismos que regulam nossa língua, tendo como apoio, além dos textos orais, alguns dos produtos mais caros às culturas letradas: textos escritos, especialmente os literários. Assim, o aluno desenvolve meios para ampliar e articular conhecimentos e competências que possam ser mobilizadas nas inúmeras situações de uso da língua com que se depara. No 3º ano, a disciplina trabalha a semântica da </w:t>
            </w:r>
            <w:r w:rsidRPr="005E0A3E">
              <w:t xml:space="preserve">língua e a construção de significados; </w:t>
            </w:r>
            <w:r w:rsidR="005E0A3E" w:rsidRPr="005E0A3E">
              <w:rPr>
                <w:rFonts w:eastAsia="Cambria Math"/>
              </w:rPr>
              <w:t xml:space="preserve">o período das vanguardas europeias e </w:t>
            </w:r>
            <w:proofErr w:type="gramStart"/>
            <w:r w:rsidR="005E0A3E" w:rsidRPr="005E0A3E">
              <w:rPr>
                <w:rFonts w:eastAsia="Cambria Math"/>
              </w:rPr>
              <w:t>os períodos modernista</w:t>
            </w:r>
            <w:proofErr w:type="gramEnd"/>
            <w:r w:rsidR="005E0A3E" w:rsidRPr="005E0A3E">
              <w:rPr>
                <w:rFonts w:eastAsia="Cambria Math"/>
              </w:rPr>
              <w:t xml:space="preserve"> e da literatura contemporânea brasileira quando se fazem cada vez mais fortes as vozes de autores indígenas e afro-brasileiros e também o desdobramento do contexto literário de países africanos de língua portuguesa em </w:t>
            </w:r>
            <w:r w:rsidR="005E0A3E" w:rsidRPr="005E0A3E">
              <w:rPr>
                <w:rFonts w:eastAsia="Cambria Math"/>
              </w:rPr>
              <w:lastRenderedPageBreak/>
              <w:t>sua fase pós-colonial; e continua desenvolvendo as capacidades argumentativas requisitadas na leitura de textos que circulam socialmente e na produção de textos em situações reais de interlocução.</w:t>
            </w:r>
          </w:p>
        </w:tc>
      </w:tr>
      <w:tr w:rsidR="005D067A" w:rsidRPr="001E5CD4" w:rsidTr="00FB4C70">
        <w:trPr>
          <w:jc w:val="center"/>
        </w:trPr>
        <w:tc>
          <w:tcPr>
            <w:tcW w:w="5000" w:type="pct"/>
            <w:gridSpan w:val="3"/>
            <w:shd w:val="clear" w:color="auto" w:fill="auto"/>
            <w:vAlign w:val="center"/>
          </w:tcPr>
          <w:p w:rsidR="005D067A" w:rsidRPr="008D7FB9" w:rsidRDefault="005D067A" w:rsidP="00C37A8B">
            <w:pPr>
              <w:pStyle w:val="PargrafodaLista"/>
              <w:widowControl w:val="0"/>
              <w:numPr>
                <w:ilvl w:val="0"/>
                <w:numId w:val="56"/>
              </w:numPr>
              <w:tabs>
                <w:tab w:val="left" w:pos="284"/>
              </w:tabs>
              <w:spacing w:before="0" w:after="0"/>
              <w:jc w:val="left"/>
              <w:rPr>
                <w:b/>
              </w:rPr>
            </w:pPr>
            <w:r>
              <w:rPr>
                <w:b/>
              </w:rPr>
              <w:lastRenderedPageBreak/>
              <w:t>O</w:t>
            </w:r>
            <w:r w:rsidRPr="008D7FB9">
              <w:rPr>
                <w:b/>
              </w:rPr>
              <w:t>BJETIVOS</w:t>
            </w:r>
          </w:p>
          <w:p w:rsidR="005D067A" w:rsidRPr="001E5CD4" w:rsidRDefault="005D067A" w:rsidP="009A32A2">
            <w:pPr>
              <w:pStyle w:val="Objetivos"/>
            </w:pPr>
            <w:r w:rsidRPr="001E5CD4">
              <w:t>Reconhecer a estrutura do discurso dissertativo, identificando os elementos que o compõem.</w:t>
            </w:r>
          </w:p>
          <w:p w:rsidR="005D067A" w:rsidRPr="001E5CD4" w:rsidRDefault="005D067A" w:rsidP="009A32A2">
            <w:pPr>
              <w:pStyle w:val="Objetivos"/>
            </w:pPr>
            <w:r w:rsidRPr="001E5CD4">
              <w:t>Aprimorar a produção de textos argumentativos.</w:t>
            </w:r>
          </w:p>
          <w:p w:rsidR="005D067A" w:rsidRPr="001E5CD4" w:rsidRDefault="005D067A" w:rsidP="009A32A2">
            <w:pPr>
              <w:pStyle w:val="Objetivos"/>
            </w:pPr>
            <w:r w:rsidRPr="001E5CD4">
              <w:t>Ler e produzir textos de diferentes gêneros que utilizem o discurso dissertativo.</w:t>
            </w:r>
          </w:p>
          <w:p w:rsidR="005D067A" w:rsidRPr="001E5CD4" w:rsidRDefault="005D067A" w:rsidP="009A32A2">
            <w:pPr>
              <w:pStyle w:val="Objetivos"/>
            </w:pPr>
            <w:r w:rsidRPr="001E5CD4">
              <w:t xml:space="preserve">Contextualizar a literatura das vanguardas </w:t>
            </w:r>
            <w:r w:rsidR="00502564" w:rsidRPr="001E5CD4">
              <w:t>europeias</w:t>
            </w:r>
            <w:r w:rsidRPr="001E5CD4">
              <w:t>, pré-modernista, modernista e contemporânea.</w:t>
            </w:r>
          </w:p>
          <w:p w:rsidR="005D067A" w:rsidRPr="001E5CD4" w:rsidRDefault="005D067A" w:rsidP="009A32A2">
            <w:pPr>
              <w:pStyle w:val="Objetivos"/>
            </w:pPr>
            <w:r w:rsidRPr="001E5CD4">
              <w:t>Compreender os aspectos semânticos da língua portuguesa aplicados à produção textual, de modo utilizar as relações lógico-semânticas na argumentação.</w:t>
            </w:r>
          </w:p>
          <w:p w:rsidR="005D067A" w:rsidRPr="001E5CD4" w:rsidRDefault="005D067A" w:rsidP="009A32A2">
            <w:pPr>
              <w:pStyle w:val="Objetivos"/>
            </w:pPr>
            <w:r w:rsidRPr="001E5CD4">
              <w:t>Compreender a formação cultural brasileira, considerando a linguagem e a literatura alicerçadas na cultura afro-brasileira e indígena.</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8D7FB9" w:rsidRDefault="005D067A" w:rsidP="00C37A8B">
            <w:pPr>
              <w:pStyle w:val="PargrafodaLista"/>
              <w:widowControl w:val="0"/>
              <w:numPr>
                <w:ilvl w:val="0"/>
                <w:numId w:val="56"/>
              </w:numPr>
              <w:tabs>
                <w:tab w:val="left" w:pos="284"/>
              </w:tabs>
              <w:spacing w:before="0" w:after="0"/>
              <w:rPr>
                <w:b/>
              </w:rPr>
            </w:pPr>
            <w:r w:rsidRPr="008D7FB9">
              <w:rPr>
                <w:b/>
              </w:rPr>
              <w:t>CONTEÚDO</w:t>
            </w:r>
            <w:proofErr w:type="gramStart"/>
            <w:r w:rsidRPr="008D7FB9">
              <w:rPr>
                <w:b/>
              </w:rPr>
              <w:t xml:space="preserve">  </w:t>
            </w:r>
            <w:proofErr w:type="gramEnd"/>
            <w:r w:rsidRPr="008D7FB9">
              <w:rPr>
                <w:b/>
              </w:rPr>
              <w:t>PROGRAMÁTICO</w:t>
            </w:r>
          </w:p>
          <w:p w:rsidR="00930A1A" w:rsidRPr="005858BF" w:rsidRDefault="005D067A" w:rsidP="005858BF">
            <w:pPr>
              <w:pStyle w:val="ConteudoProgramatico"/>
              <w:numPr>
                <w:ilvl w:val="0"/>
                <w:numId w:val="0"/>
              </w:numPr>
              <w:ind w:left="777"/>
              <w:rPr>
                <w:b/>
              </w:rPr>
            </w:pPr>
            <w:r w:rsidRPr="005858BF">
              <w:rPr>
                <w:b/>
              </w:rPr>
              <w:t>Leitura e Produção de texto</w:t>
            </w:r>
          </w:p>
          <w:p w:rsidR="00930A1A" w:rsidRDefault="00930A1A" w:rsidP="000A0066">
            <w:pPr>
              <w:pStyle w:val="ConteudoProgramatico"/>
              <w:numPr>
                <w:ilvl w:val="0"/>
                <w:numId w:val="115"/>
              </w:numPr>
            </w:pPr>
            <w:r>
              <w:t>Gêneros e tipos textuais</w:t>
            </w:r>
          </w:p>
          <w:p w:rsidR="00930A1A" w:rsidRDefault="00930A1A" w:rsidP="000A0066">
            <w:pPr>
              <w:pStyle w:val="ConteudoProgramatico"/>
              <w:numPr>
                <w:ilvl w:val="0"/>
                <w:numId w:val="115"/>
              </w:numPr>
            </w:pPr>
            <w:r>
              <w:t>Crônica</w:t>
            </w:r>
          </w:p>
          <w:p w:rsidR="00930A1A" w:rsidRDefault="00930A1A" w:rsidP="000A0066">
            <w:pPr>
              <w:pStyle w:val="ConteudoProgramatico"/>
              <w:numPr>
                <w:ilvl w:val="0"/>
                <w:numId w:val="115"/>
              </w:numPr>
            </w:pPr>
            <w:r>
              <w:t>Carta de leitor</w:t>
            </w:r>
          </w:p>
          <w:p w:rsidR="00930A1A" w:rsidRDefault="00502564" w:rsidP="000A0066">
            <w:pPr>
              <w:pStyle w:val="ConteudoProgramatico"/>
              <w:numPr>
                <w:ilvl w:val="0"/>
                <w:numId w:val="115"/>
              </w:numPr>
            </w:pPr>
            <w:r>
              <w:t>T</w:t>
            </w:r>
            <w:r w:rsidRPr="001E5CD4">
              <w:t>exto dissertativo</w:t>
            </w:r>
            <w:r w:rsidR="00930A1A">
              <w:t>-argumentativo</w:t>
            </w:r>
          </w:p>
          <w:p w:rsidR="00930A1A" w:rsidRDefault="005D067A" w:rsidP="000A0066">
            <w:pPr>
              <w:pStyle w:val="ConteudoProgramatico"/>
              <w:numPr>
                <w:ilvl w:val="0"/>
                <w:numId w:val="115"/>
              </w:numPr>
            </w:pPr>
            <w:r w:rsidRPr="001E5CD4">
              <w:t>O modo de organ</w:t>
            </w:r>
            <w:r w:rsidR="00930A1A">
              <w:t>ização do discurso dissertativo</w:t>
            </w:r>
          </w:p>
          <w:p w:rsidR="00930A1A" w:rsidRDefault="005D067A" w:rsidP="000A0066">
            <w:pPr>
              <w:pStyle w:val="ConteudoProgramatico"/>
              <w:numPr>
                <w:ilvl w:val="0"/>
                <w:numId w:val="115"/>
              </w:numPr>
            </w:pPr>
            <w:r w:rsidRPr="001E5CD4">
              <w:t>Estrutura da argumentaçã</w:t>
            </w:r>
            <w:r w:rsidR="00930A1A">
              <w:t xml:space="preserve">o: proposição, tese e </w:t>
            </w:r>
            <w:proofErr w:type="gramStart"/>
            <w:r w:rsidR="00930A1A">
              <w:t>persuasão</w:t>
            </w:r>
            <w:proofErr w:type="gramEnd"/>
          </w:p>
          <w:p w:rsidR="00930A1A" w:rsidRDefault="00930A1A" w:rsidP="000A0066">
            <w:pPr>
              <w:pStyle w:val="ConteudoProgramatico"/>
              <w:numPr>
                <w:ilvl w:val="0"/>
                <w:numId w:val="115"/>
              </w:numPr>
            </w:pPr>
            <w:r>
              <w:t>Argumentação persuasiva</w:t>
            </w:r>
          </w:p>
          <w:p w:rsidR="00930A1A" w:rsidRDefault="00502564" w:rsidP="000A0066">
            <w:pPr>
              <w:pStyle w:val="ConteudoProgramatico"/>
              <w:numPr>
                <w:ilvl w:val="0"/>
                <w:numId w:val="115"/>
              </w:numPr>
            </w:pPr>
            <w:r w:rsidRPr="001E5CD4">
              <w:t>A argumentação</w:t>
            </w:r>
            <w:r w:rsidR="00930A1A">
              <w:t xml:space="preserve"> demonstrativa</w:t>
            </w:r>
          </w:p>
          <w:p w:rsidR="00930A1A" w:rsidRDefault="00930A1A" w:rsidP="000A0066">
            <w:pPr>
              <w:pStyle w:val="ConteudoProgramatico"/>
              <w:numPr>
                <w:ilvl w:val="0"/>
                <w:numId w:val="115"/>
              </w:numPr>
            </w:pPr>
            <w:r>
              <w:t>A argumentação retórica</w:t>
            </w:r>
          </w:p>
          <w:p w:rsidR="00930A1A" w:rsidRDefault="005D067A" w:rsidP="000A0066">
            <w:pPr>
              <w:pStyle w:val="ConteudoProgramatico"/>
              <w:numPr>
                <w:ilvl w:val="0"/>
                <w:numId w:val="115"/>
              </w:numPr>
            </w:pPr>
            <w:r w:rsidRPr="001E5CD4">
              <w:t>O planejamento dos parágrafos no t</w:t>
            </w:r>
            <w:r w:rsidR="00930A1A">
              <w:t>exto dissertativo-argumentativo</w:t>
            </w:r>
          </w:p>
          <w:p w:rsidR="00930A1A" w:rsidRDefault="005D067A" w:rsidP="000A0066">
            <w:pPr>
              <w:pStyle w:val="ConteudoProgramatico"/>
              <w:numPr>
                <w:ilvl w:val="0"/>
                <w:numId w:val="115"/>
              </w:numPr>
            </w:pPr>
            <w:r w:rsidRPr="001E5CD4">
              <w:t>Como associar as formas de planejamento do parágrafo às fórmulas textu</w:t>
            </w:r>
            <w:r w:rsidR="00930A1A">
              <w:t>ais de períodos</w:t>
            </w:r>
          </w:p>
          <w:p w:rsidR="00930A1A" w:rsidRDefault="005D067A" w:rsidP="000A0066">
            <w:pPr>
              <w:pStyle w:val="ConteudoProgramatico"/>
              <w:numPr>
                <w:ilvl w:val="0"/>
                <w:numId w:val="115"/>
              </w:numPr>
            </w:pPr>
            <w:r w:rsidRPr="001E5CD4">
              <w:t>Produção de t</w:t>
            </w:r>
            <w:r w:rsidR="00930A1A">
              <w:t>exto: vestibulares e concursos.</w:t>
            </w:r>
          </w:p>
          <w:p w:rsidR="00930A1A" w:rsidRPr="005858BF" w:rsidRDefault="00930A1A" w:rsidP="005858BF">
            <w:pPr>
              <w:pStyle w:val="ConteudoProgramatico"/>
              <w:numPr>
                <w:ilvl w:val="0"/>
                <w:numId w:val="0"/>
              </w:numPr>
              <w:ind w:left="777"/>
              <w:rPr>
                <w:b/>
              </w:rPr>
            </w:pPr>
            <w:r w:rsidRPr="005858BF">
              <w:rPr>
                <w:b/>
              </w:rPr>
              <w:lastRenderedPageBreak/>
              <w:t>Estudo da Língua</w:t>
            </w:r>
          </w:p>
          <w:p w:rsidR="00930A1A" w:rsidRDefault="005D067A" w:rsidP="000A0066">
            <w:pPr>
              <w:pStyle w:val="ConteudoProgramatico"/>
              <w:numPr>
                <w:ilvl w:val="0"/>
                <w:numId w:val="139"/>
              </w:numPr>
            </w:pPr>
            <w:r w:rsidRPr="001E5CD4">
              <w:t xml:space="preserve">As conjunções e as relações </w:t>
            </w:r>
            <w:r w:rsidR="00930A1A">
              <w:t>lógico-semânticas entre orações</w:t>
            </w:r>
          </w:p>
          <w:p w:rsidR="00930A1A" w:rsidRDefault="005D067A" w:rsidP="000A0066">
            <w:pPr>
              <w:pStyle w:val="ConteudoProgramatico"/>
              <w:numPr>
                <w:ilvl w:val="0"/>
                <w:numId w:val="115"/>
              </w:numPr>
            </w:pPr>
            <w:r w:rsidRPr="001E5CD4">
              <w:t>Conjunção e arg</w:t>
            </w:r>
            <w:r w:rsidR="00930A1A">
              <w:t>umentação: as relações lógicas.</w:t>
            </w:r>
          </w:p>
          <w:p w:rsidR="00930A1A" w:rsidRDefault="005D067A" w:rsidP="000A0066">
            <w:pPr>
              <w:pStyle w:val="ConteudoProgramatico"/>
              <w:numPr>
                <w:ilvl w:val="0"/>
                <w:numId w:val="115"/>
              </w:numPr>
            </w:pPr>
            <w:r w:rsidRPr="001E5CD4">
              <w:t>O pe</w:t>
            </w:r>
            <w:r w:rsidR="00930A1A">
              <w:t>ríodo composto por coordenação.</w:t>
            </w:r>
          </w:p>
          <w:p w:rsidR="00930A1A" w:rsidRDefault="005D067A" w:rsidP="000A0066">
            <w:pPr>
              <w:pStyle w:val="ConteudoProgramatico"/>
              <w:numPr>
                <w:ilvl w:val="0"/>
                <w:numId w:val="115"/>
              </w:numPr>
            </w:pPr>
            <w:r w:rsidRPr="001E5CD4">
              <w:t>Valores semânticos das orações coordenad</w:t>
            </w:r>
            <w:r w:rsidR="00930A1A">
              <w:t>as sindéticas (com conjunções).</w:t>
            </w:r>
          </w:p>
          <w:p w:rsidR="00930A1A" w:rsidRDefault="005D067A" w:rsidP="005858BF">
            <w:pPr>
              <w:pStyle w:val="ConteudoProgramatico"/>
              <w:numPr>
                <w:ilvl w:val="0"/>
                <w:numId w:val="0"/>
              </w:numPr>
              <w:ind w:left="777"/>
            </w:pPr>
            <w:r w:rsidRPr="00930A1A">
              <w:rPr>
                <w:b/>
              </w:rPr>
              <w:t>Literatura</w:t>
            </w:r>
          </w:p>
          <w:p w:rsidR="00930A1A" w:rsidRDefault="00930A1A" w:rsidP="000A0066">
            <w:pPr>
              <w:pStyle w:val="ConteudoProgramatico"/>
              <w:numPr>
                <w:ilvl w:val="0"/>
                <w:numId w:val="140"/>
              </w:numPr>
            </w:pPr>
            <w:r>
              <w:t>Pré-modernismo.</w:t>
            </w:r>
          </w:p>
          <w:p w:rsidR="00930A1A" w:rsidRDefault="005D067A" w:rsidP="000A0066">
            <w:pPr>
              <w:pStyle w:val="ConteudoProgramatico"/>
              <w:numPr>
                <w:ilvl w:val="0"/>
                <w:numId w:val="115"/>
              </w:numPr>
            </w:pPr>
            <w:proofErr w:type="gramStart"/>
            <w:r w:rsidRPr="001E5CD4">
              <w:t>Vanguarda eur</w:t>
            </w:r>
            <w:r w:rsidR="00930A1A">
              <w:t>opeias</w:t>
            </w:r>
            <w:proofErr w:type="gramEnd"/>
            <w:r w:rsidR="00930A1A">
              <w:t>: tensões com a tradição.</w:t>
            </w:r>
          </w:p>
          <w:p w:rsidR="00930A1A" w:rsidRDefault="005D067A" w:rsidP="000A0066">
            <w:pPr>
              <w:pStyle w:val="ConteudoProgramatico"/>
              <w:numPr>
                <w:ilvl w:val="0"/>
                <w:numId w:val="115"/>
              </w:numPr>
            </w:pPr>
            <w:r w:rsidRPr="001E5CD4">
              <w:t xml:space="preserve"> Semana de Arte Mo</w:t>
            </w:r>
            <w:r w:rsidR="00930A1A">
              <w:t>derna e seu contexto histórico.</w:t>
            </w:r>
          </w:p>
          <w:p w:rsidR="00930A1A" w:rsidRDefault="005D067A" w:rsidP="000A0066">
            <w:pPr>
              <w:pStyle w:val="ConteudoProgramatico"/>
              <w:numPr>
                <w:ilvl w:val="0"/>
                <w:numId w:val="115"/>
              </w:numPr>
            </w:pPr>
            <w:r w:rsidRPr="001E5CD4">
              <w:t>Modernismo brasileiro, seu</w:t>
            </w:r>
            <w:r w:rsidR="00930A1A">
              <w:t>s autores e contexto histórico.</w:t>
            </w:r>
          </w:p>
          <w:p w:rsidR="00930A1A" w:rsidRDefault="005D067A" w:rsidP="000A0066">
            <w:pPr>
              <w:pStyle w:val="ConteudoProgramatico"/>
              <w:numPr>
                <w:ilvl w:val="0"/>
                <w:numId w:val="115"/>
              </w:numPr>
            </w:pPr>
            <w:r w:rsidRPr="001E5CD4">
              <w:t>Contexto</w:t>
            </w:r>
            <w:r w:rsidR="00930A1A">
              <w:t xml:space="preserve"> histórico após a Semana de 22.</w:t>
            </w:r>
          </w:p>
          <w:p w:rsidR="00930A1A" w:rsidRDefault="005D067A" w:rsidP="000A0066">
            <w:pPr>
              <w:pStyle w:val="ConteudoProgramatico"/>
              <w:numPr>
                <w:ilvl w:val="0"/>
                <w:numId w:val="115"/>
              </w:numPr>
            </w:pPr>
            <w:r w:rsidRPr="001E5CD4">
              <w:t xml:space="preserve">Poesia e prosa na geração de </w:t>
            </w:r>
            <w:r w:rsidRPr="00561877">
              <w:t>30</w:t>
            </w:r>
          </w:p>
          <w:p w:rsidR="005D067A" w:rsidRPr="00561877" w:rsidRDefault="005D067A" w:rsidP="000A0066">
            <w:pPr>
              <w:pStyle w:val="ConteudoProgramatico"/>
              <w:numPr>
                <w:ilvl w:val="0"/>
                <w:numId w:val="115"/>
              </w:numPr>
            </w:pPr>
            <w:r>
              <w:t xml:space="preserve"> </w:t>
            </w:r>
            <w:r w:rsidRPr="00561877">
              <w:t>Poesia</w:t>
            </w:r>
            <w:r w:rsidRPr="001E5CD4">
              <w:t xml:space="preserve"> e prosa na geração de 45.</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8D7FB9" w:rsidRDefault="005D067A" w:rsidP="00C37A8B">
            <w:pPr>
              <w:pStyle w:val="PargrafodaLista"/>
              <w:widowControl w:val="0"/>
              <w:numPr>
                <w:ilvl w:val="0"/>
                <w:numId w:val="56"/>
              </w:numPr>
              <w:spacing w:before="0" w:after="0"/>
              <w:jc w:val="left"/>
              <w:rPr>
                <w:b/>
              </w:rPr>
            </w:pPr>
            <w:r w:rsidRPr="008D7FB9">
              <w:rPr>
                <w:b/>
              </w:rPr>
              <w:lastRenderedPageBreak/>
              <w:t>BIBLIOGRAFIA BÁSICA</w:t>
            </w:r>
          </w:p>
          <w:p w:rsidR="005D067A" w:rsidRPr="001E5CD4" w:rsidRDefault="005D067A" w:rsidP="00FB4C70">
            <w:pPr>
              <w:widowControl w:val="0"/>
              <w:spacing w:before="0" w:after="0"/>
              <w:ind w:firstLine="0"/>
              <w:jc w:val="left"/>
            </w:pPr>
            <w:r w:rsidRPr="001E5CD4">
              <w:t xml:space="preserve">ABREU, Antonio Suárez. </w:t>
            </w:r>
            <w:r w:rsidRPr="001E5CD4">
              <w:rPr>
                <w:b/>
              </w:rPr>
              <w:t>A arte de argumentar</w:t>
            </w:r>
            <w:r w:rsidRPr="001E5CD4">
              <w:t>- gerenciando razão e emoção. Cotia, S.P.: Ateliê Editorial, 2009.</w:t>
            </w:r>
          </w:p>
          <w:p w:rsidR="005D067A" w:rsidRPr="001E5CD4" w:rsidRDefault="005D067A" w:rsidP="00FB4C70">
            <w:pPr>
              <w:widowControl w:val="0"/>
              <w:spacing w:before="0" w:after="0"/>
              <w:ind w:firstLine="0"/>
              <w:jc w:val="left"/>
            </w:pPr>
          </w:p>
          <w:p w:rsidR="005D067A" w:rsidRPr="001E5CD4" w:rsidRDefault="005D067A" w:rsidP="00FB4C70">
            <w:pPr>
              <w:widowControl w:val="0"/>
              <w:spacing w:before="0" w:after="0"/>
              <w:ind w:firstLine="0"/>
              <w:jc w:val="left"/>
            </w:pPr>
            <w:r w:rsidRPr="001E5CD4">
              <w:t xml:space="preserve">CEREJA, Willian Roberto; MAGALHÃES, Thereza Cochar. </w:t>
            </w:r>
            <w:r w:rsidRPr="001E5CD4">
              <w:rPr>
                <w:b/>
              </w:rPr>
              <w:t>Português</w:t>
            </w:r>
            <w:r w:rsidRPr="001E5CD4">
              <w:t>: Linguagens. São Paulo: Atual, 2012.</w:t>
            </w:r>
          </w:p>
          <w:p w:rsidR="005D067A" w:rsidRPr="001E5CD4" w:rsidRDefault="005D067A" w:rsidP="00FB4C70">
            <w:pPr>
              <w:widowControl w:val="0"/>
              <w:spacing w:before="0" w:after="0"/>
              <w:ind w:firstLine="0"/>
              <w:jc w:val="left"/>
            </w:pPr>
          </w:p>
          <w:p w:rsidR="005D067A" w:rsidRPr="001E5CD4" w:rsidRDefault="005D067A" w:rsidP="00FB4C70">
            <w:pPr>
              <w:spacing w:before="0" w:after="0"/>
              <w:ind w:firstLine="0"/>
            </w:pPr>
            <w:r w:rsidRPr="001E5CD4">
              <w:t xml:space="preserve">FIORIN, José Luiz. </w:t>
            </w:r>
            <w:r w:rsidRPr="001E5CD4">
              <w:rPr>
                <w:b/>
              </w:rPr>
              <w:t>Argumentação</w:t>
            </w:r>
            <w:r w:rsidRPr="001E5CD4">
              <w:t>. São Paulo: Contexto, 2015.</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8D7FB9" w:rsidRDefault="00502564" w:rsidP="00C37A8B">
            <w:pPr>
              <w:pStyle w:val="PargrafodaLista"/>
              <w:widowControl w:val="0"/>
              <w:numPr>
                <w:ilvl w:val="0"/>
                <w:numId w:val="56"/>
              </w:numPr>
              <w:spacing w:before="0" w:after="0"/>
              <w:jc w:val="left"/>
              <w:rPr>
                <w:b/>
              </w:rPr>
            </w:pPr>
            <w:r w:rsidRPr="008D7FB9">
              <w:rPr>
                <w:b/>
              </w:rPr>
              <w:t>BIBLIOGRAFIA COMPLEMENTAR</w:t>
            </w:r>
          </w:p>
          <w:p w:rsidR="005D067A" w:rsidRPr="001E5CD4" w:rsidRDefault="005D067A" w:rsidP="00FB4C70">
            <w:pPr>
              <w:spacing w:before="0" w:after="0"/>
              <w:ind w:firstLine="0"/>
            </w:pPr>
            <w:r w:rsidRPr="001E5CD4">
              <w:t xml:space="preserve">HOUAISS, Antonio. </w:t>
            </w:r>
            <w:r w:rsidRPr="001E5CD4">
              <w:rPr>
                <w:b/>
              </w:rPr>
              <w:t>Dicionário Houaiss da língua portuguesa</w:t>
            </w:r>
            <w:r w:rsidRPr="001E5CD4">
              <w:t>. São Paulo: Objetiva, 2009.</w:t>
            </w:r>
          </w:p>
          <w:p w:rsidR="005D067A" w:rsidRPr="001E5CD4" w:rsidRDefault="005D067A" w:rsidP="00FB4C70">
            <w:pPr>
              <w:spacing w:before="0" w:after="0"/>
              <w:ind w:firstLine="0"/>
            </w:pPr>
          </w:p>
          <w:p w:rsidR="005D067A" w:rsidRPr="001E5CD4" w:rsidRDefault="005D067A" w:rsidP="00FB4C70">
            <w:pPr>
              <w:widowControl w:val="0"/>
              <w:spacing w:before="0" w:after="0"/>
              <w:ind w:firstLine="0"/>
              <w:jc w:val="left"/>
            </w:pPr>
            <w:r w:rsidRPr="001E5CD4">
              <w:t xml:space="preserve">KOCH, I. G. V. </w:t>
            </w:r>
            <w:r w:rsidRPr="001E5CD4">
              <w:rPr>
                <w:b/>
              </w:rPr>
              <w:t>Argumentação e linguagem</w:t>
            </w:r>
            <w:r w:rsidRPr="001E5CD4">
              <w:t>. São Paulo, Cortez, 2011.</w:t>
            </w:r>
          </w:p>
          <w:p w:rsidR="005D067A" w:rsidRPr="001E5CD4" w:rsidRDefault="005D067A" w:rsidP="00FB4C70">
            <w:pPr>
              <w:widowControl w:val="0"/>
              <w:spacing w:before="0" w:after="0"/>
              <w:ind w:firstLine="0"/>
              <w:jc w:val="left"/>
            </w:pPr>
          </w:p>
          <w:p w:rsidR="005D067A" w:rsidRPr="001E5CD4" w:rsidRDefault="005D067A" w:rsidP="00FB4C70">
            <w:pPr>
              <w:widowControl w:val="0"/>
              <w:spacing w:before="0" w:after="0"/>
              <w:ind w:firstLine="0"/>
              <w:jc w:val="left"/>
            </w:pPr>
            <w:r w:rsidRPr="001E5CD4">
              <w:t xml:space="preserve">SARMENTO, Leila </w:t>
            </w:r>
            <w:proofErr w:type="spellStart"/>
            <w:r w:rsidRPr="001E5CD4">
              <w:t>Lauar</w:t>
            </w:r>
            <w:proofErr w:type="spellEnd"/>
            <w:r w:rsidRPr="001E5CD4">
              <w:t xml:space="preserve">. </w:t>
            </w:r>
            <w:r w:rsidRPr="001E5CD4">
              <w:rPr>
                <w:b/>
              </w:rPr>
              <w:t xml:space="preserve">Vereda Digital Gramática - </w:t>
            </w:r>
            <w:r w:rsidRPr="001E5CD4">
              <w:t>Gramática em Textos. São Paulo: Moderna,2013.</w:t>
            </w:r>
          </w:p>
        </w:tc>
      </w:tr>
    </w:tbl>
    <w:p w:rsidR="005D067A" w:rsidRPr="001E5CD4" w:rsidRDefault="005D067A" w:rsidP="005D067A">
      <w:pPr>
        <w:spacing w:before="0" w:after="0"/>
      </w:pPr>
    </w:p>
    <w:p w:rsidR="00502564" w:rsidRDefault="00502564">
      <w:pPr>
        <w:spacing w:before="0" w:after="200" w:line="276" w:lineRule="auto"/>
        <w:ind w:firstLine="0"/>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2"/>
        <w:gridCol w:w="2099"/>
        <w:gridCol w:w="4196"/>
      </w:tblGrid>
      <w:tr w:rsidR="005D067A" w:rsidRPr="001E5CD4" w:rsidTr="00FB4C70">
        <w:tc>
          <w:tcPr>
            <w:tcW w:w="2741" w:type="pct"/>
            <w:gridSpan w:val="2"/>
            <w:shd w:val="clear" w:color="auto" w:fill="auto"/>
            <w:vAlign w:val="center"/>
          </w:tcPr>
          <w:p w:rsidR="005D067A" w:rsidRPr="001E5CD4" w:rsidRDefault="005D067A" w:rsidP="00FB4C70">
            <w:pPr>
              <w:widowControl w:val="0"/>
              <w:spacing w:before="0" w:after="0"/>
              <w:ind w:firstLine="0"/>
              <w:jc w:val="left"/>
            </w:pPr>
            <w:r w:rsidRPr="001E5CD4">
              <w:rPr>
                <w:noProof/>
              </w:rPr>
              <w:lastRenderedPageBreak/>
              <w:drawing>
                <wp:inline distT="0" distB="0" distL="0" distR="0" wp14:anchorId="6AEDDBB4" wp14:editId="42127436">
                  <wp:extent cx="1424940" cy="572135"/>
                  <wp:effectExtent l="0" t="0" r="0" b="0"/>
                  <wp:docPr id="1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1424940" cy="572135"/>
                          </a:xfrm>
                          <a:prstGeom prst="rect">
                            <a:avLst/>
                          </a:prstGeom>
                          <a:ln/>
                        </pic:spPr>
                      </pic:pic>
                    </a:graphicData>
                  </a:graphic>
                </wp:inline>
              </w:drawing>
            </w:r>
          </w:p>
        </w:tc>
        <w:tc>
          <w:tcPr>
            <w:tcW w:w="2259" w:type="pct"/>
            <w:shd w:val="clear" w:color="auto" w:fill="auto"/>
            <w:vAlign w:val="center"/>
          </w:tcPr>
          <w:p w:rsidR="005D067A" w:rsidRPr="001E5CD4"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rPr>
                <w:b/>
              </w:rPr>
            </w:pPr>
            <w:r w:rsidRPr="001E5CD4">
              <w:rPr>
                <w:b/>
              </w:rPr>
              <w:t>SOROCABA</w:t>
            </w:r>
          </w:p>
        </w:tc>
      </w:tr>
      <w:tr w:rsidR="005D067A" w:rsidRPr="001E5CD4" w:rsidTr="00FB4C70">
        <w:tc>
          <w:tcPr>
            <w:tcW w:w="5000" w:type="pct"/>
            <w:gridSpan w:val="3"/>
            <w:tcBorders>
              <w:bottom w:val="single" w:sz="4" w:space="0" w:color="000000"/>
            </w:tcBorders>
            <w:shd w:val="clear" w:color="auto" w:fill="auto"/>
            <w:vAlign w:val="center"/>
          </w:tcPr>
          <w:p w:rsidR="005D067A" w:rsidRPr="008D7FB9" w:rsidRDefault="005D067A" w:rsidP="00C37A8B">
            <w:pPr>
              <w:pStyle w:val="PargrafodaLista"/>
              <w:widowControl w:val="0"/>
              <w:numPr>
                <w:ilvl w:val="0"/>
                <w:numId w:val="57"/>
              </w:numPr>
              <w:spacing w:before="0" w:after="0"/>
              <w:jc w:val="left"/>
              <w:rPr>
                <w:b/>
              </w:rPr>
            </w:pPr>
            <w:r w:rsidRPr="008D7FB9">
              <w:rPr>
                <w:b/>
              </w:rPr>
              <w:t>IDENTIFICAÇÃO</w:t>
            </w:r>
          </w:p>
        </w:tc>
      </w:tr>
      <w:tr w:rsidR="005D067A" w:rsidRPr="001E5CD4" w:rsidTr="00FB4C70">
        <w:tc>
          <w:tcPr>
            <w:tcW w:w="5000" w:type="pct"/>
            <w:gridSpan w:val="3"/>
            <w:tcBorders>
              <w:top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c>
          <w:tcPr>
            <w:tcW w:w="5000" w:type="pct"/>
            <w:gridSpan w:val="3"/>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 Portuguesa</w:t>
            </w:r>
          </w:p>
        </w:tc>
      </w:tr>
      <w:tr w:rsidR="005D067A" w:rsidRPr="001E5CD4" w:rsidTr="00FB4C70">
        <w:tc>
          <w:tcPr>
            <w:tcW w:w="2741" w:type="pct"/>
            <w:gridSpan w:val="2"/>
            <w:tcBorders>
              <w:top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4º</w:t>
            </w:r>
          </w:p>
        </w:tc>
        <w:tc>
          <w:tcPr>
            <w:tcW w:w="2259" w:type="pct"/>
            <w:tcBorders>
              <w:top w:val="single" w:sz="4" w:space="0" w:color="000000"/>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LPO</w:t>
            </w:r>
          </w:p>
        </w:tc>
      </w:tr>
      <w:tr w:rsidR="005D067A" w:rsidRPr="001E5CD4" w:rsidTr="00FB4C70">
        <w:tc>
          <w:tcPr>
            <w:tcW w:w="1611" w:type="pct"/>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02</w:t>
            </w:r>
          </w:p>
        </w:tc>
        <w:tc>
          <w:tcPr>
            <w:tcW w:w="1130" w:type="pct"/>
            <w:tcBorders>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2259" w:type="pct"/>
            <w:tcBorders>
              <w:lef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horas: </w:t>
            </w:r>
            <w:r w:rsidRPr="001E5CD4">
              <w:t>67</w:t>
            </w:r>
          </w:p>
        </w:tc>
      </w:tr>
      <w:tr w:rsidR="005D067A" w:rsidRPr="001E5CD4" w:rsidTr="00FB4C70">
        <w:tc>
          <w:tcPr>
            <w:tcW w:w="1611" w:type="pct"/>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 Abordagem Metodológica:</w:t>
            </w:r>
          </w:p>
          <w:p w:rsidR="005D067A" w:rsidRPr="001E5CD4" w:rsidRDefault="005D067A" w:rsidP="00FB4C70">
            <w:pPr>
              <w:widowControl w:val="0"/>
              <w:tabs>
                <w:tab w:val="left" w:pos="852"/>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 xml:space="preserve"> P (   )</w:t>
            </w:r>
            <w:r w:rsidRPr="001E5CD4">
              <w:tab/>
              <w:t>T/P (  )</w:t>
            </w:r>
          </w:p>
        </w:tc>
        <w:tc>
          <w:tcPr>
            <w:tcW w:w="3389" w:type="pct"/>
            <w:gridSpan w:val="2"/>
            <w:tcBorders>
              <w:bottom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spacing w:before="0" w:after="0"/>
              <w:ind w:firstLine="0"/>
              <w:jc w:val="left"/>
            </w:pPr>
            <w:r w:rsidRPr="001E5CD4">
              <w:t>Qual(</w:t>
            </w:r>
            <w:proofErr w:type="spellStart"/>
            <w:r w:rsidRPr="001E5CD4">
              <w:t>is</w:t>
            </w:r>
            <w:proofErr w:type="spellEnd"/>
            <w:r w:rsidRPr="001E5CD4">
              <w:t xml:space="preserve">)? Pátio, espaços alternativos, estádio, praças. </w:t>
            </w:r>
          </w:p>
        </w:tc>
      </w:tr>
      <w:tr w:rsidR="005D067A" w:rsidRPr="001E5CD4" w:rsidTr="00FB4C70">
        <w:tc>
          <w:tcPr>
            <w:tcW w:w="5000" w:type="pct"/>
            <w:gridSpan w:val="3"/>
            <w:tcBorders>
              <w:top w:val="single" w:sz="4" w:space="0" w:color="000000"/>
            </w:tcBorders>
            <w:shd w:val="clear" w:color="auto" w:fill="auto"/>
            <w:vAlign w:val="center"/>
          </w:tcPr>
          <w:p w:rsidR="005D067A" w:rsidRPr="008D7FB9" w:rsidRDefault="005D067A" w:rsidP="00C37A8B">
            <w:pPr>
              <w:pStyle w:val="PargrafodaLista"/>
              <w:widowControl w:val="0"/>
              <w:numPr>
                <w:ilvl w:val="0"/>
                <w:numId w:val="57"/>
              </w:numPr>
              <w:spacing w:before="0" w:after="0"/>
              <w:jc w:val="left"/>
              <w:rPr>
                <w:b/>
              </w:rPr>
            </w:pPr>
            <w:r w:rsidRPr="008D7FB9">
              <w:rPr>
                <w:b/>
              </w:rPr>
              <w:t>EMENTA</w:t>
            </w:r>
          </w:p>
          <w:p w:rsidR="005D067A" w:rsidRPr="001E5CD4" w:rsidRDefault="005D067A" w:rsidP="00FB4C70">
            <w:pPr>
              <w:widowControl w:val="0"/>
              <w:spacing w:before="0" w:after="0"/>
              <w:ind w:firstLine="0"/>
            </w:pPr>
            <w:r w:rsidRPr="001E5CD4">
              <w:t xml:space="preserve">O ensino de Língua Portuguesa trabalha o potencial crítico do aluno, sua percepção das múltiplas possibilidades de expressão linguística, sua capacitação como leitor efetivo dos mais diversos textos representativos de nossa cultura. A partir da simbolização de experiências (suas e dos outros) por meio da linguagem verbal, refletindo sobre elas mediante o estudo da língua, o estudante adquire uma compreensão mais aguçada dos mecanismos que regulam nossa língua, tendo como apoio, além dos textos orais, alguns dos produtos mais caros às culturas letradas: textos escritos, especialmente os literários. Assim, o aluno desenvolve meios para ampliar e articular conhecimentos e competências que possam ser mobilizadas nas inúmeras situações de uso da língua com que se depara. No 4º ano, a disciplina trabalha as relações sintáticas do texto que determinam sua coesão e, por conseguinte, sua coerência; a </w:t>
            </w:r>
            <w:r w:rsidRPr="005E0A3E">
              <w:t>literatura contemporânea e suas manifestações físicas e na internet e suas relações com a música</w:t>
            </w:r>
            <w:r w:rsidR="005E0A3E" w:rsidRPr="005E0A3E">
              <w:t xml:space="preserve"> </w:t>
            </w:r>
            <w:r w:rsidR="005E0A3E" w:rsidRPr="005E0A3E">
              <w:rPr>
                <w:rFonts w:eastAsia="Cambria Math"/>
              </w:rPr>
              <w:t>(a presença cada vez mais forte das vozes indígenas e negras em nosso contexto literário)</w:t>
            </w:r>
            <w:r w:rsidRPr="005E0A3E">
              <w:t>, além</w:t>
            </w:r>
            <w:r w:rsidRPr="001E5CD4">
              <w:t xml:space="preserve"> de estudos das obras selecionadas pelos principais exames vestibulares; são trabalhados gêneros textuais relativos ao mundo do trabalho e são propostas oficinas de produção textual com vistas aos exames vestibulares e demais concursos.</w:t>
            </w:r>
          </w:p>
        </w:tc>
      </w:tr>
      <w:tr w:rsidR="005D067A" w:rsidRPr="001E5CD4" w:rsidTr="00FB4C70">
        <w:tc>
          <w:tcPr>
            <w:tcW w:w="5000" w:type="pct"/>
            <w:gridSpan w:val="3"/>
            <w:shd w:val="clear" w:color="auto" w:fill="auto"/>
            <w:vAlign w:val="center"/>
          </w:tcPr>
          <w:p w:rsidR="005D067A" w:rsidRPr="008D7FB9" w:rsidRDefault="005D067A" w:rsidP="00C37A8B">
            <w:pPr>
              <w:pStyle w:val="PargrafodaLista"/>
              <w:widowControl w:val="0"/>
              <w:numPr>
                <w:ilvl w:val="0"/>
                <w:numId w:val="57"/>
              </w:numPr>
              <w:tabs>
                <w:tab w:val="left" w:pos="284"/>
              </w:tabs>
              <w:spacing w:before="0" w:after="0"/>
              <w:ind w:left="0" w:firstLine="0"/>
              <w:rPr>
                <w:b/>
              </w:rPr>
            </w:pPr>
            <w:r w:rsidRPr="008D7FB9">
              <w:rPr>
                <w:b/>
              </w:rPr>
              <w:t>OBJETIVOS</w:t>
            </w:r>
          </w:p>
          <w:p w:rsidR="005D067A" w:rsidRPr="001E5CD4" w:rsidRDefault="005D067A" w:rsidP="009A32A2">
            <w:pPr>
              <w:pStyle w:val="Objetivos"/>
            </w:pPr>
            <w:r w:rsidRPr="001E5CD4">
              <w:t xml:space="preserve"> Ler e produzir textos de diferentes gêneros relativos ao mundo do trabalho.</w:t>
            </w:r>
          </w:p>
          <w:p w:rsidR="005D067A" w:rsidRPr="001E5CD4" w:rsidRDefault="005D067A" w:rsidP="009A32A2">
            <w:pPr>
              <w:pStyle w:val="Objetivos"/>
            </w:pPr>
            <w:r w:rsidRPr="001E5CD4">
              <w:lastRenderedPageBreak/>
              <w:t>Ler e produzir textos sobre temas atuais a partir de gêneros diversos estudados ao longo do curso de língua portuguesa.</w:t>
            </w:r>
          </w:p>
          <w:p w:rsidR="005D067A" w:rsidRPr="001E5CD4" w:rsidRDefault="005D067A" w:rsidP="009A32A2">
            <w:pPr>
              <w:pStyle w:val="Objetivos"/>
            </w:pPr>
            <w:r w:rsidRPr="001E5CD4">
              <w:t>Contextualizar a literatura contemporânea seja em ambiente físico ou virtual.</w:t>
            </w:r>
          </w:p>
          <w:p w:rsidR="005D067A" w:rsidRPr="001E5CD4" w:rsidRDefault="005D067A" w:rsidP="009A32A2">
            <w:pPr>
              <w:pStyle w:val="Objetivos"/>
            </w:pPr>
            <w:r w:rsidRPr="001E5CD4">
              <w:t>Compreender os aspectos sintáticos da língua portuguesa aplicados à produção textual.</w:t>
            </w:r>
          </w:p>
          <w:p w:rsidR="005D067A" w:rsidRPr="001E5CD4" w:rsidRDefault="005D067A" w:rsidP="009A32A2">
            <w:pPr>
              <w:pStyle w:val="Objetivos"/>
            </w:pPr>
            <w:r w:rsidRPr="001E5CD4">
              <w:t>Compreender a formação cultural brasileira, considerando a linguagem e a literatura alicerçadas na cultura afro-brasileira e indígena.</w:t>
            </w:r>
          </w:p>
        </w:tc>
      </w:tr>
      <w:tr w:rsidR="005D067A" w:rsidRPr="001E5CD4" w:rsidTr="00FB4C70">
        <w:tc>
          <w:tcPr>
            <w:tcW w:w="5000" w:type="pct"/>
            <w:gridSpan w:val="3"/>
            <w:tcBorders>
              <w:bottom w:val="single" w:sz="4" w:space="0" w:color="000000"/>
            </w:tcBorders>
            <w:shd w:val="clear" w:color="auto" w:fill="auto"/>
            <w:vAlign w:val="center"/>
          </w:tcPr>
          <w:p w:rsidR="005D067A" w:rsidRPr="00ED3988" w:rsidRDefault="00ED3988" w:rsidP="00930A1A">
            <w:pPr>
              <w:pStyle w:val="ConteudoProgramatico"/>
              <w:numPr>
                <w:ilvl w:val="0"/>
                <w:numId w:val="0"/>
              </w:numPr>
              <w:rPr>
                <w:b/>
              </w:rPr>
            </w:pPr>
            <w:proofErr w:type="gramStart"/>
            <w:r w:rsidRPr="00ED3988">
              <w:rPr>
                <w:b/>
              </w:rPr>
              <w:lastRenderedPageBreak/>
              <w:t xml:space="preserve">4 - </w:t>
            </w:r>
            <w:r w:rsidR="005D067A" w:rsidRPr="00ED3988">
              <w:rPr>
                <w:b/>
              </w:rPr>
              <w:t>CONTEÚDO</w:t>
            </w:r>
            <w:proofErr w:type="gramEnd"/>
            <w:r w:rsidR="005D067A" w:rsidRPr="00ED3988">
              <w:rPr>
                <w:b/>
              </w:rPr>
              <w:t xml:space="preserve"> PROGRAMÁTICO</w:t>
            </w:r>
          </w:p>
          <w:p w:rsidR="005D067A" w:rsidRPr="00EF7CDF" w:rsidRDefault="005D067A" w:rsidP="00EF7CDF">
            <w:pPr>
              <w:pStyle w:val="ConteudoProgramatico"/>
              <w:numPr>
                <w:ilvl w:val="0"/>
                <w:numId w:val="0"/>
              </w:numPr>
              <w:ind w:left="777"/>
              <w:rPr>
                <w:b/>
              </w:rPr>
            </w:pPr>
            <w:r w:rsidRPr="00EF7CDF">
              <w:rPr>
                <w:b/>
              </w:rPr>
              <w:t>Leitura e Produção de texto</w:t>
            </w:r>
          </w:p>
          <w:p w:rsidR="005D067A" w:rsidRPr="00930A1A" w:rsidRDefault="005D067A" w:rsidP="000A0066">
            <w:pPr>
              <w:pStyle w:val="ConteudoProgramatico"/>
              <w:numPr>
                <w:ilvl w:val="0"/>
                <w:numId w:val="136"/>
              </w:numPr>
            </w:pPr>
            <w:r w:rsidRPr="00930A1A">
              <w:t>Gêneros e tipos textuais</w:t>
            </w:r>
          </w:p>
          <w:p w:rsidR="005D067A" w:rsidRPr="00930A1A" w:rsidRDefault="005D067A" w:rsidP="00930A1A">
            <w:pPr>
              <w:pStyle w:val="ConteudoProgramatico"/>
            </w:pPr>
            <w:r w:rsidRPr="00930A1A">
              <w:t>Relatório (administrativo e científico)</w:t>
            </w:r>
          </w:p>
          <w:p w:rsidR="005D067A" w:rsidRPr="00930A1A" w:rsidRDefault="005D067A" w:rsidP="00930A1A">
            <w:pPr>
              <w:pStyle w:val="ConteudoProgramatico"/>
            </w:pPr>
            <w:r w:rsidRPr="00930A1A">
              <w:t>Carta comercial</w:t>
            </w:r>
          </w:p>
          <w:p w:rsidR="005D067A" w:rsidRPr="00930A1A" w:rsidRDefault="005D067A" w:rsidP="00930A1A">
            <w:pPr>
              <w:pStyle w:val="ConteudoProgramatico"/>
            </w:pPr>
            <w:r w:rsidRPr="00930A1A">
              <w:t>Release</w:t>
            </w:r>
          </w:p>
          <w:p w:rsidR="005D067A" w:rsidRPr="00930A1A" w:rsidRDefault="005D067A" w:rsidP="00930A1A">
            <w:pPr>
              <w:pStyle w:val="ConteudoProgramatico"/>
            </w:pPr>
            <w:r w:rsidRPr="00930A1A">
              <w:t>Memorando</w:t>
            </w:r>
          </w:p>
          <w:p w:rsidR="005D067A" w:rsidRPr="00930A1A" w:rsidRDefault="005D067A" w:rsidP="00930A1A">
            <w:pPr>
              <w:pStyle w:val="ConteudoProgramatico"/>
            </w:pPr>
            <w:r w:rsidRPr="00930A1A">
              <w:t>Declaração</w:t>
            </w:r>
          </w:p>
          <w:p w:rsidR="005D067A" w:rsidRPr="00930A1A" w:rsidRDefault="005D067A" w:rsidP="00930A1A">
            <w:pPr>
              <w:pStyle w:val="ConteudoProgramatico"/>
            </w:pPr>
            <w:r w:rsidRPr="00930A1A">
              <w:t>Manifesto</w:t>
            </w:r>
          </w:p>
          <w:p w:rsidR="005D067A" w:rsidRPr="00930A1A" w:rsidRDefault="005D067A" w:rsidP="00930A1A">
            <w:pPr>
              <w:pStyle w:val="ConteudoProgramatico"/>
            </w:pPr>
            <w:r w:rsidRPr="00930A1A">
              <w:t>E-mail corporativo</w:t>
            </w:r>
          </w:p>
          <w:p w:rsidR="005D067A" w:rsidRPr="00930A1A" w:rsidRDefault="005D067A" w:rsidP="00930A1A">
            <w:pPr>
              <w:pStyle w:val="ConteudoProgramatico"/>
            </w:pPr>
            <w:r w:rsidRPr="00930A1A">
              <w:t>Descrição técnica</w:t>
            </w:r>
          </w:p>
          <w:p w:rsidR="005D067A" w:rsidRPr="00930A1A" w:rsidRDefault="005D067A" w:rsidP="00930A1A">
            <w:pPr>
              <w:pStyle w:val="ConteudoProgramatico"/>
            </w:pPr>
            <w:r w:rsidRPr="00930A1A">
              <w:t>Relato de experiência</w:t>
            </w:r>
          </w:p>
          <w:p w:rsidR="005D067A" w:rsidRPr="00930A1A" w:rsidRDefault="005D067A" w:rsidP="00930A1A">
            <w:pPr>
              <w:pStyle w:val="ConteudoProgramatico"/>
            </w:pPr>
            <w:r w:rsidRPr="00930A1A">
              <w:t>Carta aberta</w:t>
            </w:r>
          </w:p>
          <w:p w:rsidR="005D067A" w:rsidRPr="00930A1A" w:rsidRDefault="005D067A" w:rsidP="00930A1A">
            <w:pPr>
              <w:pStyle w:val="ConteudoProgramatico"/>
            </w:pPr>
            <w:r w:rsidRPr="00930A1A">
              <w:t>Oficina de produção textual de todos os gêneros estudados ao longo do curso de Língua Portuguesa: discussão semanal de temas da atualidade e propostas de produções decorrentes da mesma.</w:t>
            </w:r>
          </w:p>
          <w:p w:rsidR="005D067A" w:rsidRPr="00EF7CDF" w:rsidRDefault="005D067A" w:rsidP="00EF7CDF">
            <w:pPr>
              <w:pStyle w:val="ConteudoProgramatico"/>
              <w:numPr>
                <w:ilvl w:val="0"/>
                <w:numId w:val="0"/>
              </w:numPr>
              <w:ind w:left="777"/>
              <w:rPr>
                <w:b/>
              </w:rPr>
            </w:pPr>
            <w:r w:rsidRPr="00EF7CDF">
              <w:rPr>
                <w:b/>
              </w:rPr>
              <w:t>Estudo da Língua</w:t>
            </w:r>
          </w:p>
          <w:p w:rsidR="005D067A" w:rsidRPr="00930A1A" w:rsidRDefault="005D067A" w:rsidP="000A0066">
            <w:pPr>
              <w:pStyle w:val="ConteudoProgramatico"/>
              <w:numPr>
                <w:ilvl w:val="0"/>
                <w:numId w:val="137"/>
              </w:numPr>
            </w:pPr>
            <w:r w:rsidRPr="00930A1A">
              <w:t>O período composto por subordinação.</w:t>
            </w:r>
          </w:p>
          <w:p w:rsidR="005D067A" w:rsidRPr="00930A1A" w:rsidRDefault="005D067A" w:rsidP="00930A1A">
            <w:pPr>
              <w:pStyle w:val="ConteudoProgramatico"/>
            </w:pPr>
            <w:r w:rsidRPr="00930A1A">
              <w:t>Valores semânticos das orações subordinadas e suas conjunções subordinativas.</w:t>
            </w:r>
          </w:p>
          <w:p w:rsidR="005D067A" w:rsidRPr="00930A1A" w:rsidRDefault="005D067A" w:rsidP="00930A1A">
            <w:pPr>
              <w:pStyle w:val="ConteudoProgramatico"/>
            </w:pPr>
            <w:r w:rsidRPr="00930A1A">
              <w:t>Regência verbal e nominal (crase)</w:t>
            </w:r>
          </w:p>
          <w:p w:rsidR="005D067A" w:rsidRPr="00930A1A" w:rsidRDefault="005D067A" w:rsidP="00930A1A">
            <w:pPr>
              <w:pStyle w:val="ConteudoProgramatico"/>
            </w:pPr>
            <w:r w:rsidRPr="00930A1A">
              <w:t>Concordância verbal e nominal</w:t>
            </w:r>
          </w:p>
          <w:p w:rsidR="005D067A" w:rsidRPr="00930A1A" w:rsidRDefault="005D067A" w:rsidP="00930A1A">
            <w:pPr>
              <w:pStyle w:val="ConteudoProgramatico"/>
            </w:pPr>
            <w:r w:rsidRPr="00930A1A">
              <w:t>Voz ativa e passiva</w:t>
            </w:r>
          </w:p>
          <w:p w:rsidR="005D067A" w:rsidRPr="00EF7CDF" w:rsidRDefault="005D067A" w:rsidP="00EF7CDF">
            <w:pPr>
              <w:pStyle w:val="ConteudoProgramatico"/>
              <w:numPr>
                <w:ilvl w:val="0"/>
                <w:numId w:val="0"/>
              </w:numPr>
              <w:ind w:left="777"/>
              <w:rPr>
                <w:b/>
              </w:rPr>
            </w:pPr>
            <w:r w:rsidRPr="00EF7CDF">
              <w:rPr>
                <w:b/>
              </w:rPr>
              <w:lastRenderedPageBreak/>
              <w:t>Literatura</w:t>
            </w:r>
          </w:p>
          <w:p w:rsidR="005D067A" w:rsidRPr="00930A1A" w:rsidRDefault="00502564" w:rsidP="000A0066">
            <w:pPr>
              <w:pStyle w:val="ConteudoProgramatico"/>
              <w:numPr>
                <w:ilvl w:val="0"/>
                <w:numId w:val="138"/>
              </w:numPr>
            </w:pPr>
            <w:r w:rsidRPr="00930A1A">
              <w:t>Literatura contemporânea</w:t>
            </w:r>
            <w:r w:rsidR="005D067A" w:rsidRPr="00930A1A">
              <w:t>:</w:t>
            </w:r>
          </w:p>
          <w:p w:rsidR="005D067A" w:rsidRPr="00930A1A" w:rsidRDefault="005D067A" w:rsidP="00930A1A">
            <w:pPr>
              <w:pStyle w:val="ConteudoProgramatico"/>
            </w:pPr>
            <w:r w:rsidRPr="00930A1A">
              <w:t>Concretismo</w:t>
            </w:r>
          </w:p>
          <w:p w:rsidR="005D067A" w:rsidRPr="00930A1A" w:rsidRDefault="005D067A" w:rsidP="00930A1A">
            <w:pPr>
              <w:pStyle w:val="ConteudoProgramatico"/>
            </w:pPr>
            <w:r w:rsidRPr="00930A1A">
              <w:t>Poesia marginal.</w:t>
            </w:r>
          </w:p>
          <w:p w:rsidR="005D067A" w:rsidRPr="00930A1A" w:rsidRDefault="005D067A" w:rsidP="00930A1A">
            <w:pPr>
              <w:pStyle w:val="ConteudoProgramatico"/>
            </w:pPr>
            <w:r w:rsidRPr="00930A1A">
              <w:t>Miniconto.</w:t>
            </w:r>
          </w:p>
          <w:p w:rsidR="005D067A" w:rsidRDefault="005D067A" w:rsidP="00930A1A">
            <w:pPr>
              <w:pStyle w:val="ConteudoProgramatico"/>
            </w:pPr>
            <w:r w:rsidRPr="00930A1A">
              <w:t>Relações entre literatura e música: a canção nos vestibulares.</w:t>
            </w:r>
          </w:p>
          <w:p w:rsidR="00BE6ED8" w:rsidRDefault="00BE6ED8" w:rsidP="00BE6ED8">
            <w:pPr>
              <w:pStyle w:val="ConteudoProgramatico"/>
            </w:pPr>
            <w:r w:rsidRPr="00BE6ED8">
              <w:t>Literatura Contemporânea brasileira: vozes negras femininas (Conceição Evaristo, Cristiane Sobral e a diversidade do discurso da periferia: prosa, poesia e canção</w:t>
            </w:r>
            <w:r>
              <w:t>)</w:t>
            </w:r>
            <w:r w:rsidRPr="00BE6ED8">
              <w:t>.</w:t>
            </w:r>
          </w:p>
          <w:p w:rsidR="00BE6ED8" w:rsidRPr="00930A1A" w:rsidRDefault="00BE6ED8" w:rsidP="00BE6ED8">
            <w:pPr>
              <w:pStyle w:val="ConteudoProgramatico"/>
            </w:pPr>
            <w:r w:rsidRPr="00BE6ED8">
              <w:t>A literatura angolana e moçambicana pós-colonial.</w:t>
            </w:r>
          </w:p>
          <w:p w:rsidR="005D067A" w:rsidRPr="00930A1A" w:rsidRDefault="005D067A" w:rsidP="00930A1A">
            <w:pPr>
              <w:pStyle w:val="ConteudoProgramatico"/>
            </w:pPr>
            <w:r w:rsidRPr="00930A1A">
              <w:t>Literatura na Internet.</w:t>
            </w:r>
          </w:p>
          <w:p w:rsidR="005D067A" w:rsidRPr="003D0FBF" w:rsidRDefault="005D067A" w:rsidP="00930A1A">
            <w:pPr>
              <w:pStyle w:val="ConteudoProgramatico"/>
            </w:pPr>
            <w:r w:rsidRPr="00930A1A">
              <w:t>Estudo das obras literárias indicadas nos vestibulares FUVEST/ UNICAMP</w:t>
            </w:r>
          </w:p>
        </w:tc>
      </w:tr>
      <w:tr w:rsidR="005D067A" w:rsidRPr="001E5CD4" w:rsidTr="00FB4C7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8D7FB9" w:rsidRDefault="005D067A" w:rsidP="00FB4C70">
            <w:pPr>
              <w:widowControl w:val="0"/>
              <w:spacing w:before="0" w:after="0"/>
              <w:ind w:firstLine="0"/>
              <w:jc w:val="left"/>
              <w:rPr>
                <w:b/>
              </w:rPr>
            </w:pPr>
            <w:r>
              <w:rPr>
                <w:b/>
              </w:rPr>
              <w:lastRenderedPageBreak/>
              <w:t>5-</w:t>
            </w:r>
            <w:r w:rsidRPr="008D7FB9">
              <w:rPr>
                <w:b/>
              </w:rPr>
              <w:t>BIBLIOGRAFIA BÁSICA</w:t>
            </w:r>
          </w:p>
          <w:p w:rsidR="005D067A" w:rsidRPr="001E5CD4" w:rsidRDefault="005D067A" w:rsidP="00FB4C70">
            <w:pPr>
              <w:widowControl w:val="0"/>
              <w:spacing w:before="0" w:after="0"/>
              <w:ind w:firstLine="0"/>
            </w:pPr>
            <w:r w:rsidRPr="001E5CD4">
              <w:t xml:space="preserve">MEDEIROS, João Bosco. </w:t>
            </w:r>
            <w:r w:rsidRPr="001E5CD4">
              <w:rPr>
                <w:b/>
              </w:rPr>
              <w:t>Correspondência – técnicas de comunicação criativa</w:t>
            </w:r>
            <w:r w:rsidRPr="001E5CD4">
              <w:t>. São Paulo: Atlas, 2002.</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FISCHER, Luís Augusto; LEITE, Carlos Augusto Bonifácio. </w:t>
            </w:r>
            <w:r w:rsidRPr="001E5CD4">
              <w:rPr>
                <w:b/>
              </w:rPr>
              <w:t>O alcance da canção</w:t>
            </w:r>
            <w:r w:rsidRPr="001E5CD4">
              <w:t>: estudos sobre música popular. Porto Alegre: Arquipélago, 2016.</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GOLD, Miriam. </w:t>
            </w:r>
            <w:r w:rsidRPr="001E5CD4">
              <w:rPr>
                <w:b/>
              </w:rPr>
              <w:t>Redação Empresarial</w:t>
            </w:r>
            <w:r w:rsidRPr="001E5CD4">
              <w:t>. São Paulo: Pearson Prentice Hall, 2010.</w:t>
            </w:r>
          </w:p>
        </w:tc>
      </w:tr>
      <w:tr w:rsidR="005D067A" w:rsidRPr="001E5CD4" w:rsidTr="00FB4C70">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1E5CD4" w:rsidRDefault="005D067A" w:rsidP="00FB4C70">
            <w:pPr>
              <w:widowControl w:val="0"/>
              <w:spacing w:before="0" w:after="0"/>
              <w:ind w:firstLine="0"/>
              <w:jc w:val="left"/>
              <w:rPr>
                <w:b/>
              </w:rPr>
            </w:pPr>
            <w:r w:rsidRPr="001E5CD4">
              <w:rPr>
                <w:b/>
              </w:rPr>
              <w:t>6- BIBLIOGRAFIA COMPLEMENTAR</w:t>
            </w:r>
          </w:p>
          <w:p w:rsidR="005D067A" w:rsidRPr="001E5CD4" w:rsidRDefault="005D067A" w:rsidP="00FB4C70">
            <w:pPr>
              <w:widowControl w:val="0"/>
              <w:spacing w:before="0" w:after="0"/>
              <w:ind w:firstLine="0"/>
            </w:pPr>
            <w:r w:rsidRPr="001E5CD4">
              <w:t xml:space="preserve">HOUAISS, Antonio. </w:t>
            </w:r>
            <w:r w:rsidRPr="001E5CD4">
              <w:rPr>
                <w:b/>
              </w:rPr>
              <w:t>Dicionário Houaiss da língua portuguesa</w:t>
            </w:r>
            <w:r w:rsidRPr="001E5CD4">
              <w:t>. São Paulo: Objetiva, 2009.</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WISNIK, José Miguel. </w:t>
            </w:r>
            <w:r w:rsidRPr="001E5CD4">
              <w:rPr>
                <w:b/>
              </w:rPr>
              <w:t>O som e o sentido</w:t>
            </w:r>
            <w:r w:rsidRPr="001E5CD4">
              <w:t>. São Paulo: Cia das Letras, 1989</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SARMENTO, Leila </w:t>
            </w:r>
            <w:proofErr w:type="spellStart"/>
            <w:r w:rsidRPr="001E5CD4">
              <w:t>Lauar</w:t>
            </w:r>
            <w:proofErr w:type="spellEnd"/>
            <w:r w:rsidRPr="001E5CD4">
              <w:t xml:space="preserve">. </w:t>
            </w:r>
            <w:r w:rsidRPr="001E5CD4">
              <w:rPr>
                <w:b/>
              </w:rPr>
              <w:t>Vereda Digital Gramática</w:t>
            </w:r>
            <w:r w:rsidRPr="001E5CD4">
              <w:t xml:space="preserve"> - Gramática em Textos. São Paulo: Moderna,2013.</w:t>
            </w:r>
          </w:p>
        </w:tc>
      </w:tr>
    </w:tbl>
    <w:p w:rsidR="005D067A" w:rsidRDefault="005D067A" w:rsidP="005D067A">
      <w:pPr>
        <w:spacing w:before="0" w:after="0"/>
      </w:pPr>
    </w:p>
    <w:p w:rsidR="005D067A" w:rsidRDefault="005D067A" w:rsidP="005D067A">
      <w:pPr>
        <w:spacing w:before="0" w:after="0"/>
      </w:pPr>
    </w:p>
    <w:p w:rsidR="005D067A" w:rsidRDefault="005D067A" w:rsidP="005D067A">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2127"/>
        <w:gridCol w:w="4187"/>
      </w:tblGrid>
      <w:tr w:rsidR="005D067A" w:rsidRPr="001E5CD4" w:rsidTr="00FB4C70">
        <w:trPr>
          <w:jc w:val="center"/>
        </w:trPr>
        <w:tc>
          <w:tcPr>
            <w:tcW w:w="2746" w:type="pct"/>
            <w:gridSpan w:val="2"/>
            <w:vAlign w:val="center"/>
          </w:tcPr>
          <w:p w:rsidR="005D067A" w:rsidRPr="001E5CD4" w:rsidRDefault="005D067A" w:rsidP="00FB4C70">
            <w:pPr>
              <w:widowControl w:val="0"/>
              <w:spacing w:before="0" w:after="0"/>
              <w:ind w:firstLine="0"/>
            </w:pPr>
            <w:r w:rsidRPr="001E5CD4">
              <w:rPr>
                <w:noProof/>
              </w:rPr>
              <w:lastRenderedPageBreak/>
              <w:drawing>
                <wp:inline distT="0" distB="0" distL="114300" distR="114300" wp14:anchorId="3C915DD5" wp14:editId="2FC99603">
                  <wp:extent cx="1464945" cy="577850"/>
                  <wp:effectExtent l="0" t="0" r="0" b="0"/>
                  <wp:docPr id="44"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1"/>
                          <a:srcRect/>
                          <a:stretch>
                            <a:fillRect/>
                          </a:stretch>
                        </pic:blipFill>
                        <pic:spPr>
                          <a:xfrm>
                            <a:off x="0" y="0"/>
                            <a:ext cx="1464945" cy="577850"/>
                          </a:xfrm>
                          <a:prstGeom prst="rect">
                            <a:avLst/>
                          </a:prstGeom>
                          <a:ln/>
                        </pic:spPr>
                      </pic:pic>
                    </a:graphicData>
                  </a:graphic>
                </wp:inline>
              </w:drawing>
            </w:r>
          </w:p>
        </w:tc>
        <w:tc>
          <w:tcPr>
            <w:tcW w:w="2254" w:type="pct"/>
            <w:vAlign w:val="center"/>
          </w:tcPr>
          <w:p w:rsidR="005D067A"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pPr>
            <w:r w:rsidRPr="001E5CD4">
              <w:rPr>
                <w:b/>
              </w:rPr>
              <w:t>SOROCABA</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spacing w:before="0" w:after="0"/>
              <w:jc w:val="left"/>
            </w:pPr>
            <w:r w:rsidRPr="008D7FB9">
              <w:rPr>
                <w:b/>
              </w:rPr>
              <w:t>IDENTIFICAÇÃO</w:t>
            </w:r>
          </w:p>
        </w:tc>
      </w:tr>
      <w:tr w:rsidR="005D067A" w:rsidRPr="001E5CD4" w:rsidTr="00FB4C70">
        <w:trPr>
          <w:jc w:val="center"/>
        </w:trPr>
        <w:tc>
          <w:tcPr>
            <w:tcW w:w="5000" w:type="pct"/>
            <w:gridSpan w:val="3"/>
            <w:vAlign w:val="center"/>
          </w:tcPr>
          <w:p w:rsidR="005D067A" w:rsidRPr="001E5CD4" w:rsidRDefault="005D067A" w:rsidP="00FB4C70">
            <w:pPr>
              <w:widowControl w:val="0"/>
              <w:spacing w:before="0" w:after="0"/>
              <w:ind w:firstLine="0"/>
            </w:pPr>
            <w:r w:rsidRPr="001E5CD4">
              <w:rPr>
                <w:b/>
              </w:rPr>
              <w:t>Curso: TÉCNICO EM ELETROELETRÔNICA INTEGRADO AO ENSINO MÉDIO</w:t>
            </w:r>
          </w:p>
        </w:tc>
      </w:tr>
      <w:tr w:rsidR="005D067A" w:rsidRPr="001E5CD4" w:rsidTr="00FB4C70">
        <w:trPr>
          <w:jc w:val="center"/>
        </w:trPr>
        <w:tc>
          <w:tcPr>
            <w:tcW w:w="5000" w:type="pct"/>
            <w:gridSpan w:val="3"/>
            <w:vAlign w:val="center"/>
          </w:tcPr>
          <w:p w:rsidR="005D067A" w:rsidRPr="001E5CD4" w:rsidRDefault="005D067A" w:rsidP="00FB4C70">
            <w:pPr>
              <w:widowControl w:val="0"/>
              <w:spacing w:before="0" w:after="0"/>
              <w:ind w:firstLine="0"/>
            </w:pPr>
            <w:r w:rsidRPr="001E5CD4">
              <w:rPr>
                <w:b/>
              </w:rPr>
              <w:t xml:space="preserve">Componente Curricular: </w:t>
            </w:r>
            <w:r w:rsidRPr="001E5CD4">
              <w:t>Arte</w:t>
            </w:r>
          </w:p>
        </w:tc>
      </w:tr>
      <w:tr w:rsidR="005D067A" w:rsidRPr="001E5CD4" w:rsidTr="00FB4C70">
        <w:trPr>
          <w:jc w:val="center"/>
        </w:trPr>
        <w:tc>
          <w:tcPr>
            <w:tcW w:w="2746" w:type="pct"/>
            <w:gridSpan w:val="2"/>
            <w:vAlign w:val="center"/>
          </w:tcPr>
          <w:p w:rsidR="005D067A" w:rsidRPr="001E5CD4" w:rsidRDefault="005D067A" w:rsidP="00FB4C70">
            <w:pPr>
              <w:widowControl w:val="0"/>
              <w:spacing w:before="0" w:after="0"/>
              <w:ind w:firstLine="0"/>
            </w:pPr>
            <w:r w:rsidRPr="001E5CD4">
              <w:rPr>
                <w:b/>
              </w:rPr>
              <w:t xml:space="preserve">Ano: </w:t>
            </w:r>
            <w:r w:rsidRPr="001E5CD4">
              <w:t>1º</w:t>
            </w:r>
          </w:p>
        </w:tc>
        <w:tc>
          <w:tcPr>
            <w:tcW w:w="2254" w:type="pct"/>
            <w:vAlign w:val="center"/>
          </w:tcPr>
          <w:p w:rsidR="005D067A" w:rsidRPr="001E5CD4" w:rsidRDefault="005D067A" w:rsidP="00FB4C70">
            <w:pPr>
              <w:widowControl w:val="0"/>
              <w:spacing w:before="0" w:after="0"/>
              <w:ind w:firstLine="0"/>
            </w:pPr>
            <w:r w:rsidRPr="001E5CD4">
              <w:rPr>
                <w:b/>
              </w:rPr>
              <w:t xml:space="preserve">Código: </w:t>
            </w:r>
            <w:r w:rsidRPr="001E5CD4">
              <w:t>ART</w:t>
            </w:r>
          </w:p>
        </w:tc>
      </w:tr>
      <w:tr w:rsidR="005D067A" w:rsidRPr="001E5CD4" w:rsidTr="00FB4C70">
        <w:trPr>
          <w:jc w:val="center"/>
        </w:trPr>
        <w:tc>
          <w:tcPr>
            <w:tcW w:w="1601" w:type="pct"/>
            <w:vAlign w:val="center"/>
          </w:tcPr>
          <w:p w:rsidR="005D067A" w:rsidRPr="001E5CD4" w:rsidRDefault="005D067A" w:rsidP="00FB4C70">
            <w:pPr>
              <w:widowControl w:val="0"/>
              <w:spacing w:before="0" w:after="0"/>
              <w:ind w:firstLine="0"/>
            </w:pPr>
            <w:r w:rsidRPr="001E5CD4">
              <w:rPr>
                <w:b/>
              </w:rPr>
              <w:t xml:space="preserve">N° de aulas semanais: </w:t>
            </w:r>
            <w:r w:rsidRPr="001E5CD4">
              <w:t>02</w:t>
            </w:r>
          </w:p>
        </w:tc>
        <w:tc>
          <w:tcPr>
            <w:tcW w:w="1145" w:type="pct"/>
            <w:vAlign w:val="center"/>
          </w:tcPr>
          <w:p w:rsidR="005D067A" w:rsidRPr="001E5CD4" w:rsidRDefault="005D067A" w:rsidP="00FB4C70">
            <w:pPr>
              <w:widowControl w:val="0"/>
              <w:spacing w:before="0" w:after="0"/>
              <w:ind w:firstLine="0"/>
            </w:pPr>
            <w:r w:rsidRPr="001E5CD4">
              <w:rPr>
                <w:b/>
              </w:rPr>
              <w:t xml:space="preserve">Total de aulas: </w:t>
            </w:r>
            <w:r w:rsidRPr="001E5CD4">
              <w:t>80</w:t>
            </w:r>
          </w:p>
        </w:tc>
        <w:tc>
          <w:tcPr>
            <w:tcW w:w="2254" w:type="pct"/>
            <w:vAlign w:val="center"/>
          </w:tcPr>
          <w:p w:rsidR="005D067A" w:rsidRPr="001E5CD4" w:rsidRDefault="005D067A" w:rsidP="00FB4C70">
            <w:pPr>
              <w:widowControl w:val="0"/>
              <w:spacing w:before="0" w:after="0"/>
              <w:ind w:firstLine="0"/>
            </w:pPr>
            <w:r w:rsidRPr="001E5CD4">
              <w:rPr>
                <w:b/>
              </w:rPr>
              <w:t xml:space="preserve">Total de horas: </w:t>
            </w:r>
            <w:r w:rsidRPr="001E5CD4">
              <w:t>67</w:t>
            </w:r>
          </w:p>
        </w:tc>
      </w:tr>
      <w:tr w:rsidR="005D067A" w:rsidRPr="001E5CD4" w:rsidTr="00FB4C70">
        <w:trPr>
          <w:jc w:val="center"/>
        </w:trPr>
        <w:tc>
          <w:tcPr>
            <w:tcW w:w="1601" w:type="pct"/>
            <w:vAlign w:val="center"/>
          </w:tcPr>
          <w:p w:rsidR="005D067A" w:rsidRPr="001E5CD4" w:rsidRDefault="005D067A" w:rsidP="00FB4C70">
            <w:pPr>
              <w:widowControl w:val="0"/>
              <w:spacing w:before="0" w:after="0"/>
              <w:ind w:firstLine="0"/>
            </w:pPr>
            <w:r w:rsidRPr="001E5CD4">
              <w:rPr>
                <w:b/>
              </w:rPr>
              <w:t>Abordagem Metodológica:</w:t>
            </w:r>
          </w:p>
          <w:p w:rsidR="005D067A" w:rsidRPr="001E5CD4" w:rsidRDefault="005D067A" w:rsidP="00FB4C70">
            <w:pPr>
              <w:widowControl w:val="0"/>
              <w:tabs>
                <w:tab w:val="left" w:pos="852"/>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w:t>
            </w:r>
            <w:r>
              <w:t xml:space="preserve"> X</w:t>
            </w:r>
            <w:r w:rsidRPr="001E5CD4">
              <w:t xml:space="preserve"> )</w:t>
            </w:r>
          </w:p>
        </w:tc>
        <w:tc>
          <w:tcPr>
            <w:tcW w:w="3399" w:type="pct"/>
            <w:gridSpan w:val="2"/>
            <w:vAlign w:val="center"/>
          </w:tcPr>
          <w:p w:rsidR="005D067A" w:rsidRDefault="005D067A"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t>X</w:t>
            </w:r>
            <w:r w:rsidRPr="001E5CD4">
              <w:t xml:space="preserve"> ) SIM   (   ) NÃO</w:t>
            </w:r>
            <w:r w:rsidRPr="001E5CD4">
              <w:tab/>
            </w:r>
          </w:p>
          <w:p w:rsidR="005D067A" w:rsidRPr="001E5CD4" w:rsidRDefault="005D067A" w:rsidP="00FB4C70">
            <w:pPr>
              <w:widowControl w:val="0"/>
              <w:spacing w:before="0" w:after="0"/>
              <w:ind w:firstLine="0"/>
            </w:pPr>
            <w:r w:rsidRPr="001E5CD4">
              <w:t>Qual(</w:t>
            </w:r>
            <w:proofErr w:type="spellStart"/>
            <w:r w:rsidRPr="001E5CD4">
              <w:t>is</w:t>
            </w:r>
            <w:proofErr w:type="spellEnd"/>
            <w:r w:rsidRPr="001E5CD4">
              <w:t>)? Quadra, Laboratório de Informática, Pátio.</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spacing w:before="0" w:after="0"/>
              <w:jc w:val="left"/>
            </w:pPr>
            <w:r w:rsidRPr="008D7FB9">
              <w:rPr>
                <w:b/>
              </w:rPr>
              <w:t>EMENTA</w:t>
            </w:r>
          </w:p>
          <w:p w:rsidR="005D067A" w:rsidRPr="001E5CD4" w:rsidRDefault="005D067A" w:rsidP="00FB4C70">
            <w:pPr>
              <w:widowControl w:val="0"/>
              <w:spacing w:before="0" w:after="0"/>
              <w:ind w:firstLine="0"/>
            </w:pPr>
            <w:r w:rsidRPr="001E5CD4">
              <w:t>A disciplina trabalha a apropriação de saberes culturais e estéticos em artes visuais, dança, música, teatro e artes audiovisuais inseridos nas práticas de produção e apreciação artística e na reflexão sobre arte e sociedade.</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tabs>
                <w:tab w:val="left" w:pos="284"/>
              </w:tabs>
              <w:spacing w:before="0" w:after="0"/>
              <w:jc w:val="left"/>
            </w:pPr>
            <w:r w:rsidRPr="008D7FB9">
              <w:rPr>
                <w:b/>
              </w:rPr>
              <w:t>OBJETIVOS</w:t>
            </w:r>
          </w:p>
          <w:p w:rsidR="005D067A" w:rsidRPr="001E5CD4" w:rsidRDefault="005D067A" w:rsidP="009A32A2">
            <w:pPr>
              <w:pStyle w:val="Objetivos"/>
            </w:pPr>
            <w:r w:rsidRPr="001E5CD4">
              <w:t xml:space="preserve">Compreender arte como linguagem expressiva e crítico-reflexiva. </w:t>
            </w:r>
          </w:p>
          <w:p w:rsidR="005D067A" w:rsidRPr="001E5CD4" w:rsidRDefault="005D067A" w:rsidP="009A32A2">
            <w:pPr>
              <w:pStyle w:val="Objetivos"/>
            </w:pPr>
            <w:r w:rsidRPr="001E5CD4">
              <w:t>Identificar, relacionar e compreender as muitas funções da arte.</w:t>
            </w:r>
          </w:p>
          <w:p w:rsidR="005D067A" w:rsidRPr="001E5CD4" w:rsidRDefault="005D067A" w:rsidP="009A32A2">
            <w:pPr>
              <w:pStyle w:val="Objetivos"/>
            </w:pPr>
            <w:r w:rsidRPr="001E5CD4">
              <w:t>Observar e compreender as características da arte nos diversos períodos históricos e movimentos culturais e as relações de poder que determinam as respectivas produções.</w:t>
            </w:r>
          </w:p>
          <w:p w:rsidR="005D067A" w:rsidRPr="001E5CD4" w:rsidRDefault="005D067A" w:rsidP="009A32A2">
            <w:pPr>
              <w:pStyle w:val="Objetivos"/>
            </w:pPr>
            <w:r w:rsidRPr="001E5CD4">
              <w:t>Fazer leituras e releituras críticas de obras de artes.</w:t>
            </w:r>
          </w:p>
          <w:p w:rsidR="005D067A" w:rsidRPr="001E5CD4" w:rsidRDefault="005D067A" w:rsidP="009A32A2">
            <w:pPr>
              <w:pStyle w:val="Objetivos"/>
            </w:pPr>
            <w:r w:rsidRPr="001E5CD4">
              <w:t xml:space="preserve">Compreender os significados e os elementos estruturados na obra de arte. </w:t>
            </w:r>
          </w:p>
          <w:p w:rsidR="005D067A" w:rsidRPr="001E5CD4" w:rsidRDefault="005D067A" w:rsidP="009A32A2">
            <w:pPr>
              <w:pStyle w:val="Objetivos"/>
            </w:pPr>
            <w:r w:rsidRPr="001E5CD4">
              <w:t xml:space="preserve">Conhecer o patrimônio artístico e cultural regional, erudito e popular. </w:t>
            </w:r>
          </w:p>
          <w:p w:rsidR="005D067A" w:rsidRPr="001E5CD4" w:rsidRDefault="005D067A" w:rsidP="000D7C92">
            <w:pPr>
              <w:pStyle w:val="Objetivos"/>
            </w:pPr>
            <w:r w:rsidRPr="001E5CD4">
              <w:t xml:space="preserve">Familiarizar-se com as diferentes técnicas de intervenção artísticas. </w:t>
            </w:r>
          </w:p>
          <w:p w:rsidR="005D067A" w:rsidRPr="001E5CD4" w:rsidRDefault="005D067A" w:rsidP="000D7C92">
            <w:pPr>
              <w:pStyle w:val="Objetivos"/>
            </w:pPr>
            <w:r w:rsidRPr="001E5CD4">
              <w:t>Familiarizar-se com diferentes linguagens como teatro, dança, música e artes visuais.</w:t>
            </w:r>
          </w:p>
          <w:p w:rsidR="005D067A" w:rsidRPr="001E5CD4" w:rsidRDefault="005D067A" w:rsidP="000D7C92">
            <w:pPr>
              <w:pStyle w:val="Objetivos"/>
            </w:pPr>
            <w:r w:rsidRPr="001E5CD4">
              <w:t>Abordar temas transversais como diversidade, sustentabilidade e tecnologia.</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tabs>
                <w:tab w:val="left" w:pos="284"/>
              </w:tabs>
              <w:spacing w:before="0" w:after="0"/>
            </w:pPr>
            <w:r w:rsidRPr="008D7FB9">
              <w:rPr>
                <w:b/>
              </w:rPr>
              <w:t>CONTEÚDO PROGRAMÁTICO</w:t>
            </w:r>
          </w:p>
          <w:p w:rsidR="005D067A" w:rsidRPr="00930A1A" w:rsidRDefault="005D067A" w:rsidP="000A0066">
            <w:pPr>
              <w:pStyle w:val="ConteudoProgramatico"/>
              <w:numPr>
                <w:ilvl w:val="0"/>
                <w:numId w:val="116"/>
              </w:numPr>
            </w:pPr>
            <w:r w:rsidRPr="00930A1A">
              <w:t xml:space="preserve">Artes Visuais </w:t>
            </w:r>
          </w:p>
          <w:p w:rsidR="005D067A" w:rsidRPr="00930A1A" w:rsidRDefault="005D067A" w:rsidP="00930A1A">
            <w:pPr>
              <w:pStyle w:val="ConteudoProgramatico"/>
            </w:pPr>
            <w:r w:rsidRPr="00930A1A">
              <w:lastRenderedPageBreak/>
              <w:t xml:space="preserve">Introdução ao estudo da arte e estética </w:t>
            </w:r>
          </w:p>
          <w:p w:rsidR="005D067A" w:rsidRPr="00930A1A" w:rsidRDefault="005D067A" w:rsidP="00930A1A">
            <w:pPr>
              <w:pStyle w:val="ConteudoProgramatico"/>
            </w:pPr>
            <w:r w:rsidRPr="00930A1A">
              <w:t xml:space="preserve">Arte na pré-história </w:t>
            </w:r>
          </w:p>
          <w:p w:rsidR="005D067A" w:rsidRPr="00930A1A" w:rsidRDefault="005D067A" w:rsidP="00930A1A">
            <w:pPr>
              <w:pStyle w:val="ConteudoProgramatico"/>
            </w:pPr>
            <w:r w:rsidRPr="00930A1A">
              <w:t>Arte na Antiguidade (Egito, Grécia e Roma</w:t>
            </w:r>
            <w:proofErr w:type="gramStart"/>
            <w:r w:rsidRPr="00930A1A">
              <w:t>)</w:t>
            </w:r>
            <w:proofErr w:type="gramEnd"/>
            <w:r w:rsidRPr="00930A1A">
              <w:t xml:space="preserve"> </w:t>
            </w:r>
          </w:p>
          <w:p w:rsidR="005D067A" w:rsidRPr="00930A1A" w:rsidRDefault="005D067A" w:rsidP="00930A1A">
            <w:pPr>
              <w:pStyle w:val="ConteudoProgramatico"/>
            </w:pPr>
            <w:r w:rsidRPr="00930A1A">
              <w:t>Arte na Idade Média (</w:t>
            </w:r>
            <w:proofErr w:type="gramStart"/>
            <w:r w:rsidRPr="00930A1A">
              <w:t>românico, gótico</w:t>
            </w:r>
            <w:proofErr w:type="gramEnd"/>
            <w:r w:rsidRPr="00930A1A">
              <w:t xml:space="preserve"> e bizantino)</w:t>
            </w:r>
          </w:p>
          <w:p w:rsidR="005D067A" w:rsidRPr="00930A1A" w:rsidRDefault="005D067A" w:rsidP="00930A1A">
            <w:pPr>
              <w:pStyle w:val="ConteudoProgramatico"/>
            </w:pPr>
            <w:r w:rsidRPr="00930A1A">
              <w:t>Renascimento e Barroco</w:t>
            </w:r>
          </w:p>
          <w:p w:rsidR="005D067A" w:rsidRPr="00930A1A" w:rsidRDefault="005D067A" w:rsidP="00930A1A">
            <w:pPr>
              <w:pStyle w:val="ConteudoProgramatico"/>
            </w:pPr>
            <w:r w:rsidRPr="00930A1A">
              <w:t xml:space="preserve">Artes Cênicas </w:t>
            </w:r>
          </w:p>
          <w:p w:rsidR="005D067A" w:rsidRPr="00930A1A" w:rsidRDefault="005D067A" w:rsidP="00930A1A">
            <w:pPr>
              <w:pStyle w:val="ConteudoProgramatico"/>
            </w:pPr>
            <w:r w:rsidRPr="00930A1A">
              <w:t xml:space="preserve"> Introdução ao estudo do teatro</w:t>
            </w:r>
          </w:p>
          <w:p w:rsidR="005D067A" w:rsidRPr="00930A1A" w:rsidRDefault="005D067A" w:rsidP="00930A1A">
            <w:pPr>
              <w:pStyle w:val="ConteudoProgramatico"/>
            </w:pPr>
            <w:r w:rsidRPr="00930A1A">
              <w:t xml:space="preserve">Teatro Grego e Teatro </w:t>
            </w:r>
            <w:proofErr w:type="spellStart"/>
            <w:r w:rsidRPr="00930A1A">
              <w:t>Shakespeareano</w:t>
            </w:r>
            <w:proofErr w:type="spellEnd"/>
          </w:p>
          <w:p w:rsidR="005D067A" w:rsidRPr="00930A1A" w:rsidRDefault="005D067A" w:rsidP="00930A1A">
            <w:pPr>
              <w:pStyle w:val="ConteudoProgramatico"/>
            </w:pPr>
            <w:r w:rsidRPr="00930A1A">
              <w:t xml:space="preserve">Música: </w:t>
            </w:r>
          </w:p>
          <w:p w:rsidR="005D067A" w:rsidRPr="00930A1A" w:rsidRDefault="005D067A" w:rsidP="00930A1A">
            <w:pPr>
              <w:pStyle w:val="ConteudoProgramatico"/>
            </w:pPr>
            <w:r w:rsidRPr="00930A1A">
              <w:t xml:space="preserve">Introdução ao estudo da música </w:t>
            </w:r>
          </w:p>
          <w:p w:rsidR="005D067A" w:rsidRPr="00930A1A" w:rsidRDefault="005D067A" w:rsidP="00930A1A">
            <w:pPr>
              <w:pStyle w:val="ConteudoProgramatico"/>
            </w:pPr>
            <w:r w:rsidRPr="00930A1A">
              <w:t>Paisagem Sonora e Notação Musical</w:t>
            </w:r>
          </w:p>
          <w:p w:rsidR="005D067A" w:rsidRPr="00930A1A" w:rsidRDefault="005D067A" w:rsidP="00930A1A">
            <w:pPr>
              <w:pStyle w:val="ConteudoProgramatico"/>
            </w:pPr>
            <w:r w:rsidRPr="00930A1A">
              <w:t>Dança</w:t>
            </w:r>
          </w:p>
          <w:p w:rsidR="005D067A" w:rsidRPr="00930A1A" w:rsidRDefault="005D067A" w:rsidP="00930A1A">
            <w:pPr>
              <w:pStyle w:val="ConteudoProgramatico"/>
            </w:pPr>
            <w:r w:rsidRPr="00930A1A">
              <w:t>Introdução ao estudo da Dança</w:t>
            </w:r>
          </w:p>
          <w:p w:rsidR="005D067A" w:rsidRPr="00930A1A" w:rsidRDefault="005D067A" w:rsidP="00930A1A">
            <w:pPr>
              <w:pStyle w:val="ConteudoProgramatico"/>
            </w:pPr>
            <w:proofErr w:type="spellStart"/>
            <w:r w:rsidRPr="00930A1A">
              <w:t>Videodança</w:t>
            </w:r>
            <w:proofErr w:type="spellEnd"/>
          </w:p>
          <w:p w:rsidR="005D067A" w:rsidRPr="00930A1A" w:rsidRDefault="005D067A" w:rsidP="00930A1A">
            <w:pPr>
              <w:pStyle w:val="ConteudoProgramatico"/>
            </w:pPr>
            <w:r w:rsidRPr="00930A1A">
              <w:t xml:space="preserve">Outras Linguagens artísticas </w:t>
            </w:r>
          </w:p>
          <w:p w:rsidR="005D067A" w:rsidRPr="001E5CD4" w:rsidRDefault="005D067A" w:rsidP="00930A1A">
            <w:pPr>
              <w:pStyle w:val="ConteudoProgramatico"/>
            </w:pPr>
            <w:r w:rsidRPr="00930A1A">
              <w:t xml:space="preserve">Fotografia, </w:t>
            </w:r>
            <w:proofErr w:type="gramStart"/>
            <w:r w:rsidRPr="00930A1A">
              <w:t>Performance</w:t>
            </w:r>
            <w:proofErr w:type="gramEnd"/>
            <w:r w:rsidRPr="00930A1A">
              <w:t>, Intervenção.</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spacing w:before="0" w:after="0"/>
            </w:pPr>
            <w:r w:rsidRPr="008D7FB9">
              <w:rPr>
                <w:b/>
              </w:rPr>
              <w:lastRenderedPageBreak/>
              <w:t>BIBLIOGRAFIA BÁSICA</w:t>
            </w:r>
          </w:p>
          <w:p w:rsidR="005D067A" w:rsidRPr="001E5CD4" w:rsidRDefault="005D067A" w:rsidP="00FB4C70">
            <w:pPr>
              <w:widowControl w:val="0"/>
              <w:spacing w:before="0" w:after="0"/>
              <w:ind w:firstLine="0"/>
            </w:pPr>
            <w:r w:rsidRPr="001E5CD4">
              <w:t xml:space="preserve">FARTHING, Stephen. </w:t>
            </w:r>
            <w:r w:rsidRPr="001E5CD4">
              <w:rPr>
                <w:b/>
              </w:rPr>
              <w:t>Tudo sobre Arte – Os movimentos e as obras mais importantes de todos os tempos</w:t>
            </w:r>
            <w:r w:rsidRPr="001E5CD4">
              <w:t>. Editora Sextante, 2011</w:t>
            </w:r>
          </w:p>
        </w:tc>
      </w:tr>
      <w:tr w:rsidR="005D067A" w:rsidRPr="001E5CD4" w:rsidTr="00FB4C70">
        <w:trPr>
          <w:jc w:val="center"/>
        </w:trPr>
        <w:tc>
          <w:tcPr>
            <w:tcW w:w="5000" w:type="pct"/>
            <w:gridSpan w:val="3"/>
            <w:vAlign w:val="center"/>
          </w:tcPr>
          <w:p w:rsidR="005D067A" w:rsidRPr="001E5CD4" w:rsidRDefault="005D067A" w:rsidP="00C37A8B">
            <w:pPr>
              <w:pStyle w:val="PargrafodaLista"/>
              <w:widowControl w:val="0"/>
              <w:numPr>
                <w:ilvl w:val="0"/>
                <w:numId w:val="58"/>
              </w:numPr>
              <w:pBdr>
                <w:top w:val="nil"/>
                <w:left w:val="nil"/>
                <w:bottom w:val="nil"/>
                <w:right w:val="nil"/>
                <w:between w:val="nil"/>
              </w:pBdr>
              <w:spacing w:before="0" w:after="0"/>
            </w:pPr>
            <w:r w:rsidRPr="008D7FB9">
              <w:rPr>
                <w:b/>
              </w:rPr>
              <w:t>BIBLIOGRAFIA COMPLEMENTAR</w:t>
            </w:r>
          </w:p>
          <w:p w:rsidR="005D067A" w:rsidRPr="001E5CD4" w:rsidRDefault="005D067A" w:rsidP="00FB4C70">
            <w:pPr>
              <w:widowControl w:val="0"/>
              <w:spacing w:before="0" w:after="0"/>
              <w:ind w:firstLine="0"/>
            </w:pPr>
            <w:r w:rsidRPr="001E5CD4">
              <w:t xml:space="preserve">GUSMÃO, Cynthia. </w:t>
            </w:r>
            <w:r w:rsidRPr="001E5CD4">
              <w:rPr>
                <w:b/>
              </w:rPr>
              <w:t>Pequena viagem pelo mundo da música</w:t>
            </w:r>
            <w:r w:rsidRPr="001E5CD4">
              <w:t>. São Paulo: Moderna, 2008.</w:t>
            </w:r>
          </w:p>
          <w:p w:rsidR="005D067A" w:rsidRPr="001E5CD4" w:rsidRDefault="005D067A" w:rsidP="00FB4C70">
            <w:pPr>
              <w:widowControl w:val="0"/>
              <w:spacing w:before="0" w:after="0"/>
              <w:ind w:firstLine="0"/>
            </w:pPr>
          </w:p>
          <w:p w:rsidR="005D067A" w:rsidRPr="00C01ECB" w:rsidRDefault="005D067A" w:rsidP="00FB4C70">
            <w:pPr>
              <w:widowControl w:val="0"/>
              <w:spacing w:before="0" w:after="0"/>
              <w:ind w:firstLine="0"/>
              <w:rPr>
                <w:lang w:val="en-US"/>
              </w:rPr>
            </w:pPr>
            <w:r w:rsidRPr="001E5CD4">
              <w:t xml:space="preserve">FILHO, </w:t>
            </w:r>
            <w:proofErr w:type="spellStart"/>
            <w:r w:rsidRPr="001E5CD4">
              <w:t>Duilio</w:t>
            </w:r>
            <w:proofErr w:type="spellEnd"/>
            <w:r w:rsidRPr="001E5CD4">
              <w:t xml:space="preserve"> </w:t>
            </w:r>
            <w:proofErr w:type="spellStart"/>
            <w:r w:rsidRPr="001E5CD4">
              <w:t>Battistoni</w:t>
            </w:r>
            <w:proofErr w:type="spellEnd"/>
            <w:r w:rsidRPr="001E5CD4">
              <w:t xml:space="preserve">. </w:t>
            </w:r>
            <w:r w:rsidRPr="001E5CD4">
              <w:rPr>
                <w:b/>
              </w:rPr>
              <w:t>Pequena História das Artes no Brasil</w:t>
            </w:r>
            <w:r w:rsidRPr="001E5CD4">
              <w:t xml:space="preserve">. </w:t>
            </w:r>
            <w:r w:rsidRPr="00C01ECB">
              <w:rPr>
                <w:lang w:val="en-US"/>
              </w:rPr>
              <w:t xml:space="preserve">2. ed. </w:t>
            </w:r>
            <w:proofErr w:type="spellStart"/>
            <w:r w:rsidRPr="00C01ECB">
              <w:rPr>
                <w:lang w:val="en-US"/>
              </w:rPr>
              <w:t>Átomo</w:t>
            </w:r>
            <w:proofErr w:type="spellEnd"/>
            <w:r w:rsidRPr="00C01ECB">
              <w:rPr>
                <w:lang w:val="en-US"/>
              </w:rPr>
              <w:t xml:space="preserve">, 2008. </w:t>
            </w:r>
          </w:p>
          <w:p w:rsidR="005D067A" w:rsidRPr="00C01ECB" w:rsidRDefault="005D067A" w:rsidP="00FB4C70">
            <w:pPr>
              <w:widowControl w:val="0"/>
              <w:spacing w:before="0" w:after="0"/>
              <w:ind w:firstLine="0"/>
              <w:rPr>
                <w:lang w:val="en-US"/>
              </w:rPr>
            </w:pPr>
          </w:p>
          <w:p w:rsidR="005D067A" w:rsidRPr="001E5CD4" w:rsidRDefault="005D067A" w:rsidP="00FB4C70">
            <w:pPr>
              <w:widowControl w:val="0"/>
              <w:spacing w:before="0" w:after="0"/>
              <w:ind w:firstLine="0"/>
            </w:pPr>
            <w:r w:rsidRPr="00C01ECB">
              <w:rPr>
                <w:lang w:val="en-US"/>
              </w:rPr>
              <w:t xml:space="preserve">SCHAFER, Raymond Murray. </w:t>
            </w:r>
            <w:r w:rsidRPr="001E5CD4">
              <w:rPr>
                <w:b/>
              </w:rPr>
              <w:t xml:space="preserve">Educação Sonora. </w:t>
            </w:r>
            <w:r w:rsidRPr="001E5CD4">
              <w:t xml:space="preserve">Tradução de Marisa </w:t>
            </w:r>
            <w:proofErr w:type="spellStart"/>
            <w:r w:rsidRPr="001E5CD4">
              <w:t>Trench</w:t>
            </w:r>
            <w:proofErr w:type="spellEnd"/>
            <w:r w:rsidRPr="001E5CD4">
              <w:t xml:space="preserve"> </w:t>
            </w:r>
            <w:proofErr w:type="spellStart"/>
            <w:r w:rsidRPr="001E5CD4">
              <w:t>Fonterrada</w:t>
            </w:r>
            <w:proofErr w:type="spellEnd"/>
            <w:r w:rsidRPr="001E5CD4">
              <w:t>. São Paulo: Melhoramentos, 2011.</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TIRAPELI, Percival. </w:t>
            </w:r>
            <w:r w:rsidRPr="001E5CD4">
              <w:rPr>
                <w:b/>
              </w:rPr>
              <w:t xml:space="preserve">Arte Popular </w:t>
            </w:r>
            <w:r w:rsidRPr="001E5CD4">
              <w:t xml:space="preserve">– Col. Arte Brasileira. 1. ed. </w:t>
            </w:r>
            <w:proofErr w:type="spellStart"/>
            <w:r w:rsidRPr="001E5CD4">
              <w:t>Ibep</w:t>
            </w:r>
            <w:proofErr w:type="spellEnd"/>
            <w:r w:rsidRPr="001E5CD4">
              <w:t>, 2011.</w:t>
            </w:r>
          </w:p>
        </w:tc>
      </w:tr>
    </w:tbl>
    <w:p w:rsidR="005D067A" w:rsidRPr="001E5CD4" w:rsidRDefault="005D067A" w:rsidP="005D067A">
      <w:pPr>
        <w:spacing w:before="0" w:after="0"/>
      </w:pPr>
    </w:p>
    <w:p w:rsidR="005D067A" w:rsidRPr="001E5CD4" w:rsidRDefault="005D067A" w:rsidP="005D067A">
      <w:pPr>
        <w:widowControl w:val="0"/>
        <w:spacing w:before="0" w:after="0"/>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89"/>
      </w:tblGrid>
      <w:tr w:rsidR="005D067A" w:rsidRPr="001E5CD4" w:rsidTr="00FB4C70">
        <w:trPr>
          <w:jc w:val="center"/>
        </w:trPr>
        <w:tc>
          <w:tcPr>
            <w:tcW w:w="5098" w:type="dxa"/>
            <w:gridSpan w:val="2"/>
            <w:vAlign w:val="center"/>
          </w:tcPr>
          <w:p w:rsidR="005D067A" w:rsidRPr="001E5CD4" w:rsidRDefault="005D067A" w:rsidP="00FB4C70">
            <w:pPr>
              <w:widowControl w:val="0"/>
              <w:spacing w:before="0" w:after="0"/>
            </w:pPr>
          </w:p>
          <w:p w:rsidR="005D067A" w:rsidRPr="001E5CD4" w:rsidRDefault="005D067A" w:rsidP="00FB4C70">
            <w:pPr>
              <w:widowControl w:val="0"/>
              <w:spacing w:before="0" w:after="0"/>
              <w:ind w:firstLine="0"/>
            </w:pPr>
            <w:r w:rsidRPr="001E5CD4">
              <w:rPr>
                <w:noProof/>
              </w:rPr>
              <w:drawing>
                <wp:inline distT="0" distB="0" distL="114300" distR="114300" wp14:anchorId="6EAB70A1" wp14:editId="420CC2FB">
                  <wp:extent cx="1430020" cy="572135"/>
                  <wp:effectExtent l="0" t="0" r="0" b="0"/>
                  <wp:docPr id="4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22"/>
                          <a:srcRect/>
                          <a:stretch>
                            <a:fillRect/>
                          </a:stretch>
                        </pic:blipFill>
                        <pic:spPr>
                          <a:xfrm>
                            <a:off x="0" y="0"/>
                            <a:ext cx="1430020" cy="572135"/>
                          </a:xfrm>
                          <a:prstGeom prst="rect">
                            <a:avLst/>
                          </a:prstGeom>
                          <a:ln/>
                        </pic:spPr>
                      </pic:pic>
                    </a:graphicData>
                  </a:graphic>
                </wp:inline>
              </w:drawing>
            </w:r>
          </w:p>
        </w:tc>
        <w:tc>
          <w:tcPr>
            <w:tcW w:w="4189" w:type="dxa"/>
            <w:vAlign w:val="center"/>
          </w:tcPr>
          <w:p w:rsidR="005D067A" w:rsidRDefault="005D067A" w:rsidP="00FB4C70">
            <w:pPr>
              <w:widowControl w:val="0"/>
              <w:spacing w:before="0" w:after="0"/>
              <w:ind w:hanging="31"/>
              <w:jc w:val="left"/>
            </w:pPr>
            <w:r w:rsidRPr="001E5CD4">
              <w:rPr>
                <w:b/>
              </w:rPr>
              <w:t>Câmpus</w:t>
            </w:r>
          </w:p>
          <w:p w:rsidR="005D067A" w:rsidRPr="001E5CD4" w:rsidRDefault="005D067A" w:rsidP="00FB4C70">
            <w:pPr>
              <w:widowControl w:val="0"/>
              <w:spacing w:before="0" w:after="0"/>
              <w:ind w:hanging="31"/>
              <w:jc w:val="left"/>
            </w:pPr>
            <w:r w:rsidRPr="001E5CD4">
              <w:rPr>
                <w:b/>
              </w:rPr>
              <w:t>SOROCABA</w:t>
            </w:r>
          </w:p>
        </w:tc>
      </w:tr>
      <w:tr w:rsidR="005D067A" w:rsidRPr="001E5CD4" w:rsidTr="00FB4C70">
        <w:trPr>
          <w:jc w:val="center"/>
        </w:trPr>
        <w:tc>
          <w:tcPr>
            <w:tcW w:w="9287" w:type="dxa"/>
            <w:gridSpan w:val="3"/>
            <w:tcBorders>
              <w:bottom w:val="single" w:sz="4" w:space="0" w:color="000000"/>
            </w:tcBorders>
            <w:vAlign w:val="center"/>
          </w:tcPr>
          <w:p w:rsidR="005D067A" w:rsidRPr="001E5CD4" w:rsidRDefault="005D067A" w:rsidP="00C37A8B">
            <w:pPr>
              <w:pStyle w:val="PargrafodaLista"/>
              <w:widowControl w:val="0"/>
              <w:numPr>
                <w:ilvl w:val="0"/>
                <w:numId w:val="59"/>
              </w:numPr>
              <w:pBdr>
                <w:top w:val="nil"/>
                <w:left w:val="nil"/>
                <w:bottom w:val="nil"/>
                <w:right w:val="nil"/>
                <w:between w:val="nil"/>
              </w:pBdr>
              <w:spacing w:before="0" w:after="0"/>
            </w:pPr>
            <w:r w:rsidRPr="008D7FB9">
              <w:rPr>
                <w:b/>
              </w:rPr>
              <w:t>IDENTIFICAÇÃO</w:t>
            </w:r>
          </w:p>
        </w:tc>
      </w:tr>
      <w:tr w:rsidR="005D067A" w:rsidRPr="001E5CD4" w:rsidTr="00FB4C70">
        <w:trPr>
          <w:jc w:val="center"/>
        </w:trPr>
        <w:tc>
          <w:tcPr>
            <w:tcW w:w="9287" w:type="dxa"/>
            <w:gridSpan w:val="3"/>
            <w:tcBorders>
              <w:top w:val="single" w:sz="4" w:space="0" w:color="000000"/>
            </w:tcBorders>
            <w:vAlign w:val="center"/>
          </w:tcPr>
          <w:p w:rsidR="005D067A" w:rsidRPr="001E5CD4" w:rsidRDefault="005D067A" w:rsidP="00FB4C70">
            <w:pPr>
              <w:widowControl w:val="0"/>
              <w:spacing w:before="0" w:after="0"/>
              <w:ind w:firstLine="0"/>
            </w:pPr>
            <w:r w:rsidRPr="001E5CD4">
              <w:rPr>
                <w:b/>
              </w:rPr>
              <w:t>Curso: TÉCNICO EM ELETROELETRÔNICA INTEGRADO AO ENSINO MÉDIO</w:t>
            </w:r>
          </w:p>
        </w:tc>
      </w:tr>
      <w:tr w:rsidR="005D067A" w:rsidRPr="001E5CD4" w:rsidTr="00FB4C70">
        <w:trPr>
          <w:jc w:val="center"/>
        </w:trPr>
        <w:tc>
          <w:tcPr>
            <w:tcW w:w="9287" w:type="dxa"/>
            <w:gridSpan w:val="3"/>
            <w:tcBorders>
              <w:bottom w:val="single" w:sz="4" w:space="0" w:color="000000"/>
            </w:tcBorders>
            <w:vAlign w:val="center"/>
          </w:tcPr>
          <w:p w:rsidR="005D067A" w:rsidRPr="001E5CD4" w:rsidRDefault="005D067A" w:rsidP="00FB4C70">
            <w:pPr>
              <w:widowControl w:val="0"/>
              <w:spacing w:before="0" w:after="0"/>
              <w:ind w:firstLine="0"/>
            </w:pPr>
            <w:r w:rsidRPr="001E5CD4">
              <w:rPr>
                <w:b/>
              </w:rPr>
              <w:t xml:space="preserve">Componente Curricular: </w:t>
            </w:r>
            <w:r w:rsidRPr="001E5CD4">
              <w:t>Arte</w:t>
            </w:r>
          </w:p>
        </w:tc>
      </w:tr>
      <w:tr w:rsidR="005D067A" w:rsidRPr="001E5CD4" w:rsidTr="00FB4C70">
        <w:trPr>
          <w:jc w:val="center"/>
        </w:trPr>
        <w:tc>
          <w:tcPr>
            <w:tcW w:w="2972" w:type="dxa"/>
            <w:tcBorders>
              <w:top w:val="single" w:sz="4" w:space="0" w:color="000000"/>
              <w:right w:val="single" w:sz="4" w:space="0" w:color="000000"/>
            </w:tcBorders>
            <w:vAlign w:val="center"/>
          </w:tcPr>
          <w:p w:rsidR="005D067A" w:rsidRPr="001E5CD4" w:rsidRDefault="005D067A" w:rsidP="00FB4C70">
            <w:pPr>
              <w:widowControl w:val="0"/>
              <w:spacing w:before="0" w:after="0"/>
              <w:ind w:firstLine="0"/>
            </w:pPr>
            <w:r w:rsidRPr="001E5CD4">
              <w:rPr>
                <w:b/>
              </w:rPr>
              <w:t xml:space="preserve">Ano: </w:t>
            </w:r>
            <w:r w:rsidRPr="001E5CD4">
              <w:t>2º</w:t>
            </w:r>
          </w:p>
        </w:tc>
        <w:tc>
          <w:tcPr>
            <w:tcW w:w="6315" w:type="dxa"/>
            <w:gridSpan w:val="2"/>
            <w:tcBorders>
              <w:top w:val="single" w:sz="4" w:space="0" w:color="000000"/>
              <w:left w:val="single" w:sz="4" w:space="0" w:color="000000"/>
            </w:tcBorders>
            <w:vAlign w:val="center"/>
          </w:tcPr>
          <w:p w:rsidR="005D067A" w:rsidRPr="001E5CD4" w:rsidRDefault="005D067A" w:rsidP="00FB4C70">
            <w:pPr>
              <w:widowControl w:val="0"/>
              <w:spacing w:before="0" w:after="0"/>
              <w:ind w:firstLine="0"/>
            </w:pPr>
            <w:r w:rsidRPr="001E5CD4">
              <w:rPr>
                <w:b/>
              </w:rPr>
              <w:t xml:space="preserve">Código: </w:t>
            </w:r>
            <w:r w:rsidRPr="001E5CD4">
              <w:t>ART</w:t>
            </w:r>
          </w:p>
        </w:tc>
      </w:tr>
      <w:tr w:rsidR="005D067A" w:rsidRPr="001E5CD4" w:rsidTr="00FB4C70">
        <w:trPr>
          <w:jc w:val="center"/>
        </w:trPr>
        <w:tc>
          <w:tcPr>
            <w:tcW w:w="2972" w:type="dxa"/>
            <w:vAlign w:val="center"/>
          </w:tcPr>
          <w:p w:rsidR="005D067A" w:rsidRPr="001E5CD4" w:rsidRDefault="005D067A" w:rsidP="00FB4C70">
            <w:pPr>
              <w:widowControl w:val="0"/>
              <w:spacing w:before="0" w:after="0"/>
              <w:ind w:firstLine="0"/>
            </w:pPr>
            <w:r w:rsidRPr="001E5CD4">
              <w:rPr>
                <w:b/>
              </w:rPr>
              <w:t xml:space="preserve">N° de aulas semanais: </w:t>
            </w:r>
            <w:r w:rsidRPr="001E5CD4">
              <w:t>02</w:t>
            </w:r>
          </w:p>
        </w:tc>
        <w:tc>
          <w:tcPr>
            <w:tcW w:w="2126" w:type="dxa"/>
            <w:tcBorders>
              <w:right w:val="single" w:sz="4" w:space="0" w:color="000000"/>
            </w:tcBorders>
            <w:vAlign w:val="center"/>
          </w:tcPr>
          <w:p w:rsidR="005D067A" w:rsidRPr="001E5CD4" w:rsidRDefault="005D067A" w:rsidP="00FB4C70">
            <w:pPr>
              <w:widowControl w:val="0"/>
              <w:spacing w:before="0" w:after="0"/>
              <w:ind w:firstLine="0"/>
            </w:pPr>
            <w:r w:rsidRPr="001E5CD4">
              <w:rPr>
                <w:b/>
              </w:rPr>
              <w:t xml:space="preserve">Total de aulas: </w:t>
            </w:r>
            <w:r w:rsidRPr="001E5CD4">
              <w:t>80</w:t>
            </w:r>
          </w:p>
        </w:tc>
        <w:tc>
          <w:tcPr>
            <w:tcW w:w="4189" w:type="dxa"/>
            <w:tcBorders>
              <w:left w:val="single" w:sz="4" w:space="0" w:color="000000"/>
            </w:tcBorders>
            <w:vAlign w:val="center"/>
          </w:tcPr>
          <w:p w:rsidR="005D067A" w:rsidRPr="001E5CD4" w:rsidRDefault="005D067A" w:rsidP="00FB4C70">
            <w:pPr>
              <w:widowControl w:val="0"/>
              <w:spacing w:before="0" w:after="0"/>
              <w:ind w:firstLine="0"/>
            </w:pPr>
            <w:r w:rsidRPr="001E5CD4">
              <w:rPr>
                <w:b/>
              </w:rPr>
              <w:t xml:space="preserve">Total de horas: </w:t>
            </w:r>
            <w:r w:rsidRPr="001E5CD4">
              <w:t>67</w:t>
            </w:r>
          </w:p>
        </w:tc>
      </w:tr>
      <w:tr w:rsidR="005D067A" w:rsidRPr="001E5CD4" w:rsidTr="00FB4C70">
        <w:trPr>
          <w:jc w:val="center"/>
        </w:trPr>
        <w:tc>
          <w:tcPr>
            <w:tcW w:w="2972" w:type="dxa"/>
            <w:vAlign w:val="center"/>
          </w:tcPr>
          <w:p w:rsidR="005D067A" w:rsidRPr="001E5CD4" w:rsidRDefault="005D067A" w:rsidP="00FB4C70">
            <w:pPr>
              <w:widowControl w:val="0"/>
              <w:spacing w:before="0" w:after="0"/>
              <w:ind w:firstLine="0"/>
            </w:pPr>
            <w:r w:rsidRPr="001E5CD4">
              <w:rPr>
                <w:b/>
              </w:rPr>
              <w:t>Abordagem Metodológica:</w:t>
            </w:r>
          </w:p>
          <w:p w:rsidR="005D067A" w:rsidRPr="001E5CD4" w:rsidRDefault="005D067A" w:rsidP="00FB4C70">
            <w:pPr>
              <w:widowControl w:val="0"/>
              <w:tabs>
                <w:tab w:val="left" w:pos="852"/>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 xml:space="preserve">T/P ( </w:t>
            </w:r>
            <w:r>
              <w:t>X</w:t>
            </w:r>
            <w:r w:rsidRPr="001E5CD4">
              <w:t>)</w:t>
            </w:r>
          </w:p>
        </w:tc>
        <w:tc>
          <w:tcPr>
            <w:tcW w:w="6315" w:type="dxa"/>
            <w:gridSpan w:val="2"/>
            <w:vAlign w:val="center"/>
          </w:tcPr>
          <w:p w:rsidR="005D067A" w:rsidRDefault="005D067A"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t>X</w:t>
            </w:r>
            <w:r w:rsidRPr="001E5CD4">
              <w:t xml:space="preserve"> ) SIM   (   ) NÃO </w:t>
            </w:r>
            <w:r w:rsidRPr="001E5CD4">
              <w:tab/>
            </w:r>
          </w:p>
          <w:p w:rsidR="005D067A" w:rsidRPr="001E5CD4" w:rsidRDefault="005D067A" w:rsidP="00FB4C70">
            <w:pPr>
              <w:widowControl w:val="0"/>
              <w:spacing w:before="0" w:after="0"/>
              <w:ind w:firstLine="0"/>
            </w:pPr>
            <w:proofErr w:type="gramStart"/>
            <w:r w:rsidRPr="001E5CD4">
              <w:t>Qual(</w:t>
            </w:r>
            <w:proofErr w:type="spellStart"/>
            <w:proofErr w:type="gramEnd"/>
            <w:r w:rsidRPr="001E5CD4">
              <w:t>is</w:t>
            </w:r>
            <w:proofErr w:type="spellEnd"/>
            <w:r w:rsidRPr="001E5CD4">
              <w:t>)?Quadra, Laboratório de Informática, Pátio.</w:t>
            </w:r>
          </w:p>
        </w:tc>
      </w:tr>
      <w:tr w:rsidR="005D067A" w:rsidRPr="001E5CD4" w:rsidTr="00FB4C70">
        <w:trPr>
          <w:jc w:val="center"/>
        </w:trPr>
        <w:tc>
          <w:tcPr>
            <w:tcW w:w="9287" w:type="dxa"/>
            <w:gridSpan w:val="3"/>
            <w:tcBorders>
              <w:bottom w:val="single" w:sz="4" w:space="0" w:color="000000"/>
            </w:tcBorders>
            <w:vAlign w:val="center"/>
          </w:tcPr>
          <w:p w:rsidR="005D067A" w:rsidRPr="001E5CD4" w:rsidRDefault="005D067A" w:rsidP="00C37A8B">
            <w:pPr>
              <w:pStyle w:val="PargrafodaLista"/>
              <w:widowControl w:val="0"/>
              <w:numPr>
                <w:ilvl w:val="0"/>
                <w:numId w:val="59"/>
              </w:numPr>
              <w:pBdr>
                <w:top w:val="nil"/>
                <w:left w:val="nil"/>
                <w:bottom w:val="nil"/>
                <w:right w:val="nil"/>
                <w:between w:val="nil"/>
              </w:pBdr>
              <w:spacing w:before="0" w:after="0"/>
            </w:pPr>
            <w:r w:rsidRPr="008D7FB9">
              <w:rPr>
                <w:b/>
              </w:rPr>
              <w:t>EMENTA</w:t>
            </w:r>
          </w:p>
          <w:p w:rsidR="005D067A" w:rsidRPr="001E5CD4" w:rsidRDefault="005D067A" w:rsidP="001634EB">
            <w:pPr>
              <w:widowControl w:val="0"/>
              <w:spacing w:before="0" w:after="0"/>
              <w:ind w:firstLine="0"/>
            </w:pPr>
            <w:r w:rsidRPr="001E5CD4">
              <w:t>A disciplina trabalha a arte e a sociedade sob as mais diversas linguagens artísticas em diferentes contextos, comparando estilos e formas e estabelecendo relações com a sociedade, apontando par</w:t>
            </w:r>
            <w:r w:rsidR="001634EB">
              <w:t>a processos sócios históricos que geram posicionamentos de reprodução ou de resistência na produção artística</w:t>
            </w:r>
            <w:r w:rsidRPr="001E5CD4">
              <w:t>.</w:t>
            </w:r>
            <w:r w:rsidR="001634EB">
              <w:t xml:space="preserve"> Contribui, também, para a apropriação de conhecimentos relativos às relações étnico-raciais e à história e cultura afro-brasileira e indígena. </w:t>
            </w:r>
          </w:p>
        </w:tc>
      </w:tr>
      <w:tr w:rsidR="005D067A" w:rsidRPr="001E5CD4" w:rsidTr="00FB4C70">
        <w:trPr>
          <w:jc w:val="center"/>
        </w:trPr>
        <w:tc>
          <w:tcPr>
            <w:tcW w:w="9287" w:type="dxa"/>
            <w:gridSpan w:val="3"/>
            <w:tcBorders>
              <w:top w:val="single" w:sz="4" w:space="0" w:color="000000"/>
            </w:tcBorders>
            <w:vAlign w:val="center"/>
          </w:tcPr>
          <w:p w:rsidR="005D067A" w:rsidRPr="001E5CD4" w:rsidRDefault="005D067A" w:rsidP="00C37A8B">
            <w:pPr>
              <w:pStyle w:val="PargrafodaLista"/>
              <w:widowControl w:val="0"/>
              <w:numPr>
                <w:ilvl w:val="0"/>
                <w:numId w:val="59"/>
              </w:numPr>
              <w:pBdr>
                <w:top w:val="nil"/>
                <w:left w:val="nil"/>
                <w:bottom w:val="nil"/>
                <w:right w:val="nil"/>
                <w:between w:val="nil"/>
              </w:pBdr>
              <w:tabs>
                <w:tab w:val="left" w:pos="284"/>
              </w:tabs>
              <w:spacing w:before="0" w:after="0"/>
              <w:jc w:val="left"/>
            </w:pPr>
            <w:r>
              <w:rPr>
                <w:b/>
              </w:rPr>
              <w:t>O</w:t>
            </w:r>
            <w:r w:rsidRPr="00BE4C46">
              <w:rPr>
                <w:b/>
              </w:rPr>
              <w:t>BJETIVOS</w:t>
            </w:r>
          </w:p>
          <w:p w:rsidR="005D067A" w:rsidRPr="001E5CD4" w:rsidRDefault="005D067A" w:rsidP="009A32A2">
            <w:pPr>
              <w:pStyle w:val="Objetivos"/>
            </w:pPr>
            <w:r w:rsidRPr="001E5CD4">
              <w:t xml:space="preserve">Conhecer o patrimônio artístico e cultural regional erudito e popular. </w:t>
            </w:r>
          </w:p>
          <w:p w:rsidR="005D067A" w:rsidRPr="001E5CD4" w:rsidRDefault="005D067A" w:rsidP="009A32A2">
            <w:pPr>
              <w:pStyle w:val="Objetivos"/>
            </w:pPr>
            <w:r w:rsidRPr="001E5CD4">
              <w:t>Conhecer arte brasileira e as contribuições indígena e africana.</w:t>
            </w:r>
          </w:p>
          <w:p w:rsidR="005D067A" w:rsidRPr="001E5CD4" w:rsidRDefault="005D067A" w:rsidP="009A32A2">
            <w:pPr>
              <w:pStyle w:val="Objetivos"/>
            </w:pPr>
            <w:r w:rsidRPr="001E5CD4">
              <w:t xml:space="preserve">Fazer leituras e releituras críticas de obras de artes. </w:t>
            </w:r>
          </w:p>
          <w:p w:rsidR="005D067A" w:rsidRPr="001E5CD4" w:rsidRDefault="005D067A" w:rsidP="009A32A2">
            <w:pPr>
              <w:pStyle w:val="Objetivos"/>
            </w:pPr>
            <w:r w:rsidRPr="001E5CD4">
              <w:t>Analisar as características da arte nos séculos XX e XXI.</w:t>
            </w:r>
          </w:p>
          <w:p w:rsidR="005D067A" w:rsidRPr="001E5CD4" w:rsidRDefault="005D067A" w:rsidP="009A32A2">
            <w:pPr>
              <w:pStyle w:val="Objetivos"/>
            </w:pPr>
            <w:r w:rsidRPr="001E5CD4">
              <w:t>Familiarizar-se com os diferentes linguagens e técnicas de intervenção artísticas do contemporâneo.</w:t>
            </w:r>
          </w:p>
          <w:p w:rsidR="005D067A" w:rsidRDefault="005D067A" w:rsidP="009A32A2">
            <w:pPr>
              <w:pStyle w:val="Objetivos"/>
            </w:pPr>
            <w:r w:rsidRPr="001E5CD4">
              <w:t>Abordar temas transversais como diversidade, sustentabilidade, tecnologia.</w:t>
            </w:r>
          </w:p>
          <w:p w:rsidR="001634EB" w:rsidRPr="001E5CD4" w:rsidRDefault="001634EB" w:rsidP="000D7C92">
            <w:pPr>
              <w:pStyle w:val="Objetivos"/>
            </w:pPr>
            <w:r>
              <w:t>Contribuir para a apropriação de conhecimentos relativos às relações étnico-raciais e à história e cultura afro-brasileira e indígena.</w:t>
            </w:r>
          </w:p>
        </w:tc>
      </w:tr>
      <w:tr w:rsidR="005D067A" w:rsidRPr="001E5CD4" w:rsidTr="00FB4C70">
        <w:trPr>
          <w:jc w:val="center"/>
        </w:trPr>
        <w:tc>
          <w:tcPr>
            <w:tcW w:w="9287" w:type="dxa"/>
            <w:gridSpan w:val="3"/>
            <w:vAlign w:val="center"/>
          </w:tcPr>
          <w:p w:rsidR="005D067A" w:rsidRPr="001E5CD4" w:rsidRDefault="005D067A" w:rsidP="00C37A8B">
            <w:pPr>
              <w:pStyle w:val="PargrafodaLista"/>
              <w:widowControl w:val="0"/>
              <w:numPr>
                <w:ilvl w:val="0"/>
                <w:numId w:val="19"/>
              </w:numPr>
              <w:pBdr>
                <w:top w:val="nil"/>
                <w:left w:val="nil"/>
                <w:bottom w:val="nil"/>
                <w:right w:val="nil"/>
                <w:between w:val="nil"/>
              </w:pBdr>
              <w:tabs>
                <w:tab w:val="left" w:pos="284"/>
              </w:tabs>
              <w:spacing w:before="0" w:after="0"/>
              <w:jc w:val="left"/>
            </w:pPr>
            <w:r w:rsidRPr="008D7FB9">
              <w:rPr>
                <w:b/>
              </w:rPr>
              <w:t>CONTEÚDO PROGRAMÁTICO</w:t>
            </w:r>
          </w:p>
          <w:p w:rsidR="005D067A" w:rsidRPr="00930A1A" w:rsidRDefault="005D067A" w:rsidP="000A0066">
            <w:pPr>
              <w:pStyle w:val="ConteudoProgramatico"/>
              <w:numPr>
                <w:ilvl w:val="0"/>
                <w:numId w:val="117"/>
              </w:numPr>
            </w:pPr>
            <w:r w:rsidRPr="00930A1A">
              <w:lastRenderedPageBreak/>
              <w:t>Artes Visuais</w:t>
            </w:r>
          </w:p>
          <w:p w:rsidR="005D067A" w:rsidRPr="00930A1A" w:rsidRDefault="005D067A" w:rsidP="00930A1A">
            <w:pPr>
              <w:pStyle w:val="ConteudoProgramatico"/>
            </w:pPr>
            <w:r w:rsidRPr="00930A1A">
              <w:t>Neoclássico e arte acadêmica</w:t>
            </w:r>
          </w:p>
          <w:p w:rsidR="005D067A" w:rsidRPr="00930A1A" w:rsidRDefault="005D067A" w:rsidP="00930A1A">
            <w:pPr>
              <w:pStyle w:val="ConteudoProgramatico"/>
            </w:pPr>
            <w:r w:rsidRPr="00930A1A">
              <w:t>Modernismo</w:t>
            </w:r>
          </w:p>
          <w:p w:rsidR="005D067A" w:rsidRPr="00930A1A" w:rsidRDefault="005D067A" w:rsidP="00930A1A">
            <w:pPr>
              <w:pStyle w:val="ConteudoProgramatico"/>
            </w:pPr>
            <w:r w:rsidRPr="00930A1A">
              <w:t xml:space="preserve"> Arte contemporânea</w:t>
            </w:r>
          </w:p>
          <w:p w:rsidR="005D067A" w:rsidRPr="00930A1A" w:rsidRDefault="005D067A" w:rsidP="00930A1A">
            <w:pPr>
              <w:pStyle w:val="ConteudoProgramatico"/>
            </w:pPr>
            <w:r w:rsidRPr="00930A1A">
              <w:t>Arte Brasileira: Arte negra – influência e produção</w:t>
            </w:r>
          </w:p>
          <w:p w:rsidR="005D067A" w:rsidRPr="00930A1A" w:rsidRDefault="005D067A" w:rsidP="00930A1A">
            <w:pPr>
              <w:pStyle w:val="ConteudoProgramatico"/>
            </w:pPr>
            <w:r w:rsidRPr="00930A1A">
              <w:t>Arte Brasileira: Artes indígenas – influência e produção</w:t>
            </w:r>
          </w:p>
          <w:p w:rsidR="005D067A" w:rsidRPr="00930A1A" w:rsidRDefault="005D067A" w:rsidP="00930A1A">
            <w:pPr>
              <w:pStyle w:val="ConteudoProgramatico"/>
            </w:pPr>
            <w:r w:rsidRPr="00930A1A">
              <w:t xml:space="preserve">Artes Cênicas </w:t>
            </w:r>
          </w:p>
          <w:p w:rsidR="005D067A" w:rsidRPr="00930A1A" w:rsidRDefault="005D067A" w:rsidP="00930A1A">
            <w:pPr>
              <w:pStyle w:val="ConteudoProgramatico"/>
            </w:pPr>
            <w:r w:rsidRPr="00930A1A">
              <w:t xml:space="preserve">Teatro no Brasil </w:t>
            </w:r>
          </w:p>
          <w:p w:rsidR="005D067A" w:rsidRPr="00930A1A" w:rsidRDefault="005D067A" w:rsidP="00930A1A">
            <w:pPr>
              <w:pStyle w:val="ConteudoProgramatico"/>
            </w:pPr>
            <w:r w:rsidRPr="00930A1A">
              <w:t xml:space="preserve">Teatro do Oprimido, Teatro </w:t>
            </w:r>
            <w:proofErr w:type="gramStart"/>
            <w:r w:rsidRPr="00930A1A">
              <w:t>Negro</w:t>
            </w:r>
            <w:proofErr w:type="gramEnd"/>
          </w:p>
          <w:p w:rsidR="005D067A" w:rsidRPr="00930A1A" w:rsidRDefault="005D067A" w:rsidP="00930A1A">
            <w:pPr>
              <w:pStyle w:val="ConteudoProgramatico"/>
            </w:pPr>
            <w:r w:rsidRPr="00930A1A">
              <w:t xml:space="preserve">Música: </w:t>
            </w:r>
          </w:p>
          <w:p w:rsidR="005D067A" w:rsidRPr="00930A1A" w:rsidRDefault="005D067A" w:rsidP="00930A1A">
            <w:pPr>
              <w:pStyle w:val="ConteudoProgramatico"/>
            </w:pPr>
            <w:r w:rsidRPr="00930A1A">
              <w:t>Música no Brasil</w:t>
            </w:r>
          </w:p>
          <w:p w:rsidR="005D067A" w:rsidRPr="00930A1A" w:rsidRDefault="005D067A" w:rsidP="00930A1A">
            <w:pPr>
              <w:pStyle w:val="ConteudoProgramatico"/>
            </w:pPr>
            <w:r w:rsidRPr="00930A1A">
              <w:t>Orquestras</w:t>
            </w:r>
          </w:p>
          <w:p w:rsidR="005D067A" w:rsidRPr="00930A1A" w:rsidRDefault="005D067A" w:rsidP="00930A1A">
            <w:pPr>
              <w:pStyle w:val="ConteudoProgramatico"/>
            </w:pPr>
            <w:r w:rsidRPr="00930A1A">
              <w:t>Dança</w:t>
            </w:r>
          </w:p>
          <w:p w:rsidR="005D067A" w:rsidRPr="00930A1A" w:rsidRDefault="005D067A" w:rsidP="00930A1A">
            <w:pPr>
              <w:pStyle w:val="ConteudoProgramatico"/>
            </w:pPr>
            <w:r w:rsidRPr="00930A1A">
              <w:t>Companhia de Danças Brasileiras</w:t>
            </w:r>
          </w:p>
          <w:p w:rsidR="005D067A" w:rsidRPr="00930A1A" w:rsidRDefault="005D067A" w:rsidP="00930A1A">
            <w:pPr>
              <w:pStyle w:val="ConteudoProgramatico"/>
            </w:pPr>
            <w:proofErr w:type="spellStart"/>
            <w:r w:rsidRPr="00930A1A">
              <w:t>Videodança</w:t>
            </w:r>
            <w:proofErr w:type="spellEnd"/>
            <w:r w:rsidRPr="00930A1A">
              <w:t xml:space="preserve"> </w:t>
            </w:r>
          </w:p>
          <w:p w:rsidR="005D067A" w:rsidRPr="00930A1A" w:rsidRDefault="005D067A" w:rsidP="00930A1A">
            <w:pPr>
              <w:pStyle w:val="ConteudoProgramatico"/>
            </w:pPr>
            <w:r w:rsidRPr="00930A1A">
              <w:t>Outras Linguagens Artísticas</w:t>
            </w:r>
          </w:p>
          <w:p w:rsidR="005D067A" w:rsidRPr="001E5CD4" w:rsidRDefault="005D067A" w:rsidP="00930A1A">
            <w:pPr>
              <w:pStyle w:val="ConteudoProgramatico"/>
            </w:pPr>
            <w:r w:rsidRPr="00930A1A">
              <w:t>Cinema, Instalação, Objeto de Arte.</w:t>
            </w:r>
          </w:p>
        </w:tc>
      </w:tr>
      <w:tr w:rsidR="005D067A" w:rsidRPr="001E5CD4" w:rsidTr="00FB4C70">
        <w:trPr>
          <w:jc w:val="center"/>
        </w:trPr>
        <w:tc>
          <w:tcPr>
            <w:tcW w:w="9287" w:type="dxa"/>
            <w:gridSpan w:val="3"/>
            <w:tcBorders>
              <w:bottom w:val="single" w:sz="4" w:space="0" w:color="000000"/>
            </w:tcBorders>
            <w:vAlign w:val="center"/>
          </w:tcPr>
          <w:p w:rsidR="005D067A" w:rsidRPr="001E5CD4" w:rsidRDefault="005D067A" w:rsidP="00C37A8B">
            <w:pPr>
              <w:pStyle w:val="PargrafodaLista"/>
              <w:widowControl w:val="0"/>
              <w:numPr>
                <w:ilvl w:val="0"/>
                <w:numId w:val="19"/>
              </w:numPr>
              <w:pBdr>
                <w:top w:val="nil"/>
                <w:left w:val="nil"/>
                <w:bottom w:val="nil"/>
                <w:right w:val="nil"/>
                <w:between w:val="nil"/>
              </w:pBdr>
              <w:spacing w:before="0" w:after="0"/>
            </w:pPr>
            <w:r w:rsidRPr="008D7FB9">
              <w:rPr>
                <w:b/>
              </w:rPr>
              <w:lastRenderedPageBreak/>
              <w:t>BIBLIOGRAFIA BÁSICA</w:t>
            </w:r>
          </w:p>
          <w:p w:rsidR="005D067A" w:rsidRPr="001E5CD4" w:rsidRDefault="005D067A" w:rsidP="00FB4C70">
            <w:pPr>
              <w:widowControl w:val="0"/>
              <w:spacing w:before="0" w:after="0"/>
              <w:ind w:firstLine="0"/>
            </w:pPr>
            <w:r w:rsidRPr="001E5CD4">
              <w:t xml:space="preserve">FARTHING, Stephen. </w:t>
            </w:r>
            <w:r w:rsidRPr="001E5CD4">
              <w:rPr>
                <w:b/>
              </w:rPr>
              <w:t>Tudo sobre Arte – Os movimentos e as obras mais importantes de todos os tempos</w:t>
            </w:r>
            <w:r w:rsidRPr="001E5CD4">
              <w:t>. Editora Sextante, 2011.</w:t>
            </w:r>
          </w:p>
          <w:p w:rsidR="005D067A" w:rsidRPr="001E5CD4" w:rsidRDefault="005D067A" w:rsidP="00FB4C70">
            <w:pPr>
              <w:widowControl w:val="0"/>
              <w:spacing w:before="0" w:after="0"/>
              <w:ind w:firstLine="0"/>
            </w:pPr>
          </w:p>
          <w:p w:rsidR="005D067A" w:rsidRPr="001E5CD4" w:rsidRDefault="005D067A" w:rsidP="00FB4C70">
            <w:pPr>
              <w:widowControl w:val="0"/>
              <w:spacing w:before="0" w:after="0"/>
              <w:ind w:firstLine="0"/>
            </w:pPr>
            <w:r w:rsidRPr="001E5CD4">
              <w:t xml:space="preserve">LABAN, R. </w:t>
            </w:r>
            <w:r w:rsidRPr="001E5CD4">
              <w:rPr>
                <w:b/>
              </w:rPr>
              <w:t>Domínio do movimento.</w:t>
            </w:r>
            <w:r w:rsidRPr="001E5CD4">
              <w:t xml:space="preserve"> 2.ed. São Paulo: </w:t>
            </w:r>
            <w:proofErr w:type="spellStart"/>
            <w:r w:rsidRPr="001E5CD4">
              <w:t>Summus</w:t>
            </w:r>
            <w:proofErr w:type="spellEnd"/>
            <w:r w:rsidRPr="001E5CD4">
              <w:t>, 1978.</w:t>
            </w:r>
          </w:p>
        </w:tc>
      </w:tr>
      <w:tr w:rsidR="005D067A" w:rsidRPr="001E5CD4" w:rsidTr="00FB4C70">
        <w:trPr>
          <w:jc w:val="center"/>
        </w:trPr>
        <w:tc>
          <w:tcPr>
            <w:tcW w:w="9287" w:type="dxa"/>
            <w:gridSpan w:val="3"/>
            <w:tcBorders>
              <w:top w:val="single" w:sz="4" w:space="0" w:color="000000"/>
            </w:tcBorders>
            <w:vAlign w:val="center"/>
          </w:tcPr>
          <w:p w:rsidR="005D067A" w:rsidRPr="001E5CD4" w:rsidRDefault="005D067A" w:rsidP="00C37A8B">
            <w:pPr>
              <w:pStyle w:val="PargrafodaLista"/>
              <w:widowControl w:val="0"/>
              <w:numPr>
                <w:ilvl w:val="0"/>
                <w:numId w:val="19"/>
              </w:numPr>
              <w:pBdr>
                <w:top w:val="nil"/>
                <w:left w:val="nil"/>
                <w:bottom w:val="nil"/>
                <w:right w:val="nil"/>
                <w:between w:val="nil"/>
              </w:pBdr>
              <w:spacing w:before="0" w:after="0"/>
            </w:pPr>
            <w:r w:rsidRPr="008D7FB9">
              <w:rPr>
                <w:b/>
              </w:rPr>
              <w:t>BIBLIOGRAFIA COMPLEMENTAR</w:t>
            </w:r>
          </w:p>
          <w:p w:rsidR="005D067A" w:rsidRPr="001E5CD4" w:rsidRDefault="005D067A" w:rsidP="00FB4C70">
            <w:pPr>
              <w:spacing w:before="0" w:after="0"/>
              <w:ind w:firstLine="0"/>
            </w:pPr>
            <w:r w:rsidRPr="001E5CD4">
              <w:t xml:space="preserve">FARIAS, A. </w:t>
            </w:r>
            <w:r w:rsidRPr="001E5CD4">
              <w:rPr>
                <w:b/>
              </w:rPr>
              <w:t>Arte brasileira hoje</w:t>
            </w:r>
            <w:r w:rsidRPr="001E5CD4">
              <w:t xml:space="preserve">. São Paulo: </w:t>
            </w:r>
            <w:proofErr w:type="spellStart"/>
            <w:r w:rsidRPr="001E5CD4">
              <w:t>Publifolha</w:t>
            </w:r>
            <w:proofErr w:type="spellEnd"/>
            <w:r w:rsidRPr="001E5CD4">
              <w:t>, 2002.</w:t>
            </w:r>
          </w:p>
          <w:p w:rsidR="005D067A" w:rsidRPr="001E5CD4" w:rsidRDefault="005D067A" w:rsidP="00FB4C70">
            <w:pPr>
              <w:spacing w:before="0" w:after="0"/>
              <w:ind w:firstLine="0"/>
            </w:pPr>
          </w:p>
          <w:p w:rsidR="005D067A" w:rsidRDefault="005D067A" w:rsidP="00FB4C70">
            <w:pPr>
              <w:spacing w:before="0" w:after="0"/>
              <w:ind w:firstLine="0"/>
            </w:pPr>
            <w:r w:rsidRPr="001E5CD4">
              <w:t xml:space="preserve">GUSMÃO, Cynthia. </w:t>
            </w:r>
            <w:r w:rsidRPr="001E5CD4">
              <w:rPr>
                <w:b/>
              </w:rPr>
              <w:t>Pequena viagem pelo mundo da música</w:t>
            </w:r>
            <w:r w:rsidRPr="001E5CD4">
              <w:t>. São Paulo: Moderna, 2008.</w:t>
            </w:r>
          </w:p>
          <w:p w:rsidR="00502564" w:rsidRPr="001E5CD4" w:rsidRDefault="00502564" w:rsidP="00FB4C70">
            <w:pPr>
              <w:spacing w:before="0" w:after="0"/>
              <w:ind w:firstLine="0"/>
            </w:pPr>
          </w:p>
          <w:p w:rsidR="005D067A" w:rsidRPr="00C01ECB" w:rsidRDefault="005D067A" w:rsidP="00FB4C70">
            <w:pPr>
              <w:spacing w:before="0" w:after="0"/>
              <w:ind w:firstLine="0"/>
              <w:rPr>
                <w:lang w:val="en-US"/>
              </w:rPr>
            </w:pPr>
            <w:r w:rsidRPr="001E5CD4">
              <w:t xml:space="preserve">FILHO, </w:t>
            </w:r>
            <w:proofErr w:type="spellStart"/>
            <w:r w:rsidRPr="001E5CD4">
              <w:t>Duilio</w:t>
            </w:r>
            <w:proofErr w:type="spellEnd"/>
            <w:r w:rsidRPr="001E5CD4">
              <w:t xml:space="preserve"> </w:t>
            </w:r>
            <w:proofErr w:type="spellStart"/>
            <w:r w:rsidRPr="001E5CD4">
              <w:t>Battistoni</w:t>
            </w:r>
            <w:proofErr w:type="spellEnd"/>
            <w:r w:rsidRPr="001E5CD4">
              <w:t xml:space="preserve">. </w:t>
            </w:r>
            <w:r w:rsidRPr="001E5CD4">
              <w:rPr>
                <w:b/>
              </w:rPr>
              <w:t>Pequena História das Artes no Brasil</w:t>
            </w:r>
            <w:r w:rsidRPr="001E5CD4">
              <w:t xml:space="preserve">. </w:t>
            </w:r>
            <w:r w:rsidRPr="00C01ECB">
              <w:rPr>
                <w:lang w:val="en-US"/>
              </w:rPr>
              <w:t xml:space="preserve">2. ed. </w:t>
            </w:r>
            <w:proofErr w:type="spellStart"/>
            <w:r w:rsidRPr="00C01ECB">
              <w:rPr>
                <w:lang w:val="en-US"/>
              </w:rPr>
              <w:t>Átomo</w:t>
            </w:r>
            <w:proofErr w:type="spellEnd"/>
            <w:r w:rsidRPr="00C01ECB">
              <w:rPr>
                <w:lang w:val="en-US"/>
              </w:rPr>
              <w:t xml:space="preserve">, 2008. </w:t>
            </w:r>
          </w:p>
          <w:p w:rsidR="005D067A" w:rsidRPr="00C01ECB" w:rsidRDefault="005D067A" w:rsidP="00FB4C70">
            <w:pPr>
              <w:spacing w:before="0" w:after="0"/>
              <w:ind w:firstLine="0"/>
              <w:rPr>
                <w:lang w:val="en-US"/>
              </w:rPr>
            </w:pPr>
          </w:p>
          <w:p w:rsidR="005D067A" w:rsidRDefault="005D067A" w:rsidP="00FB4C70">
            <w:pPr>
              <w:spacing w:before="0" w:after="0"/>
              <w:ind w:firstLine="0"/>
            </w:pPr>
            <w:r w:rsidRPr="00C01ECB">
              <w:rPr>
                <w:lang w:val="en-US"/>
              </w:rPr>
              <w:lastRenderedPageBreak/>
              <w:t xml:space="preserve">SCHAFER, Raymond Murray. </w:t>
            </w:r>
            <w:r w:rsidRPr="001E5CD4">
              <w:rPr>
                <w:b/>
              </w:rPr>
              <w:t xml:space="preserve">Educação Sonora. </w:t>
            </w:r>
            <w:r w:rsidRPr="001E5CD4">
              <w:t xml:space="preserve">Tradução de Marisa </w:t>
            </w:r>
            <w:proofErr w:type="spellStart"/>
            <w:r w:rsidRPr="001E5CD4">
              <w:t>Trench</w:t>
            </w:r>
            <w:proofErr w:type="spellEnd"/>
            <w:r w:rsidRPr="001E5CD4">
              <w:t xml:space="preserve"> </w:t>
            </w:r>
            <w:proofErr w:type="spellStart"/>
            <w:r w:rsidRPr="001E5CD4">
              <w:t>Fonterrada</w:t>
            </w:r>
            <w:proofErr w:type="spellEnd"/>
            <w:r w:rsidRPr="001E5CD4">
              <w:t>. São Paulo: Melhoramentos, 2011.</w:t>
            </w:r>
          </w:p>
          <w:p w:rsidR="005D067A" w:rsidRPr="001E5CD4" w:rsidRDefault="005D067A" w:rsidP="00FB4C70">
            <w:pPr>
              <w:spacing w:before="0" w:after="0"/>
              <w:ind w:firstLine="0"/>
            </w:pPr>
          </w:p>
          <w:p w:rsidR="005D067A" w:rsidRPr="001E5CD4" w:rsidRDefault="005D067A" w:rsidP="00FB4C70">
            <w:pPr>
              <w:widowControl w:val="0"/>
              <w:spacing w:before="0" w:after="0"/>
              <w:ind w:firstLine="0"/>
            </w:pPr>
            <w:r w:rsidRPr="001E5CD4">
              <w:t xml:space="preserve">TIRAPELI, Percival. </w:t>
            </w:r>
            <w:r w:rsidRPr="001E5CD4">
              <w:rPr>
                <w:b/>
              </w:rPr>
              <w:t xml:space="preserve">Arte Popular </w:t>
            </w:r>
            <w:r w:rsidRPr="001E5CD4">
              <w:t xml:space="preserve">– Col. Arte Brasileira. 1. ed. </w:t>
            </w:r>
            <w:proofErr w:type="spellStart"/>
            <w:r w:rsidRPr="001E5CD4">
              <w:t>Ibep</w:t>
            </w:r>
            <w:proofErr w:type="spellEnd"/>
            <w:r w:rsidRPr="001E5CD4">
              <w:t>, 2011.</w:t>
            </w:r>
          </w:p>
        </w:tc>
      </w:tr>
    </w:tbl>
    <w:p w:rsidR="005D067A" w:rsidRDefault="005D067A"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1634EB" w:rsidRDefault="001634EB" w:rsidP="005D067A">
      <w:pPr>
        <w:spacing w:before="0" w:after="0"/>
      </w:pPr>
    </w:p>
    <w:p w:rsidR="00502564" w:rsidRDefault="00502564">
      <w:pPr>
        <w:spacing w:before="0" w:after="200" w:line="276" w:lineRule="auto"/>
        <w:ind w:firstLine="0"/>
        <w:jc w:val="left"/>
      </w:pPr>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87"/>
        <w:gridCol w:w="2136"/>
        <w:gridCol w:w="4164"/>
      </w:tblGrid>
      <w:tr w:rsidR="005D067A" w:rsidRPr="001E5CD4" w:rsidTr="00FB4C70">
        <w:trPr>
          <w:jc w:val="center"/>
        </w:trPr>
        <w:tc>
          <w:tcPr>
            <w:tcW w:w="2758" w:type="pct"/>
            <w:gridSpan w:val="2"/>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476B62A9" wp14:editId="7DB4C01D">
                  <wp:extent cx="1424940" cy="572135"/>
                  <wp:effectExtent l="0" t="0" r="0" b="0"/>
                  <wp:docPr id="45"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0"/>
                          <a:srcRect/>
                          <a:stretch>
                            <a:fillRect/>
                          </a:stretch>
                        </pic:blipFill>
                        <pic:spPr>
                          <a:xfrm>
                            <a:off x="0" y="0"/>
                            <a:ext cx="1424940" cy="572135"/>
                          </a:xfrm>
                          <a:prstGeom prst="rect">
                            <a:avLst/>
                          </a:prstGeom>
                          <a:ln/>
                        </pic:spPr>
                      </pic:pic>
                    </a:graphicData>
                  </a:graphic>
                </wp:inline>
              </w:drawing>
            </w:r>
          </w:p>
        </w:tc>
        <w:tc>
          <w:tcPr>
            <w:tcW w:w="2242" w:type="pct"/>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Câmpus</w:t>
            </w:r>
          </w:p>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SOROCABA</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8D7FB9" w:rsidRDefault="005D067A" w:rsidP="00C37A8B">
            <w:pPr>
              <w:pStyle w:val="PargrafodaLista"/>
              <w:widowControl w:val="0"/>
              <w:numPr>
                <w:ilvl w:val="0"/>
                <w:numId w:val="60"/>
              </w:numPr>
              <w:pBdr>
                <w:top w:val="nil"/>
                <w:left w:val="nil"/>
                <w:bottom w:val="nil"/>
                <w:right w:val="nil"/>
                <w:between w:val="nil"/>
              </w:pBdr>
              <w:spacing w:before="0" w:after="0"/>
              <w:jc w:val="left"/>
              <w:rPr>
                <w:b/>
              </w:rPr>
            </w:pPr>
            <w:r w:rsidRPr="008D7FB9">
              <w:rPr>
                <w:b/>
              </w:rPr>
              <w:t>IDENTIFICAÇÃO</w:t>
            </w:r>
          </w:p>
        </w:tc>
      </w:tr>
      <w:tr w:rsidR="005D067A" w:rsidRPr="001E5CD4" w:rsidTr="00FB4C70">
        <w:trPr>
          <w:jc w:val="center"/>
        </w:trPr>
        <w:tc>
          <w:tcPr>
            <w:tcW w:w="5000" w:type="pct"/>
            <w:gridSpan w:val="3"/>
            <w:tcBorders>
              <w:top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Educação Física</w:t>
            </w:r>
          </w:p>
        </w:tc>
      </w:tr>
      <w:tr w:rsidR="005D067A" w:rsidRPr="001E5CD4" w:rsidTr="00FB4C70">
        <w:trPr>
          <w:jc w:val="center"/>
        </w:trPr>
        <w:tc>
          <w:tcPr>
            <w:tcW w:w="2758" w:type="pct"/>
            <w:gridSpan w:val="2"/>
            <w:tcBorders>
              <w:top w:val="single" w:sz="4" w:space="0" w:color="000000"/>
              <w:righ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Ano: </w:t>
            </w:r>
            <w:r w:rsidRPr="001E5CD4">
              <w:t>1º</w:t>
            </w:r>
          </w:p>
        </w:tc>
        <w:tc>
          <w:tcPr>
            <w:tcW w:w="2242" w:type="pct"/>
            <w:tcBorders>
              <w:top w:val="single" w:sz="4" w:space="0" w:color="000000"/>
              <w:lef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Código: </w:t>
            </w:r>
            <w:r w:rsidRPr="001E5CD4">
              <w:t>EFI</w:t>
            </w:r>
          </w:p>
        </w:tc>
      </w:tr>
      <w:tr w:rsidR="005D067A" w:rsidRPr="001E5CD4" w:rsidTr="00FB4C70">
        <w:trPr>
          <w:jc w:val="center"/>
        </w:trPr>
        <w:tc>
          <w:tcPr>
            <w:tcW w:w="1608" w:type="pct"/>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 xml:space="preserve">N° de aulas semanais: </w:t>
            </w:r>
            <w:r w:rsidRPr="001E5CD4">
              <w:t>02</w:t>
            </w:r>
          </w:p>
        </w:tc>
        <w:tc>
          <w:tcPr>
            <w:tcW w:w="1150" w:type="pct"/>
            <w:tcBorders>
              <w:righ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2242" w:type="pct"/>
            <w:tcBorders>
              <w:lef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5D067A" w:rsidRPr="001E5CD4" w:rsidTr="00FB4C70">
        <w:trPr>
          <w:jc w:val="center"/>
        </w:trPr>
        <w:tc>
          <w:tcPr>
            <w:tcW w:w="1608" w:type="pct"/>
            <w:tcBorders>
              <w:bottom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t xml:space="preserve">T </w:t>
            </w:r>
            <w:proofErr w:type="gramStart"/>
            <w:r w:rsidRPr="001E5CD4">
              <w:t xml:space="preserve">(   </w:t>
            </w:r>
            <w:proofErr w:type="gramEnd"/>
            <w:r w:rsidRPr="001E5CD4">
              <w:t>)</w:t>
            </w:r>
            <w:r w:rsidRPr="001E5CD4">
              <w:tab/>
              <w:t>P (   )</w:t>
            </w:r>
            <w:r w:rsidRPr="001E5CD4">
              <w:tab/>
              <w:t>T/P (X)</w:t>
            </w:r>
          </w:p>
        </w:tc>
        <w:tc>
          <w:tcPr>
            <w:tcW w:w="3392" w:type="pct"/>
            <w:gridSpan w:val="2"/>
            <w:tcBorders>
              <w:bottom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t>Qual(</w:t>
            </w:r>
            <w:proofErr w:type="spellStart"/>
            <w:r w:rsidRPr="001E5CD4">
              <w:t>is</w:t>
            </w:r>
            <w:proofErr w:type="spellEnd"/>
            <w:r w:rsidRPr="001E5CD4">
              <w:t xml:space="preserve">)? Pátio, espaços alternativos, estádio, praças. </w:t>
            </w:r>
          </w:p>
        </w:tc>
      </w:tr>
      <w:tr w:rsidR="005D067A" w:rsidRPr="001E5CD4" w:rsidTr="00FB4C70">
        <w:trPr>
          <w:jc w:val="center"/>
        </w:trPr>
        <w:tc>
          <w:tcPr>
            <w:tcW w:w="5000" w:type="pct"/>
            <w:gridSpan w:val="3"/>
            <w:tcBorders>
              <w:top w:val="single" w:sz="4" w:space="0" w:color="000000"/>
            </w:tcBorders>
            <w:shd w:val="clear" w:color="auto" w:fill="auto"/>
            <w:vAlign w:val="center"/>
          </w:tcPr>
          <w:p w:rsidR="005D067A" w:rsidRPr="008D7FB9" w:rsidRDefault="005D067A" w:rsidP="00C37A8B">
            <w:pPr>
              <w:pStyle w:val="PargrafodaLista"/>
              <w:widowControl w:val="0"/>
              <w:numPr>
                <w:ilvl w:val="0"/>
                <w:numId w:val="60"/>
              </w:numPr>
              <w:pBdr>
                <w:top w:val="nil"/>
                <w:left w:val="nil"/>
                <w:bottom w:val="nil"/>
                <w:right w:val="nil"/>
                <w:between w:val="nil"/>
              </w:pBdr>
              <w:spacing w:before="0" w:after="0"/>
              <w:jc w:val="left"/>
              <w:rPr>
                <w:b/>
              </w:rPr>
            </w:pPr>
            <w:r w:rsidRPr="008D7FB9">
              <w:rPr>
                <w:b/>
              </w:rPr>
              <w:t>EMENTA</w:t>
            </w:r>
          </w:p>
          <w:p w:rsidR="005D067A" w:rsidRPr="001E5CD4" w:rsidRDefault="005D067A" w:rsidP="00FB4C70">
            <w:pPr>
              <w:widowControl w:val="0"/>
              <w:pBdr>
                <w:top w:val="nil"/>
                <w:left w:val="nil"/>
                <w:bottom w:val="nil"/>
                <w:right w:val="nil"/>
                <w:between w:val="nil"/>
              </w:pBdr>
              <w:spacing w:before="0" w:after="0"/>
              <w:ind w:firstLine="0"/>
            </w:pPr>
            <w:r w:rsidRPr="001E5CD4">
              <w:t>A disciplina aborda possibilidades do movimentar-se no âmbito da cultura juvenil - “jogos”, “esporte”, “ginástica”, “luta”, “atividade rítmica” – relacionando-as a outras dimensões do mundo contemporâneo baseada no entendimento destas relações como possibilidades concretas de intervenção e transformação do patrimônio humano relacionado à cultura de movimento.</w:t>
            </w:r>
          </w:p>
        </w:tc>
      </w:tr>
      <w:tr w:rsidR="005D067A" w:rsidRPr="001E5CD4" w:rsidTr="00FB4C70">
        <w:trPr>
          <w:jc w:val="center"/>
        </w:trPr>
        <w:tc>
          <w:tcPr>
            <w:tcW w:w="5000" w:type="pct"/>
            <w:gridSpan w:val="3"/>
            <w:shd w:val="clear" w:color="auto" w:fill="auto"/>
            <w:vAlign w:val="center"/>
          </w:tcPr>
          <w:p w:rsidR="005D067A" w:rsidRPr="008D7FB9" w:rsidRDefault="005D067A" w:rsidP="00C37A8B">
            <w:pPr>
              <w:pStyle w:val="PargrafodaLista"/>
              <w:widowControl w:val="0"/>
              <w:numPr>
                <w:ilvl w:val="0"/>
                <w:numId w:val="60"/>
              </w:numPr>
              <w:pBdr>
                <w:top w:val="nil"/>
                <w:left w:val="nil"/>
                <w:bottom w:val="nil"/>
                <w:right w:val="nil"/>
                <w:between w:val="nil"/>
              </w:pBdr>
              <w:tabs>
                <w:tab w:val="left" w:pos="284"/>
              </w:tabs>
              <w:spacing w:before="0" w:after="0"/>
              <w:jc w:val="left"/>
              <w:rPr>
                <w:b/>
              </w:rPr>
            </w:pPr>
            <w:r w:rsidRPr="008D7FB9">
              <w:rPr>
                <w:b/>
              </w:rPr>
              <w:t>OBJETIVOS</w:t>
            </w:r>
          </w:p>
          <w:p w:rsidR="005D067A" w:rsidRPr="001E5CD4" w:rsidRDefault="005D067A" w:rsidP="009A32A2">
            <w:pPr>
              <w:pStyle w:val="Objetivos"/>
            </w:pPr>
            <w:r w:rsidRPr="001E5CD4">
              <w:t>Compreender o jogo, o esporte, a ginástica, as lutas e a atividade rítmica como fenômenos socioculturais em sintonia com os temas do nosso tempo e da vida dos alunos.</w:t>
            </w:r>
          </w:p>
          <w:p w:rsidR="005D067A" w:rsidRPr="001E5CD4" w:rsidRDefault="005D067A" w:rsidP="009A32A2">
            <w:pPr>
              <w:pStyle w:val="Objetivos"/>
            </w:pPr>
            <w:r w:rsidRPr="001E5CD4">
              <w:t xml:space="preserve">Conhecer ideias do âmbito da cultura de movimento e as possibilidades de “Movimentar-se”. </w:t>
            </w:r>
          </w:p>
          <w:p w:rsidR="005D067A" w:rsidRPr="001E5CD4" w:rsidRDefault="005D067A" w:rsidP="009A32A2">
            <w:pPr>
              <w:pStyle w:val="Objetivos"/>
            </w:pPr>
            <w:r w:rsidRPr="001E5CD4">
              <w:t xml:space="preserve">Ter autonomia em relação às práticas corporais, permitindo interferir e transformar o patrimônio humano relacionado à cultura de movimento.  </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1E5CD4" w:rsidRDefault="00502564" w:rsidP="00C37A8B">
            <w:pPr>
              <w:pStyle w:val="PargrafodaLista"/>
              <w:widowControl w:val="0"/>
              <w:numPr>
                <w:ilvl w:val="0"/>
                <w:numId w:val="12"/>
              </w:numPr>
              <w:pBdr>
                <w:top w:val="nil"/>
                <w:left w:val="nil"/>
                <w:bottom w:val="nil"/>
                <w:right w:val="nil"/>
                <w:between w:val="nil"/>
              </w:pBdr>
              <w:tabs>
                <w:tab w:val="left" w:pos="284"/>
              </w:tabs>
              <w:spacing w:before="0" w:after="0"/>
              <w:jc w:val="left"/>
            </w:pPr>
            <w:r w:rsidRPr="008D7FB9">
              <w:rPr>
                <w:b/>
              </w:rPr>
              <w:t>CONTEÚDO PROGRAMÁTICO</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Esporte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A importância dos sistemas de jogo e da tática no desempenho esportivo e na apreciação do esporte como espetáculo.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Sistemas de jogo e táticas em uma modalidade coletiva já conhecida dos </w:t>
            </w:r>
            <w:r w:rsidRPr="001E5CD4">
              <w:lastRenderedPageBreak/>
              <w:t xml:space="preserve">alunos.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Sistemas de jogo e táticas em uma modalidade coletiva ainda não conhecida dos alunos.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A importância da técnica no desempenho esportivo e na apreciação do espetáculo esportivo.</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Modalidade individual: atletismo, ginástica artística ou ginástica rítmica.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Relação técnica e tática nos esportes individuais e coletivos.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Corpo, saúde e beleza.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Padrões e estereótipos de beleza corporal.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Corpo e beleza em diferentes períodos históricos.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Padrões de beleza e suas relações com contextos históricos e culturais.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Indicadores que levam à construção de representações sobre corpo e beleza.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Medidas e avaliação da composição corporal.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Índice de massa corpórea (IMC).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 Alimentação, exercício físico e saúde.</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Conceitos: atividade física, exercício físico e saúde.</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Consumo e gasto calórico: alimentação e exercício físico.</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Riscos e benefícios da utilização de produtos, práticas alimentares e programas de exercícios a saúde.</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Relação entre saúde individual e coletiva.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Relação entre condições socioeconômicas e acesso a programas e espaços para a exercitar-se fisicamente.  </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 xml:space="preserve"> Ginástica.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Práticas contemporâneas: ginástica aeróbica, ginástica localizada e outras.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Princípios orientadores.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Técnicas e exercícios.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 xml:space="preserve">Esporte e ginástica: </w:t>
            </w:r>
            <w:r w:rsidR="00502564" w:rsidRPr="001E5CD4">
              <w:t>benefícios</w:t>
            </w:r>
            <w:r w:rsidRPr="001E5CD4">
              <w:t xml:space="preserve"> e riscos à saúde.  </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Fatores favoráveis e desfavoráveis à promoção e manutenção da saúde.</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Atividade Rítmica</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lastRenderedPageBreak/>
              <w:t>Ritmo vital e ritmo como organização expressiva do movimento.</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Tempo e acento rítmico.</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O ritmo no esporte, na luta, na ginástica e na dança.</w:t>
            </w:r>
          </w:p>
          <w:p w:rsidR="005D067A" w:rsidRPr="001E5CD4" w:rsidRDefault="005D067A" w:rsidP="00C37A8B">
            <w:pPr>
              <w:widowControl w:val="0"/>
              <w:numPr>
                <w:ilvl w:val="1"/>
                <w:numId w:val="12"/>
              </w:numPr>
              <w:pBdr>
                <w:top w:val="nil"/>
                <w:left w:val="nil"/>
                <w:bottom w:val="nil"/>
                <w:right w:val="nil"/>
                <w:between w:val="nil"/>
              </w:pBdr>
              <w:tabs>
                <w:tab w:val="left" w:pos="284"/>
              </w:tabs>
              <w:spacing w:before="0" w:after="0"/>
              <w:jc w:val="left"/>
            </w:pPr>
            <w:r w:rsidRPr="001E5CD4">
              <w:t>Luta</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Princípios orientadores.</w:t>
            </w:r>
          </w:p>
          <w:p w:rsidR="005D067A" w:rsidRPr="001E5CD4" w:rsidRDefault="005D067A" w:rsidP="00C37A8B">
            <w:pPr>
              <w:widowControl w:val="0"/>
              <w:numPr>
                <w:ilvl w:val="2"/>
                <w:numId w:val="12"/>
              </w:numPr>
              <w:pBdr>
                <w:top w:val="nil"/>
                <w:left w:val="nil"/>
                <w:bottom w:val="nil"/>
                <w:right w:val="nil"/>
                <w:between w:val="nil"/>
              </w:pBdr>
              <w:tabs>
                <w:tab w:val="left" w:pos="284"/>
              </w:tabs>
              <w:spacing w:before="0" w:after="0"/>
              <w:jc w:val="left"/>
            </w:pPr>
            <w:r w:rsidRPr="001E5CD4">
              <w:t>Regras e técnicas de uma luta ainda não conhecida dos alunos.</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1E5CD4" w:rsidRDefault="005D067A" w:rsidP="00C37A8B">
            <w:pPr>
              <w:pStyle w:val="PargrafodaLista"/>
              <w:widowControl w:val="0"/>
              <w:numPr>
                <w:ilvl w:val="0"/>
                <w:numId w:val="12"/>
              </w:numPr>
              <w:pBdr>
                <w:top w:val="nil"/>
                <w:left w:val="nil"/>
                <w:bottom w:val="nil"/>
                <w:right w:val="nil"/>
                <w:between w:val="nil"/>
              </w:pBdr>
              <w:spacing w:before="0" w:after="0"/>
              <w:jc w:val="left"/>
            </w:pPr>
            <w:r w:rsidRPr="008D7FB9">
              <w:rPr>
                <w:b/>
              </w:rPr>
              <w:lastRenderedPageBreak/>
              <w:t>BIBLIOGRAFIA BÁSICA</w:t>
            </w:r>
          </w:p>
          <w:p w:rsidR="005D067A" w:rsidRPr="001E5CD4" w:rsidRDefault="001634EB" w:rsidP="00FB4C70">
            <w:pPr>
              <w:spacing w:before="0" w:after="0"/>
              <w:ind w:firstLine="0"/>
            </w:pPr>
            <w:r>
              <w:t>ANDERSON, Bob</w:t>
            </w:r>
            <w:r w:rsidR="005D067A" w:rsidRPr="001E5CD4">
              <w:t xml:space="preserve">. </w:t>
            </w:r>
            <w:r>
              <w:rPr>
                <w:b/>
              </w:rPr>
              <w:t xml:space="preserve">Alongue-se. </w:t>
            </w:r>
            <w:r>
              <w:t>24</w:t>
            </w:r>
            <w:r w:rsidR="005D067A" w:rsidRPr="001E5CD4">
              <w:t xml:space="preserve">ª. Ed. São Paulo: </w:t>
            </w:r>
            <w:proofErr w:type="spellStart"/>
            <w:r>
              <w:t>Summus</w:t>
            </w:r>
            <w:proofErr w:type="spellEnd"/>
            <w:r w:rsidR="005D067A" w:rsidRPr="001E5CD4">
              <w:t>, 2013.</w:t>
            </w:r>
          </w:p>
          <w:p w:rsidR="005D067A" w:rsidRPr="001E5CD4" w:rsidRDefault="005D067A" w:rsidP="00FB4C70">
            <w:pPr>
              <w:spacing w:before="0" w:after="0"/>
              <w:ind w:firstLine="0"/>
            </w:pPr>
          </w:p>
          <w:p w:rsidR="005D067A" w:rsidRDefault="005D067A" w:rsidP="00FB4C70">
            <w:pPr>
              <w:spacing w:before="0" w:after="0"/>
              <w:ind w:firstLine="0"/>
            </w:pPr>
            <w:r w:rsidRPr="001E5CD4">
              <w:t xml:space="preserve">DAOLIO, </w:t>
            </w:r>
            <w:proofErr w:type="spellStart"/>
            <w:r w:rsidRPr="001E5CD4">
              <w:t>Jocimar</w:t>
            </w:r>
            <w:proofErr w:type="spellEnd"/>
            <w:r w:rsidRPr="001E5CD4">
              <w:t xml:space="preserve">. </w:t>
            </w:r>
            <w:r w:rsidRPr="001E5CD4">
              <w:rPr>
                <w:b/>
              </w:rPr>
              <w:t>Da cultura do corpo</w:t>
            </w:r>
            <w:r w:rsidRPr="001E5CD4">
              <w:t xml:space="preserve">. 13.ed. Campinas: Papirus, 2010. </w:t>
            </w:r>
          </w:p>
          <w:p w:rsidR="005D067A" w:rsidRPr="001E5CD4" w:rsidRDefault="005D067A" w:rsidP="00FB4C70">
            <w:pPr>
              <w:spacing w:before="0" w:after="0"/>
              <w:ind w:firstLine="0"/>
            </w:pPr>
          </w:p>
          <w:p w:rsidR="005D067A" w:rsidRPr="001E5CD4" w:rsidRDefault="005D067A" w:rsidP="00FB4C70">
            <w:pPr>
              <w:widowControl w:val="0"/>
              <w:pBdr>
                <w:top w:val="nil"/>
                <w:left w:val="nil"/>
                <w:bottom w:val="nil"/>
                <w:right w:val="nil"/>
                <w:between w:val="nil"/>
              </w:pBdr>
              <w:spacing w:before="0" w:after="0"/>
              <w:ind w:firstLine="0"/>
            </w:pPr>
            <w:r w:rsidRPr="001E5CD4">
              <w:t xml:space="preserve">KUNZ, </w:t>
            </w:r>
            <w:proofErr w:type="spellStart"/>
            <w:r w:rsidRPr="001E5CD4">
              <w:t>Elenor</w:t>
            </w:r>
            <w:proofErr w:type="spellEnd"/>
            <w:r w:rsidRPr="001E5CD4">
              <w:t xml:space="preserve">. </w:t>
            </w:r>
            <w:r w:rsidRPr="001E5CD4">
              <w:rPr>
                <w:b/>
              </w:rPr>
              <w:t>Transformação didático-pedagógica do esporte</w:t>
            </w:r>
            <w:r w:rsidRPr="001E5CD4">
              <w:t>. 8. ed. Ijuí: Ed. UNIJUÍ, 2014.</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1E5CD4" w:rsidRDefault="005D067A" w:rsidP="00C37A8B">
            <w:pPr>
              <w:pStyle w:val="PargrafodaLista"/>
              <w:widowControl w:val="0"/>
              <w:numPr>
                <w:ilvl w:val="0"/>
                <w:numId w:val="12"/>
              </w:numPr>
              <w:pBdr>
                <w:top w:val="nil"/>
                <w:left w:val="nil"/>
                <w:bottom w:val="nil"/>
                <w:right w:val="nil"/>
                <w:between w:val="nil"/>
              </w:pBdr>
              <w:spacing w:before="0" w:after="0"/>
              <w:jc w:val="left"/>
            </w:pPr>
            <w:r w:rsidRPr="008D7FB9">
              <w:rPr>
                <w:b/>
              </w:rPr>
              <w:t>BIBLIOGRAFIA COMPLEMENTAR</w:t>
            </w:r>
          </w:p>
          <w:p w:rsidR="005D067A" w:rsidRPr="001E5CD4" w:rsidRDefault="005D067A" w:rsidP="00FB4C70">
            <w:pPr>
              <w:spacing w:before="0" w:after="0"/>
              <w:ind w:firstLine="0"/>
            </w:pPr>
            <w:r w:rsidRPr="001E5CD4">
              <w:t xml:space="preserve">BARBANTI, Valdir José. </w:t>
            </w:r>
            <w:r w:rsidRPr="001E5CD4">
              <w:rPr>
                <w:b/>
              </w:rPr>
              <w:t>Dicionário de educação física e do esporte</w:t>
            </w:r>
            <w:r w:rsidRPr="001E5CD4">
              <w:t xml:space="preserve">. </w:t>
            </w:r>
            <w:proofErr w:type="gramStart"/>
            <w:r w:rsidRPr="001E5CD4">
              <w:t>3</w:t>
            </w:r>
            <w:proofErr w:type="gramEnd"/>
            <w:r w:rsidRPr="001E5CD4">
              <w:t xml:space="preserve"> ed. São Paulo: Manole, 2011.</w:t>
            </w:r>
          </w:p>
          <w:p w:rsidR="005D067A" w:rsidRPr="001E5CD4" w:rsidRDefault="005D067A" w:rsidP="00FB4C70">
            <w:pPr>
              <w:spacing w:before="0" w:after="0"/>
              <w:ind w:firstLine="0"/>
            </w:pPr>
          </w:p>
          <w:p w:rsidR="005D067A" w:rsidRPr="001E5CD4" w:rsidRDefault="005D067A" w:rsidP="00FB4C70">
            <w:pPr>
              <w:spacing w:before="0" w:after="0"/>
              <w:ind w:firstLine="0"/>
            </w:pPr>
            <w:r w:rsidRPr="001E5CD4">
              <w:t xml:space="preserve">BRASIL. Ministério da Educação, Secretaria de Educação Básica. </w:t>
            </w:r>
            <w:r w:rsidRPr="001E5CD4">
              <w:rPr>
                <w:b/>
              </w:rPr>
              <w:t>Orientações Curriculares para o Ensino Médio (Linguagens, Códigos e suas Tecnologias)</w:t>
            </w:r>
            <w:r w:rsidRPr="001E5CD4">
              <w:t>. v.1. Brasília: MEC/SEB,2006.</w:t>
            </w:r>
          </w:p>
          <w:p w:rsidR="005D067A" w:rsidRPr="001E5CD4" w:rsidRDefault="005D067A" w:rsidP="00FB4C70">
            <w:pPr>
              <w:spacing w:before="0" w:after="0"/>
              <w:ind w:firstLine="0"/>
            </w:pPr>
          </w:p>
          <w:p w:rsidR="005D067A" w:rsidRPr="001E5CD4" w:rsidRDefault="005D067A" w:rsidP="00FB4C70">
            <w:pPr>
              <w:spacing w:before="0" w:after="0"/>
              <w:ind w:firstLine="0"/>
            </w:pPr>
            <w:r w:rsidRPr="001E5CD4">
              <w:t xml:space="preserve">DARIDO, </w:t>
            </w:r>
            <w:proofErr w:type="spellStart"/>
            <w:r w:rsidRPr="001E5CD4">
              <w:t>Suraya</w:t>
            </w:r>
            <w:proofErr w:type="spellEnd"/>
            <w:r w:rsidRPr="001E5CD4">
              <w:t xml:space="preserve"> Cristina; SOUZA JÚNIOR, Osmar Moreira de. </w:t>
            </w:r>
            <w:r w:rsidRPr="001E5CD4">
              <w:rPr>
                <w:b/>
              </w:rPr>
              <w:t>Para ensinar educação física: possibilidades de intervenção na escola.</w:t>
            </w:r>
            <w:r w:rsidRPr="001E5CD4">
              <w:t xml:space="preserve"> (livro eletrônico) Campinas, SP. Papirus, 2015.</w:t>
            </w:r>
          </w:p>
          <w:p w:rsidR="005D067A" w:rsidRPr="001E5CD4" w:rsidRDefault="005D067A" w:rsidP="00FB4C70">
            <w:pPr>
              <w:spacing w:before="0" w:after="0"/>
            </w:pPr>
          </w:p>
          <w:p w:rsidR="005D067A" w:rsidRPr="001E5CD4" w:rsidRDefault="005D067A" w:rsidP="00FB4C70">
            <w:pPr>
              <w:spacing w:before="0" w:after="0"/>
              <w:ind w:firstLine="0"/>
            </w:pPr>
            <w:r w:rsidRPr="001E5CD4">
              <w:t xml:space="preserve">NAHAS, </w:t>
            </w:r>
            <w:proofErr w:type="spellStart"/>
            <w:r w:rsidRPr="001E5CD4">
              <w:t>Markus</w:t>
            </w:r>
            <w:proofErr w:type="spellEnd"/>
            <w:r w:rsidRPr="001E5CD4">
              <w:t xml:space="preserve"> Vinicius. </w:t>
            </w:r>
            <w:r w:rsidRPr="001E5CD4">
              <w:rPr>
                <w:b/>
              </w:rPr>
              <w:t>Atividade Física, Saúde e Qualidade de Vida: conceitos e sugestões para um estilo de vida ativo.</w:t>
            </w:r>
            <w:r w:rsidRPr="001E5CD4">
              <w:t xml:space="preserve"> 5. </w:t>
            </w:r>
            <w:proofErr w:type="spellStart"/>
            <w:r w:rsidRPr="001E5CD4">
              <w:t>ed</w:t>
            </w:r>
            <w:proofErr w:type="spellEnd"/>
            <w:r w:rsidRPr="001E5CD4">
              <w:t xml:space="preserve">, Londrina: </w:t>
            </w:r>
            <w:proofErr w:type="spellStart"/>
            <w:r w:rsidRPr="001E5CD4">
              <w:t>Midiograf</w:t>
            </w:r>
            <w:proofErr w:type="spellEnd"/>
            <w:r w:rsidRPr="001E5CD4">
              <w:t>, 2010.</w:t>
            </w:r>
          </w:p>
          <w:p w:rsidR="005D067A" w:rsidRPr="001E5CD4" w:rsidRDefault="005D067A" w:rsidP="00FB4C70">
            <w:pPr>
              <w:spacing w:before="0" w:after="0"/>
              <w:ind w:firstLine="0"/>
            </w:pPr>
          </w:p>
          <w:p w:rsidR="005D067A" w:rsidRPr="001E5CD4" w:rsidRDefault="005D067A" w:rsidP="00FB4C70">
            <w:pPr>
              <w:spacing w:before="0" w:after="0"/>
              <w:ind w:firstLine="0"/>
              <w:rPr>
                <w:b/>
              </w:rPr>
            </w:pPr>
            <w:r w:rsidRPr="001E5CD4">
              <w:t xml:space="preserve">NETO, Alfredo Feres. “A virtualização do esporte e suas novas vivências eletrônicas”. In: Betti, </w:t>
            </w:r>
            <w:r w:rsidRPr="001E5CD4">
              <w:lastRenderedPageBreak/>
              <w:t xml:space="preserve">M. (Org.). </w:t>
            </w:r>
            <w:r w:rsidRPr="001E5CD4">
              <w:rPr>
                <w:b/>
              </w:rPr>
              <w:t>Educação Física e mídias: novos olhares, outras práticas</w:t>
            </w:r>
            <w:r w:rsidRPr="001E5CD4">
              <w:t xml:space="preserve">. São Paulo: </w:t>
            </w:r>
            <w:proofErr w:type="spellStart"/>
            <w:r w:rsidRPr="001E5CD4">
              <w:t>Hucitec</w:t>
            </w:r>
            <w:proofErr w:type="spellEnd"/>
            <w:r w:rsidRPr="001E5CD4">
              <w:t xml:space="preserve">, 2003.  </w:t>
            </w:r>
          </w:p>
        </w:tc>
      </w:tr>
    </w:tbl>
    <w:p w:rsidR="005D067A" w:rsidRDefault="005D067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p w:rsidR="001409CA" w:rsidRDefault="001409CA" w:rsidP="005D067A">
      <w:pPr>
        <w:widowControl w:val="0"/>
        <w:pBdr>
          <w:top w:val="nil"/>
          <w:left w:val="nil"/>
          <w:bottom w:val="nil"/>
          <w:right w:val="nil"/>
          <w:between w:val="nil"/>
        </w:pBdr>
        <w:spacing w:before="0" w:after="0"/>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30"/>
        <w:gridCol w:w="2136"/>
        <w:gridCol w:w="4021"/>
      </w:tblGrid>
      <w:tr w:rsidR="005D067A" w:rsidRPr="001E5CD4" w:rsidTr="00FB4C70">
        <w:trPr>
          <w:jc w:val="center"/>
        </w:trPr>
        <w:tc>
          <w:tcPr>
            <w:tcW w:w="2835" w:type="pct"/>
            <w:gridSpan w:val="2"/>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2C3A7F17" wp14:editId="5B2A6CA5">
                  <wp:extent cx="1424940" cy="572135"/>
                  <wp:effectExtent l="0" t="0" r="0" b="0"/>
                  <wp:docPr id="4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3"/>
                          <a:srcRect/>
                          <a:stretch>
                            <a:fillRect/>
                          </a:stretch>
                        </pic:blipFill>
                        <pic:spPr>
                          <a:xfrm>
                            <a:off x="0" y="0"/>
                            <a:ext cx="1424940" cy="572135"/>
                          </a:xfrm>
                          <a:prstGeom prst="rect">
                            <a:avLst/>
                          </a:prstGeom>
                          <a:ln/>
                        </pic:spPr>
                      </pic:pic>
                    </a:graphicData>
                  </a:graphic>
                </wp:inline>
              </w:drawing>
            </w:r>
          </w:p>
        </w:tc>
        <w:tc>
          <w:tcPr>
            <w:tcW w:w="2165" w:type="pct"/>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Câmpus</w:t>
            </w:r>
          </w:p>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SOROCABA</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8D7FB9" w:rsidRDefault="005D067A" w:rsidP="00C37A8B">
            <w:pPr>
              <w:pStyle w:val="PargrafodaLista"/>
              <w:widowControl w:val="0"/>
              <w:numPr>
                <w:ilvl w:val="0"/>
                <w:numId w:val="61"/>
              </w:numPr>
              <w:pBdr>
                <w:top w:val="nil"/>
                <w:left w:val="nil"/>
                <w:bottom w:val="nil"/>
                <w:right w:val="nil"/>
                <w:between w:val="nil"/>
              </w:pBdr>
              <w:spacing w:before="0" w:after="0"/>
              <w:jc w:val="left"/>
              <w:rPr>
                <w:b/>
              </w:rPr>
            </w:pPr>
            <w:r w:rsidRPr="008D7FB9">
              <w:rPr>
                <w:b/>
              </w:rPr>
              <w:t>IDENTIFICAÇÃO</w:t>
            </w:r>
          </w:p>
        </w:tc>
      </w:tr>
      <w:tr w:rsidR="005D067A" w:rsidRPr="001E5CD4" w:rsidTr="00FB4C70">
        <w:trPr>
          <w:jc w:val="center"/>
        </w:trPr>
        <w:tc>
          <w:tcPr>
            <w:tcW w:w="5000" w:type="pct"/>
            <w:gridSpan w:val="3"/>
            <w:tcBorders>
              <w:top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3"/>
            <w:tcBorders>
              <w:bottom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Educação Física</w:t>
            </w:r>
          </w:p>
        </w:tc>
      </w:tr>
      <w:tr w:rsidR="005D067A" w:rsidRPr="001E5CD4" w:rsidTr="00FB4C70">
        <w:trPr>
          <w:jc w:val="center"/>
        </w:trPr>
        <w:tc>
          <w:tcPr>
            <w:tcW w:w="2835" w:type="pct"/>
            <w:gridSpan w:val="2"/>
            <w:tcBorders>
              <w:top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Ano: </w:t>
            </w:r>
            <w:r w:rsidRPr="001E5CD4">
              <w:t>2º</w:t>
            </w:r>
          </w:p>
        </w:tc>
        <w:tc>
          <w:tcPr>
            <w:tcW w:w="2165" w:type="pct"/>
            <w:tcBorders>
              <w:top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Código: </w:t>
            </w:r>
            <w:r w:rsidRPr="001E5CD4">
              <w:t>EFI</w:t>
            </w:r>
          </w:p>
        </w:tc>
      </w:tr>
      <w:tr w:rsidR="005D067A" w:rsidRPr="001E5CD4" w:rsidTr="00FB4C70">
        <w:trPr>
          <w:jc w:val="center"/>
        </w:trPr>
        <w:tc>
          <w:tcPr>
            <w:tcW w:w="1685" w:type="pct"/>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 xml:space="preserve">N° de aulas semanais: </w:t>
            </w:r>
            <w:r w:rsidRPr="001E5CD4">
              <w:t>2</w:t>
            </w:r>
          </w:p>
        </w:tc>
        <w:tc>
          <w:tcPr>
            <w:tcW w:w="1150" w:type="pct"/>
            <w:tcBorders>
              <w:righ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2165" w:type="pct"/>
            <w:tcBorders>
              <w:left w:val="single" w:sz="4" w:space="0" w:color="000000"/>
            </w:tcBorders>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 xml:space="preserve">Total de horas: </w:t>
            </w:r>
            <w:r w:rsidRPr="001E5CD4">
              <w:t>67</w:t>
            </w:r>
          </w:p>
        </w:tc>
      </w:tr>
      <w:tr w:rsidR="005D067A" w:rsidRPr="001E5CD4" w:rsidTr="00FB4C70">
        <w:trPr>
          <w:jc w:val="center"/>
        </w:trPr>
        <w:tc>
          <w:tcPr>
            <w:tcW w:w="1685" w:type="pct"/>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5D067A" w:rsidRPr="001E5CD4" w:rsidRDefault="005D067A" w:rsidP="00FB4C70">
            <w:pPr>
              <w:widowControl w:val="0"/>
              <w:pBdr>
                <w:top w:val="nil"/>
                <w:left w:val="nil"/>
                <w:bottom w:val="nil"/>
                <w:right w:val="nil"/>
                <w:between w:val="nil"/>
              </w:pBdr>
              <w:tabs>
                <w:tab w:val="left" w:pos="852"/>
                <w:tab w:val="left" w:pos="1679"/>
                <w:tab w:val="left" w:pos="2318"/>
              </w:tabs>
              <w:spacing w:before="0" w:after="0"/>
              <w:ind w:firstLine="0"/>
              <w:jc w:val="left"/>
            </w:pPr>
            <w:r w:rsidRPr="001E5CD4">
              <w:t xml:space="preserve">T </w:t>
            </w:r>
            <w:proofErr w:type="gramStart"/>
            <w:r w:rsidRPr="001E5CD4">
              <w:t xml:space="preserve">(   </w:t>
            </w:r>
            <w:proofErr w:type="gramEnd"/>
            <w:r w:rsidRPr="001E5CD4">
              <w:t>)</w:t>
            </w:r>
            <w:r w:rsidRPr="001E5CD4">
              <w:tab/>
              <w:t>P (  )</w:t>
            </w:r>
            <w:r w:rsidRPr="001E5CD4">
              <w:tab/>
              <w:t>T/P (</w:t>
            </w:r>
            <w:r>
              <w:t xml:space="preserve"> </w:t>
            </w:r>
            <w:r w:rsidRPr="001E5CD4">
              <w:t>X</w:t>
            </w:r>
            <w:r>
              <w:t xml:space="preserve"> </w:t>
            </w:r>
            <w:r w:rsidRPr="001E5CD4">
              <w:t>)</w:t>
            </w:r>
          </w:p>
        </w:tc>
        <w:tc>
          <w:tcPr>
            <w:tcW w:w="3315" w:type="pct"/>
            <w:gridSpan w:val="2"/>
            <w:shd w:val="clear" w:color="auto" w:fill="auto"/>
            <w:vAlign w:val="center"/>
          </w:tcPr>
          <w:p w:rsidR="005D067A" w:rsidRPr="001E5CD4" w:rsidRDefault="005D067A"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5D067A" w:rsidRPr="001E5CD4" w:rsidRDefault="005D067A" w:rsidP="00FB4C70">
            <w:pPr>
              <w:widowControl w:val="0"/>
              <w:pBdr>
                <w:top w:val="nil"/>
                <w:left w:val="nil"/>
                <w:bottom w:val="nil"/>
                <w:right w:val="nil"/>
                <w:between w:val="nil"/>
              </w:pBdr>
              <w:spacing w:before="0" w:after="0"/>
              <w:ind w:firstLine="0"/>
              <w:jc w:val="left"/>
            </w:pPr>
            <w:r w:rsidRPr="001E5CD4">
              <w:t>Qual(</w:t>
            </w:r>
            <w:proofErr w:type="spellStart"/>
            <w:r w:rsidRPr="001E5CD4">
              <w:t>is</w:t>
            </w:r>
            <w:proofErr w:type="spellEnd"/>
            <w:r w:rsidRPr="001E5CD4">
              <w:t>)? Pátio, espaços alternativos, praças, estádio.</w:t>
            </w:r>
          </w:p>
        </w:tc>
      </w:tr>
      <w:tr w:rsidR="005D067A" w:rsidRPr="001E5CD4" w:rsidTr="00FB4C70">
        <w:trPr>
          <w:jc w:val="center"/>
        </w:trPr>
        <w:tc>
          <w:tcPr>
            <w:tcW w:w="5000" w:type="pct"/>
            <w:gridSpan w:val="3"/>
            <w:shd w:val="clear" w:color="auto" w:fill="auto"/>
            <w:vAlign w:val="center"/>
          </w:tcPr>
          <w:p w:rsidR="005D067A" w:rsidRPr="008D7FB9" w:rsidRDefault="005D067A" w:rsidP="00C37A8B">
            <w:pPr>
              <w:pStyle w:val="PargrafodaLista"/>
              <w:widowControl w:val="0"/>
              <w:numPr>
                <w:ilvl w:val="0"/>
                <w:numId w:val="61"/>
              </w:numPr>
              <w:pBdr>
                <w:top w:val="nil"/>
                <w:left w:val="nil"/>
                <w:bottom w:val="nil"/>
                <w:right w:val="nil"/>
                <w:between w:val="nil"/>
              </w:pBdr>
              <w:spacing w:before="0" w:after="0"/>
              <w:jc w:val="left"/>
              <w:rPr>
                <w:b/>
              </w:rPr>
            </w:pPr>
            <w:r w:rsidRPr="008D7FB9">
              <w:rPr>
                <w:b/>
              </w:rPr>
              <w:t>EMENTA</w:t>
            </w:r>
          </w:p>
          <w:p w:rsidR="005D067A" w:rsidRPr="001E5CD4" w:rsidRDefault="005D067A" w:rsidP="00FB4C70">
            <w:pPr>
              <w:spacing w:before="0" w:after="0"/>
              <w:ind w:firstLine="0"/>
            </w:pPr>
            <w:r w:rsidRPr="001E5CD4">
              <w:t>A disciplina discute as relações entre os eixos temáticos corpo, saúde e beleza; mídias; contemporaneidade; lazer e trabalho com os eixos de conteúdo esporte e ginástica na perspectiva de construção de autonomia em relação à adoção de um estilo de vida ativo, direitos e oportunidades de prática de atividades físicas.</w:t>
            </w:r>
          </w:p>
        </w:tc>
      </w:tr>
      <w:tr w:rsidR="005D067A" w:rsidRPr="001E5CD4" w:rsidTr="00FB4C70">
        <w:trPr>
          <w:jc w:val="center"/>
        </w:trPr>
        <w:tc>
          <w:tcPr>
            <w:tcW w:w="5000" w:type="pct"/>
            <w:gridSpan w:val="3"/>
            <w:shd w:val="clear" w:color="auto" w:fill="auto"/>
            <w:vAlign w:val="center"/>
          </w:tcPr>
          <w:p w:rsidR="005D067A" w:rsidRPr="008D7FB9" w:rsidRDefault="005D067A" w:rsidP="00C37A8B">
            <w:pPr>
              <w:pStyle w:val="PargrafodaLista"/>
              <w:widowControl w:val="0"/>
              <w:numPr>
                <w:ilvl w:val="0"/>
                <w:numId w:val="61"/>
              </w:numPr>
              <w:pBdr>
                <w:top w:val="nil"/>
                <w:left w:val="nil"/>
                <w:bottom w:val="nil"/>
                <w:right w:val="nil"/>
                <w:between w:val="nil"/>
              </w:pBdr>
              <w:tabs>
                <w:tab w:val="left" w:pos="284"/>
              </w:tabs>
              <w:spacing w:before="0" w:after="0"/>
              <w:jc w:val="left"/>
              <w:rPr>
                <w:b/>
              </w:rPr>
            </w:pPr>
            <w:r w:rsidRPr="008D7FB9">
              <w:rPr>
                <w:b/>
              </w:rPr>
              <w:t>OBJETIVOS</w:t>
            </w:r>
          </w:p>
          <w:p w:rsidR="005D067A" w:rsidRPr="001E5CD4" w:rsidRDefault="005D067A" w:rsidP="009A32A2">
            <w:pPr>
              <w:pStyle w:val="Objetivos"/>
            </w:pPr>
            <w:r w:rsidRPr="001E5CD4">
              <w:t xml:space="preserve">Ampliar os conhecimentos sobre a cultura de movimento e permitir a exploração das diferentes possibilidades de “Movimentar-se”. </w:t>
            </w:r>
          </w:p>
          <w:p w:rsidR="005D067A" w:rsidRPr="001E5CD4" w:rsidRDefault="005D067A" w:rsidP="009A32A2">
            <w:pPr>
              <w:pStyle w:val="Objetivos"/>
            </w:pPr>
            <w:r w:rsidRPr="001E5CD4">
              <w:t xml:space="preserve">Relacionar as atividades que envolvem o esporte, a ginástica e outras atividades físicas com os eixos temáticos atuais, relevantes na sociedade: corpo, saúde e beleza; </w:t>
            </w:r>
            <w:r w:rsidR="00C17B8A">
              <w:t xml:space="preserve">preconceito étnico e racial; </w:t>
            </w:r>
            <w:proofErr w:type="spellStart"/>
            <w:r w:rsidR="00C17B8A">
              <w:t>plularidade</w:t>
            </w:r>
            <w:proofErr w:type="spellEnd"/>
            <w:r w:rsidR="00C17B8A">
              <w:t xml:space="preserve"> e diversidade humana; </w:t>
            </w:r>
            <w:r w:rsidRPr="001E5CD4">
              <w:t xml:space="preserve">mídias; contemporaneidade; lazer e trabalho. </w:t>
            </w:r>
          </w:p>
          <w:p w:rsidR="005D067A" w:rsidRPr="001E5CD4" w:rsidRDefault="005D067A" w:rsidP="009A32A2">
            <w:pPr>
              <w:pStyle w:val="Objetivos"/>
            </w:pPr>
            <w:r w:rsidRPr="001E5CD4">
              <w:t>Compreender a relação entre qualidade de vida e prática de atividades físicas.</w:t>
            </w:r>
          </w:p>
          <w:p w:rsidR="005D067A" w:rsidRPr="001E5CD4" w:rsidRDefault="005D067A" w:rsidP="009A32A2">
            <w:pPr>
              <w:pStyle w:val="Objetivos"/>
            </w:pPr>
            <w:r w:rsidRPr="001E5CD4">
              <w:t>Ter autonomia em relação às práticas corporais, permitindo interferir e transformar o patrimônio humano relacionado à cultura de movimento.</w:t>
            </w:r>
          </w:p>
        </w:tc>
      </w:tr>
      <w:tr w:rsidR="005D067A" w:rsidRPr="001E5CD4" w:rsidTr="00FB4C70">
        <w:trPr>
          <w:jc w:val="center"/>
        </w:trPr>
        <w:tc>
          <w:tcPr>
            <w:tcW w:w="5000" w:type="pct"/>
            <w:gridSpan w:val="3"/>
            <w:shd w:val="clear" w:color="auto" w:fill="auto"/>
            <w:vAlign w:val="center"/>
          </w:tcPr>
          <w:p w:rsidR="005D067A" w:rsidRPr="001E5CD4" w:rsidRDefault="005D067A" w:rsidP="00C37A8B">
            <w:pPr>
              <w:pStyle w:val="PargrafodaLista"/>
              <w:widowControl w:val="0"/>
              <w:numPr>
                <w:ilvl w:val="0"/>
                <w:numId w:val="13"/>
              </w:numPr>
              <w:pBdr>
                <w:top w:val="nil"/>
                <w:left w:val="nil"/>
                <w:bottom w:val="nil"/>
                <w:right w:val="nil"/>
                <w:between w:val="nil"/>
              </w:pBdr>
              <w:tabs>
                <w:tab w:val="left" w:pos="492"/>
              </w:tabs>
              <w:spacing w:before="0" w:after="0"/>
            </w:pPr>
            <w:r w:rsidRPr="008D7FB9">
              <w:rPr>
                <w:b/>
              </w:rPr>
              <w:t>CONTEÚDO PROGRAMÁTICO</w:t>
            </w:r>
          </w:p>
          <w:p w:rsidR="005D067A" w:rsidRPr="001E5CD4" w:rsidRDefault="005D067A" w:rsidP="00C37A8B">
            <w:pPr>
              <w:widowControl w:val="0"/>
              <w:numPr>
                <w:ilvl w:val="1"/>
                <w:numId w:val="13"/>
              </w:numPr>
              <w:pBdr>
                <w:top w:val="nil"/>
                <w:left w:val="nil"/>
                <w:bottom w:val="nil"/>
                <w:right w:val="nil"/>
                <w:between w:val="nil"/>
              </w:pBdr>
              <w:tabs>
                <w:tab w:val="left" w:pos="492"/>
              </w:tabs>
              <w:spacing w:before="0" w:after="0"/>
            </w:pPr>
            <w:r w:rsidRPr="001E5CD4">
              <w:t>Ginástica.</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Práticas contemporâneas: ginástica </w:t>
            </w:r>
            <w:r w:rsidR="00675B98">
              <w:t>de academia</w:t>
            </w:r>
            <w:r w:rsidRPr="001E5CD4">
              <w:t xml:space="preserv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Processo histórico: academias, modismos e tendências.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lastRenderedPageBreak/>
              <w:t xml:space="preserve">Ginástica alternativa: alongamento, relaxamento ou outra.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Princípios orientadores.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Técnicas e exercícios. </w:t>
            </w:r>
          </w:p>
          <w:p w:rsidR="005D067A" w:rsidRPr="001E5CD4" w:rsidRDefault="005D067A" w:rsidP="00C37A8B">
            <w:pPr>
              <w:widowControl w:val="0"/>
              <w:numPr>
                <w:ilvl w:val="1"/>
                <w:numId w:val="13"/>
              </w:numPr>
              <w:pBdr>
                <w:top w:val="nil"/>
                <w:left w:val="nil"/>
                <w:bottom w:val="nil"/>
                <w:right w:val="nil"/>
                <w:between w:val="nil"/>
              </w:pBdr>
              <w:tabs>
                <w:tab w:val="left" w:pos="492"/>
              </w:tabs>
              <w:spacing w:before="0" w:after="0"/>
            </w:pPr>
            <w:r w:rsidRPr="001E5CD4">
              <w:t xml:space="preserve">Corpo, saúde e beleza.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Capacidades físicas: conceitos e avaliação.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Efeitos do treinamento físico: Fisiológicos, morfológicos e psicossociais.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Repercussões na conservação e promoção da saúde na várias faixas etárias.</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Exercícios resistidos (musculação) e aumento da massa muscular: benefício e riscos à saúde nas várias faixas etárias.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Fatores de risco à saúde: sedentarismo, alimentação, dietas e suplementos alimentares, fumo, álcool, drogas, doping e anabolizantes, estresse e repouso.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Doenças hipocinéticas e relação com atividade física e o exercício físico: obesidade, hipertensão e outras.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 Atividade física/exercício físico e prática esportiva em níveis e condições adequadas.</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Meio ambiente (sociocultural e físico).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Lesões decorrentes do exercício físico e da prática esportiva em níveis e condições inadequados.</w:t>
            </w:r>
          </w:p>
          <w:p w:rsidR="005D067A" w:rsidRPr="001E5CD4" w:rsidRDefault="005D067A" w:rsidP="00C37A8B">
            <w:pPr>
              <w:widowControl w:val="0"/>
              <w:numPr>
                <w:ilvl w:val="1"/>
                <w:numId w:val="13"/>
              </w:numPr>
              <w:pBdr>
                <w:top w:val="nil"/>
                <w:left w:val="nil"/>
                <w:bottom w:val="nil"/>
                <w:right w:val="nil"/>
                <w:between w:val="nil"/>
              </w:pBdr>
              <w:tabs>
                <w:tab w:val="left" w:pos="492"/>
              </w:tabs>
              <w:spacing w:before="0" w:after="0"/>
            </w:pPr>
            <w:r w:rsidRPr="001E5CD4">
              <w:t xml:space="preserve">Contemporaneidade.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 Corpo na contemporaneidade.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Corpo, cultura de movimento, diferença e preconceito.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Corpo, cultura de movimento e pessoas com deficiências.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Principais limitações motoras e sensoriais nos jogos e esportes.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Jogos e esportes adaptados. </w:t>
            </w:r>
          </w:p>
          <w:p w:rsidR="005D067A" w:rsidRPr="001E5CD4" w:rsidRDefault="005D067A" w:rsidP="00C37A8B">
            <w:pPr>
              <w:widowControl w:val="0"/>
              <w:numPr>
                <w:ilvl w:val="1"/>
                <w:numId w:val="13"/>
              </w:numPr>
              <w:pBdr>
                <w:top w:val="nil"/>
                <w:left w:val="nil"/>
                <w:bottom w:val="nil"/>
                <w:right w:val="nil"/>
                <w:between w:val="nil"/>
              </w:pBdr>
              <w:tabs>
                <w:tab w:val="left" w:pos="492"/>
              </w:tabs>
              <w:spacing w:before="0" w:after="0"/>
            </w:pPr>
            <w:r w:rsidRPr="001E5CD4">
              <w:t xml:space="preserve">Mídias.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Significados/sentidos predominantes no discurso das mídias sobre a ginástica e o exercício físico: emagrecimento, definição e aumento da massa muscular</w:t>
            </w:r>
            <w:r w:rsidR="001409CA">
              <w:t>. Estereótipos e preconceitos</w:t>
            </w:r>
            <w:r w:rsidRPr="001E5CD4">
              <w:t xml:space="preserv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O papel das mídias na definição de modelos hegemônicos de beleza corporal</w:t>
            </w:r>
            <w:r w:rsidR="001409CA">
              <w:t xml:space="preserve"> e </w:t>
            </w:r>
            <w:r w:rsidR="001409CA">
              <w:lastRenderedPageBreak/>
              <w:t>a exclusão da diversidade humana</w:t>
            </w:r>
            <w:r w:rsidRPr="001E5CD4">
              <w:t xml:space="preserv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A transformação do esporte em espetáculo televisivo e suas consequências.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O esporte como negócio.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Diferentes experiências perceptivas: jogador, torcedor presencial e telespectador.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Significados/sentidos predominantes no discurso das mídias sobre o esporte: vitória ou derrota, rendimento máximo e recompensa extrínseca e intrínseca.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Dimensão ética. </w:t>
            </w:r>
          </w:p>
          <w:p w:rsidR="005D067A" w:rsidRPr="001E5CD4" w:rsidRDefault="005D067A" w:rsidP="00C37A8B">
            <w:pPr>
              <w:widowControl w:val="0"/>
              <w:numPr>
                <w:ilvl w:val="1"/>
                <w:numId w:val="13"/>
              </w:numPr>
              <w:pBdr>
                <w:top w:val="nil"/>
                <w:left w:val="nil"/>
                <w:bottom w:val="nil"/>
                <w:right w:val="nil"/>
                <w:between w:val="nil"/>
              </w:pBdr>
              <w:tabs>
                <w:tab w:val="left" w:pos="492"/>
              </w:tabs>
              <w:spacing w:before="0" w:after="0"/>
            </w:pPr>
            <w:r w:rsidRPr="001E5CD4">
              <w:t xml:space="preserve">Esporte.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pPr>
            <w:r w:rsidRPr="001E5CD4">
              <w:t xml:space="preserve">Modalidade individual ainda não conhecida dos alunos. </w:t>
            </w:r>
          </w:p>
          <w:p w:rsidR="005D067A" w:rsidRPr="001E5CD4" w:rsidRDefault="005D067A" w:rsidP="00C37A8B">
            <w:pPr>
              <w:widowControl w:val="0"/>
              <w:numPr>
                <w:ilvl w:val="2"/>
                <w:numId w:val="13"/>
              </w:numPr>
              <w:pBdr>
                <w:top w:val="nil"/>
                <w:left w:val="nil"/>
                <w:bottom w:val="nil"/>
                <w:right w:val="nil"/>
                <w:between w:val="nil"/>
              </w:pBdr>
              <w:tabs>
                <w:tab w:val="left" w:pos="492"/>
              </w:tabs>
              <w:spacing w:before="0" w:after="0"/>
              <w:rPr>
                <w:b/>
              </w:rPr>
            </w:pPr>
            <w:r w:rsidRPr="001E5CD4">
              <w:t xml:space="preserve">Modalidade “alternativa” ou popular em outros países: </w:t>
            </w:r>
            <w:proofErr w:type="spellStart"/>
            <w:r w:rsidRPr="001E5CD4">
              <w:t>rugby</w:t>
            </w:r>
            <w:proofErr w:type="spellEnd"/>
            <w:r w:rsidRPr="001E5CD4">
              <w:t xml:space="preserve">, beisebol ou outra. </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1E5CD4" w:rsidRDefault="005D067A" w:rsidP="00C37A8B">
            <w:pPr>
              <w:pStyle w:val="PargrafodaLista"/>
              <w:widowControl w:val="0"/>
              <w:numPr>
                <w:ilvl w:val="0"/>
                <w:numId w:val="13"/>
              </w:numPr>
              <w:pBdr>
                <w:top w:val="nil"/>
                <w:left w:val="nil"/>
                <w:bottom w:val="nil"/>
                <w:right w:val="nil"/>
                <w:between w:val="nil"/>
              </w:pBdr>
              <w:spacing w:before="0" w:after="0"/>
            </w:pPr>
            <w:r w:rsidRPr="008D7FB9">
              <w:rPr>
                <w:b/>
              </w:rPr>
              <w:lastRenderedPageBreak/>
              <w:t>BIBLIOGRAFIA BÁSICA</w:t>
            </w:r>
          </w:p>
          <w:p w:rsidR="005D067A" w:rsidRPr="001E5CD4" w:rsidRDefault="005D067A" w:rsidP="00FB4C70">
            <w:pPr>
              <w:spacing w:before="0" w:after="0"/>
              <w:ind w:firstLine="0"/>
            </w:pPr>
            <w:r w:rsidRPr="001E5CD4">
              <w:t xml:space="preserve">BETTI, Mauro (Org.). </w:t>
            </w:r>
            <w:r w:rsidRPr="001E5CD4">
              <w:rPr>
                <w:b/>
              </w:rPr>
              <w:t>Educação física e mídia: novos olhares, outras práticas</w:t>
            </w:r>
            <w:r w:rsidRPr="001E5CD4">
              <w:t xml:space="preserve">. São Paulo: </w:t>
            </w:r>
            <w:proofErr w:type="spellStart"/>
            <w:r w:rsidRPr="001E5CD4">
              <w:t>Hucitec</w:t>
            </w:r>
            <w:proofErr w:type="spellEnd"/>
            <w:r w:rsidRPr="001E5CD4">
              <w:t>, 2003.</w:t>
            </w:r>
          </w:p>
          <w:p w:rsidR="005D067A" w:rsidRPr="001E5CD4" w:rsidRDefault="005D067A" w:rsidP="00FB4C70">
            <w:pPr>
              <w:spacing w:before="0" w:after="0"/>
              <w:ind w:firstLine="0"/>
            </w:pPr>
          </w:p>
          <w:p w:rsidR="005D067A" w:rsidRPr="005E0A3E" w:rsidRDefault="005D067A" w:rsidP="00FB4C70">
            <w:pPr>
              <w:spacing w:before="0" w:after="0"/>
              <w:ind w:firstLine="0"/>
            </w:pPr>
            <w:r w:rsidRPr="001E5CD4">
              <w:t xml:space="preserve">MARCELINO, Nelson Carvalho. </w:t>
            </w:r>
            <w:r w:rsidRPr="001E5CD4">
              <w:rPr>
                <w:b/>
              </w:rPr>
              <w:t>Lazer e educação</w:t>
            </w:r>
            <w:r w:rsidRPr="001E5CD4">
              <w:t xml:space="preserve">. </w:t>
            </w:r>
            <w:r w:rsidRPr="005E0A3E">
              <w:t xml:space="preserve">16. </w:t>
            </w:r>
            <w:proofErr w:type="gramStart"/>
            <w:r w:rsidRPr="005E0A3E">
              <w:t>ed.</w:t>
            </w:r>
            <w:proofErr w:type="gramEnd"/>
            <w:r w:rsidRPr="005E0A3E">
              <w:t xml:space="preserve"> Campinas: Papirus, 2011. </w:t>
            </w:r>
          </w:p>
          <w:p w:rsidR="005D067A" w:rsidRPr="005E0A3E" w:rsidRDefault="005D067A" w:rsidP="00FB4C70">
            <w:pPr>
              <w:spacing w:before="0" w:after="0"/>
              <w:ind w:firstLine="0"/>
            </w:pPr>
          </w:p>
          <w:p w:rsidR="005D067A" w:rsidRPr="001E5CD4" w:rsidRDefault="005D067A" w:rsidP="00FB4C70">
            <w:pPr>
              <w:widowControl w:val="0"/>
              <w:pBdr>
                <w:top w:val="nil"/>
                <w:left w:val="nil"/>
                <w:bottom w:val="nil"/>
                <w:right w:val="nil"/>
                <w:between w:val="nil"/>
              </w:pBdr>
              <w:spacing w:before="0" w:after="0"/>
              <w:ind w:firstLine="0"/>
            </w:pPr>
            <w:r w:rsidRPr="005E0A3E">
              <w:t xml:space="preserve">MOREIRA, Wagner </w:t>
            </w:r>
            <w:proofErr w:type="spellStart"/>
            <w:r w:rsidRPr="005E0A3E">
              <w:t>Wey</w:t>
            </w:r>
            <w:proofErr w:type="spellEnd"/>
            <w:r w:rsidRPr="005E0A3E">
              <w:t xml:space="preserve"> (Org.). </w:t>
            </w:r>
            <w:r w:rsidRPr="001E5CD4">
              <w:rPr>
                <w:b/>
              </w:rPr>
              <w:t>Século XXI: a era do corpo ativo.</w:t>
            </w:r>
            <w:r w:rsidRPr="001E5CD4">
              <w:t xml:space="preserve"> (livro eletrônico). Campinas, SP: Papirus, 2015.</w:t>
            </w:r>
          </w:p>
        </w:tc>
      </w:tr>
      <w:tr w:rsidR="005D067A" w:rsidRPr="001E5CD4" w:rsidTr="00FB4C70">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5D067A" w:rsidRPr="001E5CD4" w:rsidRDefault="005D067A" w:rsidP="00C37A8B">
            <w:pPr>
              <w:pStyle w:val="PargrafodaLista"/>
              <w:widowControl w:val="0"/>
              <w:numPr>
                <w:ilvl w:val="0"/>
                <w:numId w:val="13"/>
              </w:numPr>
              <w:pBdr>
                <w:top w:val="nil"/>
                <w:left w:val="nil"/>
                <w:bottom w:val="nil"/>
                <w:right w:val="nil"/>
                <w:between w:val="nil"/>
              </w:pBdr>
              <w:spacing w:before="0" w:after="0"/>
            </w:pPr>
            <w:r w:rsidRPr="008D7FB9">
              <w:rPr>
                <w:b/>
              </w:rPr>
              <w:t>BIBLIOGRAFIA COMPLEMENTAR</w:t>
            </w:r>
          </w:p>
          <w:p w:rsidR="005D067A" w:rsidRDefault="005D067A" w:rsidP="00FB4C70">
            <w:pPr>
              <w:spacing w:before="0" w:after="0"/>
              <w:ind w:firstLine="0"/>
            </w:pPr>
            <w:r w:rsidRPr="001E5CD4">
              <w:t xml:space="preserve">BARBANTI, Valdir José. </w:t>
            </w:r>
            <w:r w:rsidRPr="001E5CD4">
              <w:rPr>
                <w:b/>
              </w:rPr>
              <w:t>Dicionário de educação física e do esporte</w:t>
            </w:r>
            <w:r w:rsidRPr="001E5CD4">
              <w:t xml:space="preserve">. São Paulo: Manole, 2011. </w:t>
            </w:r>
          </w:p>
          <w:p w:rsidR="005D067A" w:rsidRDefault="005D067A" w:rsidP="00FB4C70">
            <w:pPr>
              <w:spacing w:before="0" w:after="0"/>
              <w:ind w:firstLine="0"/>
            </w:pPr>
          </w:p>
          <w:p w:rsidR="005D067A" w:rsidRPr="001E5CD4" w:rsidRDefault="005D067A" w:rsidP="00FB4C70">
            <w:pPr>
              <w:spacing w:before="0" w:after="0"/>
              <w:ind w:firstLine="0"/>
            </w:pPr>
            <w:r w:rsidRPr="001E5CD4">
              <w:t xml:space="preserve">BAGRICHEVSKY, Marcos; PALMA, Alexandre; ESTEVÃO, Adriana (org.). </w:t>
            </w:r>
            <w:r w:rsidRPr="001E5CD4">
              <w:rPr>
                <w:b/>
              </w:rPr>
              <w:t xml:space="preserve">A saúde em debate na Educação Física, </w:t>
            </w:r>
            <w:proofErr w:type="spellStart"/>
            <w:r w:rsidRPr="001E5CD4">
              <w:t>lheus</w:t>
            </w:r>
            <w:proofErr w:type="spellEnd"/>
            <w:r w:rsidRPr="001E5CD4">
              <w:t xml:space="preserve">: </w:t>
            </w:r>
            <w:proofErr w:type="spellStart"/>
            <w:r w:rsidRPr="001E5CD4">
              <w:t>Editus</w:t>
            </w:r>
            <w:proofErr w:type="spellEnd"/>
            <w:r w:rsidRPr="001E5CD4">
              <w:t xml:space="preserve">, 2007.  </w:t>
            </w:r>
          </w:p>
          <w:p w:rsidR="005D067A" w:rsidRPr="001E5CD4" w:rsidRDefault="005D067A" w:rsidP="00FB4C70">
            <w:pPr>
              <w:spacing w:before="0" w:after="0"/>
              <w:ind w:firstLine="0"/>
            </w:pPr>
          </w:p>
          <w:p w:rsidR="005D067A" w:rsidRPr="001E5CD4" w:rsidRDefault="005D067A" w:rsidP="00FB4C70">
            <w:pPr>
              <w:spacing w:before="0" w:after="0"/>
              <w:ind w:firstLine="0"/>
            </w:pPr>
            <w:r w:rsidRPr="001E5CD4">
              <w:t xml:space="preserve">DARIDO, </w:t>
            </w:r>
            <w:proofErr w:type="spellStart"/>
            <w:r w:rsidRPr="001E5CD4">
              <w:t>Suraya</w:t>
            </w:r>
            <w:proofErr w:type="spellEnd"/>
            <w:r w:rsidRPr="001E5CD4">
              <w:t xml:space="preserve"> Cristina; RANGEL, Irene Conceição Andrade. </w:t>
            </w:r>
            <w:r w:rsidRPr="001E5CD4">
              <w:rPr>
                <w:b/>
              </w:rPr>
              <w:t>Educação Física na escola: implicações para a prática pedagógica</w:t>
            </w:r>
            <w:r w:rsidRPr="001E5CD4">
              <w:t>.</w:t>
            </w:r>
            <w:r w:rsidRPr="001E5CD4">
              <w:rPr>
                <w:b/>
              </w:rPr>
              <w:t xml:space="preserve"> </w:t>
            </w:r>
            <w:r w:rsidRPr="001E5CD4">
              <w:t>Rio de Janeiro: Guanabara Koogan, 2005.</w:t>
            </w:r>
          </w:p>
          <w:p w:rsidR="005D067A" w:rsidRPr="001E5CD4" w:rsidRDefault="005D067A" w:rsidP="00FB4C70">
            <w:pPr>
              <w:spacing w:before="0" w:after="0"/>
              <w:ind w:firstLine="0"/>
            </w:pPr>
          </w:p>
          <w:p w:rsidR="005D067A" w:rsidRPr="001E5CD4" w:rsidRDefault="005D067A" w:rsidP="00FB4C70">
            <w:pPr>
              <w:widowControl w:val="0"/>
              <w:pBdr>
                <w:top w:val="nil"/>
                <w:left w:val="nil"/>
                <w:bottom w:val="nil"/>
                <w:right w:val="nil"/>
                <w:between w:val="nil"/>
              </w:pBdr>
              <w:spacing w:before="0" w:after="0"/>
              <w:ind w:firstLine="0"/>
            </w:pPr>
            <w:r w:rsidRPr="001E5CD4">
              <w:t xml:space="preserve">WEINECK, Jürgen. </w:t>
            </w:r>
            <w:r w:rsidRPr="001E5CD4">
              <w:rPr>
                <w:b/>
              </w:rPr>
              <w:t>Biologia do esporte.</w:t>
            </w:r>
            <w:r w:rsidRPr="001E5CD4">
              <w:t xml:space="preserve"> São Paulo: Manole, 2005.</w:t>
            </w:r>
          </w:p>
        </w:tc>
      </w:tr>
    </w:tbl>
    <w:p w:rsidR="005D067A" w:rsidRDefault="005D067A" w:rsidP="005D067A">
      <w:pPr>
        <w:spacing w:before="0" w:after="0"/>
      </w:pPr>
    </w:p>
    <w:p w:rsidR="00ED3988" w:rsidRDefault="00ED3988"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B07C1D" w:rsidRDefault="00B07C1D" w:rsidP="005D067A">
      <w:pPr>
        <w:spacing w:before="0" w:after="0"/>
      </w:pPr>
    </w:p>
    <w:p w:rsidR="00FF6AE6" w:rsidRDefault="00FF6AE6" w:rsidP="005D067A">
      <w:pPr>
        <w:spacing w:before="0" w:after="0"/>
      </w:pPr>
    </w:p>
    <w:p w:rsidR="00B07C1D" w:rsidRDefault="00B07C1D" w:rsidP="005D067A">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41"/>
        <w:gridCol w:w="2143"/>
        <w:gridCol w:w="1648"/>
        <w:gridCol w:w="2355"/>
      </w:tblGrid>
      <w:tr w:rsidR="005D067A" w:rsidRPr="001E5CD4" w:rsidTr="00FB4C70">
        <w:trPr>
          <w:jc w:val="center"/>
        </w:trPr>
        <w:tc>
          <w:tcPr>
            <w:tcW w:w="3732" w:type="pct"/>
            <w:gridSpan w:val="3"/>
            <w:vAlign w:val="center"/>
          </w:tcPr>
          <w:p w:rsidR="005D067A" w:rsidRPr="001E5CD4" w:rsidRDefault="005D067A" w:rsidP="00FB4C70">
            <w:pPr>
              <w:widowControl w:val="0"/>
              <w:spacing w:before="0" w:after="0"/>
              <w:ind w:firstLine="0"/>
              <w:jc w:val="left"/>
            </w:pPr>
            <w:r w:rsidRPr="001E5CD4">
              <w:rPr>
                <w:noProof/>
              </w:rPr>
              <w:lastRenderedPageBreak/>
              <w:drawing>
                <wp:inline distT="0" distB="0" distL="0" distR="0" wp14:anchorId="2AB0D5E9" wp14:editId="5D0B093C">
                  <wp:extent cx="1413510" cy="572135"/>
                  <wp:effectExtent l="0" t="0" r="0" b="0"/>
                  <wp:docPr id="2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268" w:type="pct"/>
            <w:vAlign w:val="center"/>
          </w:tcPr>
          <w:p w:rsidR="005D067A" w:rsidRPr="001E5CD4" w:rsidRDefault="005D067A" w:rsidP="00FB4C70">
            <w:pPr>
              <w:widowControl w:val="0"/>
              <w:spacing w:before="0" w:after="0"/>
              <w:ind w:firstLine="0"/>
              <w:jc w:val="left"/>
              <w:rPr>
                <w:b/>
              </w:rPr>
            </w:pPr>
            <w:r w:rsidRPr="001E5CD4">
              <w:rPr>
                <w:b/>
              </w:rPr>
              <w:t>Câmpus</w:t>
            </w:r>
          </w:p>
          <w:p w:rsidR="005D067A" w:rsidRPr="001E5CD4" w:rsidRDefault="005D067A" w:rsidP="00FB4C70">
            <w:pPr>
              <w:widowControl w:val="0"/>
              <w:spacing w:before="0" w:after="0"/>
              <w:ind w:firstLine="0"/>
              <w:jc w:val="left"/>
              <w:rPr>
                <w:b/>
              </w:rPr>
            </w:pPr>
            <w:r w:rsidRPr="001E5CD4">
              <w:rPr>
                <w:b/>
              </w:rPr>
              <w:t>SOROCABA</w:t>
            </w:r>
          </w:p>
        </w:tc>
      </w:tr>
      <w:tr w:rsidR="005D067A" w:rsidRPr="001E5CD4" w:rsidTr="00FB4C70">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C37A8B">
            <w:pPr>
              <w:pStyle w:val="PargrafodaLista"/>
              <w:widowControl w:val="0"/>
              <w:numPr>
                <w:ilvl w:val="0"/>
                <w:numId w:val="62"/>
              </w:numPr>
              <w:spacing w:before="0" w:after="0"/>
              <w:jc w:val="left"/>
            </w:pPr>
            <w:r w:rsidRPr="008D7FB9">
              <w:rPr>
                <w:b/>
              </w:rPr>
              <w:t>IDENTIFICAÇÃO</w:t>
            </w:r>
          </w:p>
        </w:tc>
      </w:tr>
      <w:tr w:rsidR="005D067A" w:rsidRPr="001E5CD4" w:rsidTr="00FB4C70">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 Inglesa</w:t>
            </w:r>
          </w:p>
        </w:tc>
      </w:tr>
      <w:tr w:rsidR="005D067A" w:rsidRPr="001E5CD4" w:rsidTr="00FB4C70">
        <w:trPr>
          <w:jc w:val="center"/>
        </w:trPr>
        <w:tc>
          <w:tcPr>
            <w:tcW w:w="2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2º</w:t>
            </w: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ING</w:t>
            </w:r>
          </w:p>
        </w:tc>
      </w:tr>
      <w:tr w:rsidR="005D067A" w:rsidRPr="001E5CD4" w:rsidTr="00FB4C70">
        <w:trPr>
          <w:jc w:val="center"/>
        </w:trPr>
        <w:tc>
          <w:tcPr>
            <w:tcW w:w="1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2</w:t>
            </w:r>
          </w:p>
        </w:tc>
        <w:tc>
          <w:tcPr>
            <w:tcW w:w="11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21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Total de horas: </w:t>
            </w:r>
            <w:r w:rsidRPr="001E5CD4">
              <w:t>67</w:t>
            </w:r>
          </w:p>
        </w:tc>
      </w:tr>
      <w:tr w:rsidR="005D067A" w:rsidRPr="001E5CD4" w:rsidTr="00FB4C70">
        <w:trPr>
          <w:jc w:val="center"/>
        </w:trPr>
        <w:tc>
          <w:tcPr>
            <w:tcW w:w="16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Abordagem Metodológica:</w:t>
            </w:r>
          </w:p>
          <w:p w:rsidR="005D067A" w:rsidRPr="001E5CD4" w:rsidRDefault="005D067A" w:rsidP="00FB4C70">
            <w:pPr>
              <w:widowControl w:val="0"/>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330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5D067A" w:rsidRPr="001E5CD4" w:rsidRDefault="005D067A" w:rsidP="00FB4C70">
            <w:pPr>
              <w:widowControl w:val="0"/>
              <w:spacing w:before="0" w:after="0"/>
              <w:ind w:firstLine="0"/>
              <w:jc w:val="left"/>
            </w:pPr>
            <w:proofErr w:type="gramStart"/>
            <w:r w:rsidRPr="001E5CD4">
              <w:t>Qual(</w:t>
            </w:r>
            <w:proofErr w:type="spellStart"/>
            <w:proofErr w:type="gramEnd"/>
            <w:r w:rsidRPr="001E5CD4">
              <w:t>is</w:t>
            </w:r>
            <w:proofErr w:type="spellEnd"/>
            <w:r w:rsidRPr="001E5CD4">
              <w:t>)?-</w:t>
            </w:r>
          </w:p>
        </w:tc>
      </w:tr>
      <w:tr w:rsidR="005D067A" w:rsidRPr="001E5CD4" w:rsidTr="00FB4C70">
        <w:trPr>
          <w:jc w:val="center"/>
        </w:trPr>
        <w:tc>
          <w:tcPr>
            <w:tcW w:w="5000" w:type="pct"/>
            <w:gridSpan w:val="4"/>
            <w:vAlign w:val="center"/>
          </w:tcPr>
          <w:p w:rsidR="005D067A" w:rsidRPr="001E5CD4" w:rsidRDefault="005D067A" w:rsidP="00C37A8B">
            <w:pPr>
              <w:pStyle w:val="PargrafodaLista"/>
              <w:numPr>
                <w:ilvl w:val="0"/>
                <w:numId w:val="62"/>
              </w:numPr>
              <w:spacing w:before="0" w:after="0"/>
            </w:pPr>
            <w:r w:rsidRPr="008D7FB9">
              <w:rPr>
                <w:b/>
              </w:rPr>
              <w:t>EMENTA</w:t>
            </w:r>
          </w:p>
          <w:p w:rsidR="005D067A" w:rsidRPr="001E5CD4" w:rsidRDefault="005D067A" w:rsidP="00FB4C70">
            <w:pPr>
              <w:spacing w:before="0" w:after="0"/>
              <w:ind w:firstLine="0"/>
            </w:pPr>
            <w:r w:rsidRPr="001E5CD4">
              <w:t xml:space="preserve">Introdução de estruturas básicas da língua inglesa, necessária à comunicação no idioma, envolvendo leitura e compreensão de textos escritos, bem como a produção oral e escrita.  </w:t>
            </w:r>
            <w:r w:rsidRPr="001E5CD4">
              <w:rPr>
                <w:rFonts w:eastAsia="Calibri"/>
              </w:rPr>
              <w:t>Abordagem de diferentes estratégias de leitura de inglês como língua estrangeira. Estratégias para o uso eficaz de dicionários e outras ferramentas de pesquisa para ampliação do conhecimento linguístico e de mundo. Reconhecimento da língua inglesa enquanto língua franca e, portanto, como ferramenta fundamental nas relações culturais, econômicas e políticas da atualidade.</w:t>
            </w:r>
            <w:r w:rsidRPr="001E5CD4">
              <w:t xml:space="preserve"> </w:t>
            </w:r>
          </w:p>
        </w:tc>
      </w:tr>
      <w:tr w:rsidR="005D067A" w:rsidRPr="001E5CD4" w:rsidTr="00FB4C70">
        <w:trPr>
          <w:jc w:val="center"/>
        </w:trPr>
        <w:tc>
          <w:tcPr>
            <w:tcW w:w="5000" w:type="pct"/>
            <w:gridSpan w:val="4"/>
            <w:tcBorders>
              <w:bottom w:val="single" w:sz="4" w:space="0" w:color="000000"/>
            </w:tcBorders>
            <w:vAlign w:val="center"/>
          </w:tcPr>
          <w:p w:rsidR="005D067A" w:rsidRPr="001E5CD4" w:rsidRDefault="005D067A" w:rsidP="00C37A8B">
            <w:pPr>
              <w:pStyle w:val="PargrafodaLista"/>
              <w:numPr>
                <w:ilvl w:val="0"/>
                <w:numId w:val="62"/>
              </w:numPr>
              <w:spacing w:before="0" w:after="0"/>
            </w:pPr>
            <w:r w:rsidRPr="008D7FB9">
              <w:rPr>
                <w:b/>
              </w:rPr>
              <w:t>OBJETIVOS</w:t>
            </w:r>
          </w:p>
          <w:p w:rsidR="005D067A" w:rsidRPr="001E5CD4" w:rsidRDefault="005D067A" w:rsidP="009A32A2">
            <w:pPr>
              <w:pStyle w:val="Objetivos"/>
            </w:pPr>
            <w:r w:rsidRPr="001E5CD4">
              <w:t>Reconhecer a língua inglesa como idioma universal irrestrita a espaços geográficos específicos e como meio de ampliação de acesso à cultura, informação e conhecimento.</w:t>
            </w:r>
          </w:p>
          <w:p w:rsidR="005D067A" w:rsidRPr="001E5CD4" w:rsidRDefault="005D067A" w:rsidP="009A32A2">
            <w:pPr>
              <w:pStyle w:val="Objetivos"/>
            </w:pPr>
            <w:r w:rsidRPr="001E5CD4">
              <w:t>Realizar escolhas linguísticas conscientes;</w:t>
            </w:r>
          </w:p>
          <w:p w:rsidR="005D067A" w:rsidRPr="001E5CD4" w:rsidRDefault="005D067A" w:rsidP="009A32A2">
            <w:pPr>
              <w:pStyle w:val="Objetivos"/>
            </w:pPr>
            <w:r w:rsidRPr="001E5CD4">
              <w:t xml:space="preserve">Entender as diversas maneiras de organizar, categorizar, expressar e interpretar a experiência humana através da linguagem em razão de aspectos sociais e/ou culturais; </w:t>
            </w:r>
          </w:p>
          <w:p w:rsidR="005D067A" w:rsidRPr="001E5CD4" w:rsidRDefault="005D067A" w:rsidP="009A32A2">
            <w:pPr>
              <w:pStyle w:val="Objetivos"/>
              <w:rPr>
                <w:b/>
              </w:rPr>
            </w:pPr>
            <w:r w:rsidRPr="001E5CD4">
              <w:t>Ampliar a experiência com a língua estrangeira por meio da construção de textos e a prática de pequenas dramatizações.</w:t>
            </w:r>
          </w:p>
        </w:tc>
      </w:tr>
      <w:tr w:rsidR="005D067A" w:rsidRPr="001E5CD4" w:rsidTr="00FB4C70">
        <w:trPr>
          <w:jc w:val="center"/>
        </w:trPr>
        <w:tc>
          <w:tcPr>
            <w:tcW w:w="5000" w:type="pct"/>
            <w:gridSpan w:val="4"/>
            <w:tcBorders>
              <w:bottom w:val="single" w:sz="4" w:space="0" w:color="000000"/>
            </w:tcBorders>
            <w:vAlign w:val="center"/>
          </w:tcPr>
          <w:p w:rsidR="005D067A" w:rsidRPr="001E5CD4" w:rsidRDefault="005D067A" w:rsidP="00C37A8B">
            <w:pPr>
              <w:pStyle w:val="PargrafodaLista"/>
              <w:numPr>
                <w:ilvl w:val="0"/>
                <w:numId w:val="8"/>
              </w:numPr>
              <w:spacing w:before="0" w:after="0"/>
              <w:jc w:val="left"/>
            </w:pPr>
            <w:r w:rsidRPr="008D7FB9">
              <w:rPr>
                <w:b/>
              </w:rPr>
              <w:t>CONTEÚDO PROGRAMÁTICO</w:t>
            </w:r>
          </w:p>
          <w:p w:rsidR="005D067A" w:rsidRPr="001E5CD4" w:rsidRDefault="005D067A" w:rsidP="00C37A8B">
            <w:pPr>
              <w:numPr>
                <w:ilvl w:val="1"/>
                <w:numId w:val="8"/>
              </w:numPr>
              <w:spacing w:before="0" w:after="0"/>
              <w:contextualSpacing/>
              <w:jc w:val="left"/>
            </w:pPr>
            <w:r w:rsidRPr="001E5CD4">
              <w:lastRenderedPageBreak/>
              <w:t>História da língua inglesa;</w:t>
            </w:r>
          </w:p>
          <w:p w:rsidR="005D067A" w:rsidRPr="001E5CD4" w:rsidRDefault="005D067A" w:rsidP="00C37A8B">
            <w:pPr>
              <w:numPr>
                <w:ilvl w:val="1"/>
                <w:numId w:val="8"/>
              </w:numPr>
              <w:spacing w:before="0" w:after="0"/>
              <w:contextualSpacing/>
              <w:jc w:val="left"/>
            </w:pPr>
            <w:r w:rsidRPr="001E5CD4">
              <w:t>A língua inglesa como língua oficial, segunda língua e língua estrangeira em cenários geográficos diversos;</w:t>
            </w:r>
          </w:p>
          <w:p w:rsidR="005D067A" w:rsidRPr="001E5CD4" w:rsidRDefault="005D067A" w:rsidP="00C37A8B">
            <w:pPr>
              <w:numPr>
                <w:ilvl w:val="1"/>
                <w:numId w:val="8"/>
              </w:numPr>
              <w:spacing w:before="0" w:after="0"/>
              <w:contextualSpacing/>
              <w:jc w:val="left"/>
            </w:pPr>
            <w:r w:rsidRPr="001E5CD4">
              <w:t>Mapeamento dos países que usam a língua inglesa como língua materna;</w:t>
            </w:r>
          </w:p>
          <w:p w:rsidR="005D067A" w:rsidRPr="001E5CD4" w:rsidRDefault="005D067A" w:rsidP="00C37A8B">
            <w:pPr>
              <w:numPr>
                <w:ilvl w:val="1"/>
                <w:numId w:val="8"/>
              </w:numPr>
              <w:spacing w:before="0" w:after="0"/>
              <w:contextualSpacing/>
              <w:jc w:val="left"/>
            </w:pPr>
            <w:r w:rsidRPr="001E5CD4">
              <w:t>A influência internacional dos usos da língua inglesa como língua estrangeira;</w:t>
            </w:r>
          </w:p>
          <w:p w:rsidR="005D067A" w:rsidRPr="001E5CD4" w:rsidRDefault="005D067A" w:rsidP="00C37A8B">
            <w:pPr>
              <w:numPr>
                <w:ilvl w:val="1"/>
                <w:numId w:val="8"/>
              </w:numPr>
              <w:spacing w:before="0" w:after="0"/>
              <w:contextualSpacing/>
              <w:jc w:val="left"/>
            </w:pPr>
            <w:r w:rsidRPr="001E5CD4">
              <w:t>Emprego de estratégias de leitura</w:t>
            </w:r>
          </w:p>
          <w:p w:rsidR="005D067A" w:rsidRPr="001E5CD4" w:rsidRDefault="005D067A" w:rsidP="00C37A8B">
            <w:pPr>
              <w:numPr>
                <w:ilvl w:val="1"/>
                <w:numId w:val="8"/>
              </w:numPr>
              <w:spacing w:before="0" w:after="0"/>
              <w:contextualSpacing/>
              <w:jc w:val="left"/>
            </w:pPr>
            <w:r w:rsidRPr="001E5CD4">
              <w:t xml:space="preserve">Leitura e exploração de itens linguísticos, estrutura textual e marcas tipográficas em gêneros textuais diversos </w:t>
            </w:r>
          </w:p>
          <w:p w:rsidR="005D067A" w:rsidRPr="001E5CD4" w:rsidRDefault="005D067A" w:rsidP="00C37A8B">
            <w:pPr>
              <w:numPr>
                <w:ilvl w:val="1"/>
                <w:numId w:val="8"/>
              </w:numPr>
              <w:spacing w:before="0" w:after="0"/>
              <w:contextualSpacing/>
              <w:jc w:val="left"/>
            </w:pPr>
            <w:r w:rsidRPr="001E5CD4">
              <w:t>Tempos verbais simples;</w:t>
            </w:r>
          </w:p>
          <w:p w:rsidR="005D067A" w:rsidRPr="001E5CD4" w:rsidRDefault="005D067A" w:rsidP="00C37A8B">
            <w:pPr>
              <w:numPr>
                <w:ilvl w:val="1"/>
                <w:numId w:val="8"/>
              </w:numPr>
              <w:spacing w:before="0" w:after="0"/>
              <w:contextualSpacing/>
              <w:jc w:val="left"/>
              <w:rPr>
                <w:b/>
              </w:rPr>
            </w:pPr>
            <w:r w:rsidRPr="001E5CD4">
              <w:t>Regularidades na formação de palavras por meio de combinação de radicais, prefixos e sufixos;</w:t>
            </w:r>
          </w:p>
        </w:tc>
      </w:tr>
      <w:tr w:rsidR="005D067A" w:rsidRPr="001E5CD4" w:rsidTr="00FB4C70">
        <w:trPr>
          <w:jc w:val="center"/>
        </w:trPr>
        <w:tc>
          <w:tcPr>
            <w:tcW w:w="5000" w:type="pct"/>
            <w:gridSpan w:val="4"/>
            <w:vAlign w:val="center"/>
          </w:tcPr>
          <w:p w:rsidR="005D067A" w:rsidRPr="008D7FB9" w:rsidRDefault="005D067A" w:rsidP="00C37A8B">
            <w:pPr>
              <w:pStyle w:val="PargrafodaLista"/>
              <w:numPr>
                <w:ilvl w:val="0"/>
                <w:numId w:val="8"/>
              </w:numPr>
              <w:spacing w:before="0" w:after="0"/>
              <w:rPr>
                <w:b/>
              </w:rPr>
            </w:pPr>
            <w:r>
              <w:rPr>
                <w:b/>
              </w:rPr>
              <w:lastRenderedPageBreak/>
              <w:t>B</w:t>
            </w:r>
            <w:r w:rsidRPr="008D7FB9">
              <w:rPr>
                <w:b/>
              </w:rPr>
              <w:t>IBLIOGRAFIA BÁSICA</w:t>
            </w:r>
          </w:p>
          <w:p w:rsidR="005D067A" w:rsidRPr="001E5CD4" w:rsidRDefault="005D067A" w:rsidP="00FB4C70">
            <w:pPr>
              <w:spacing w:before="0" w:after="0"/>
              <w:ind w:firstLine="0"/>
            </w:pPr>
            <w:r w:rsidRPr="001E5CD4">
              <w:t xml:space="preserve">DIAS, </w:t>
            </w:r>
            <w:proofErr w:type="spellStart"/>
            <w:r w:rsidRPr="001E5CD4">
              <w:t>Reinildes</w:t>
            </w:r>
            <w:proofErr w:type="spellEnd"/>
            <w:r w:rsidRPr="001E5CD4">
              <w:t xml:space="preserve">; JUCÁ, </w:t>
            </w:r>
            <w:proofErr w:type="spellStart"/>
            <w:r w:rsidRPr="001E5CD4">
              <w:t>Leina</w:t>
            </w:r>
            <w:proofErr w:type="spellEnd"/>
            <w:r w:rsidRPr="001E5CD4">
              <w:t xml:space="preserve">; FARIA, Raquel. </w:t>
            </w:r>
            <w:r w:rsidRPr="001E5CD4">
              <w:rPr>
                <w:b/>
              </w:rPr>
              <w:t>HIGH UP</w:t>
            </w:r>
            <w:r w:rsidRPr="001E5CD4">
              <w:t xml:space="preserve">. São Paulo: </w:t>
            </w:r>
            <w:proofErr w:type="spellStart"/>
            <w:r w:rsidRPr="001E5CD4">
              <w:t>Macmillan</w:t>
            </w:r>
            <w:proofErr w:type="spellEnd"/>
            <w:r w:rsidRPr="001E5CD4">
              <w:t xml:space="preserve"> do Brasil, 2013.</w:t>
            </w:r>
          </w:p>
        </w:tc>
      </w:tr>
      <w:tr w:rsidR="005D067A" w:rsidRPr="001E5CD4" w:rsidTr="00FB4C70">
        <w:trPr>
          <w:jc w:val="center"/>
        </w:trPr>
        <w:tc>
          <w:tcPr>
            <w:tcW w:w="5000" w:type="pct"/>
            <w:gridSpan w:val="4"/>
            <w:vAlign w:val="center"/>
          </w:tcPr>
          <w:p w:rsidR="005D067A" w:rsidRPr="008D7FB9" w:rsidRDefault="005D067A" w:rsidP="00C37A8B">
            <w:pPr>
              <w:pStyle w:val="PargrafodaLista"/>
              <w:numPr>
                <w:ilvl w:val="0"/>
                <w:numId w:val="8"/>
              </w:numPr>
              <w:spacing w:before="0" w:after="0"/>
              <w:rPr>
                <w:b/>
              </w:rPr>
            </w:pPr>
            <w:r w:rsidRPr="008D7FB9">
              <w:rPr>
                <w:b/>
              </w:rPr>
              <w:t>BIBLIOGRAFIA COMPLEMENTAR</w:t>
            </w:r>
          </w:p>
          <w:p w:rsidR="005D067A" w:rsidRPr="001E5CD4" w:rsidRDefault="005D067A" w:rsidP="00FB4C70">
            <w:pPr>
              <w:spacing w:before="0" w:after="0"/>
              <w:ind w:firstLine="0"/>
            </w:pPr>
            <w:r w:rsidRPr="001E5CD4">
              <w:t xml:space="preserve">FINI, Maria Inês. </w:t>
            </w:r>
            <w:r w:rsidRPr="001E5CD4">
              <w:rPr>
                <w:b/>
              </w:rPr>
              <w:t>Inglês</w:t>
            </w:r>
            <w:r w:rsidRPr="001E5CD4">
              <w:t xml:space="preserve"> (Ensino Fundamental e Médio) – Estudo e ensino. São Paulo: SEE, 2008.</w:t>
            </w:r>
          </w:p>
          <w:p w:rsidR="005D067A" w:rsidRPr="001E5CD4" w:rsidRDefault="005D067A" w:rsidP="00FB4C70">
            <w:pPr>
              <w:spacing w:before="0" w:after="0"/>
              <w:ind w:firstLine="0"/>
            </w:pPr>
          </w:p>
          <w:p w:rsidR="005D067A" w:rsidRPr="001E5CD4" w:rsidRDefault="005D067A" w:rsidP="00FB4C70">
            <w:pPr>
              <w:spacing w:before="0" w:after="0"/>
              <w:ind w:firstLine="0"/>
            </w:pPr>
            <w:r w:rsidRPr="001E5CD4">
              <w:t xml:space="preserve">MUNHOZ, Rosângela. </w:t>
            </w:r>
            <w:r w:rsidRPr="001E5CD4">
              <w:rPr>
                <w:b/>
              </w:rPr>
              <w:t>Inglês Instrumental</w:t>
            </w:r>
            <w:r w:rsidRPr="001E5CD4">
              <w:t xml:space="preserve">: Estratégias de leitura. São Paulo: </w:t>
            </w:r>
            <w:proofErr w:type="spellStart"/>
            <w:r w:rsidRPr="001E5CD4">
              <w:t>Textonovo</w:t>
            </w:r>
            <w:proofErr w:type="spellEnd"/>
            <w:r w:rsidRPr="001E5CD4">
              <w:t>, 2004. Módulo 1.</w:t>
            </w:r>
          </w:p>
          <w:p w:rsidR="005D067A" w:rsidRPr="001E5CD4" w:rsidRDefault="005D067A" w:rsidP="00FB4C70">
            <w:pPr>
              <w:spacing w:before="0" w:after="0"/>
              <w:ind w:firstLine="0"/>
            </w:pPr>
          </w:p>
          <w:p w:rsidR="005D067A" w:rsidRPr="001E5CD4" w:rsidRDefault="005D067A" w:rsidP="00FB4C70">
            <w:pPr>
              <w:spacing w:before="0" w:after="0"/>
              <w:ind w:firstLine="0"/>
            </w:pPr>
            <w:r w:rsidRPr="001E5CD4">
              <w:t xml:space="preserve">MUNHOZ, Rosângela. </w:t>
            </w:r>
            <w:r w:rsidRPr="001E5CD4">
              <w:rPr>
                <w:b/>
              </w:rPr>
              <w:t>Inglês Instrumental</w:t>
            </w:r>
            <w:r w:rsidRPr="001E5CD4">
              <w:t xml:space="preserve">: Estratégias de leitura. São Paulo: </w:t>
            </w:r>
            <w:proofErr w:type="spellStart"/>
            <w:r w:rsidRPr="001E5CD4">
              <w:t>Textonovo</w:t>
            </w:r>
            <w:proofErr w:type="spellEnd"/>
            <w:r w:rsidRPr="001E5CD4">
              <w:t>, 2004. Módulo 2.</w:t>
            </w:r>
          </w:p>
        </w:tc>
      </w:tr>
    </w:tbl>
    <w:p w:rsidR="005D067A" w:rsidRPr="001E5CD4" w:rsidRDefault="005D067A" w:rsidP="005D067A">
      <w:pPr>
        <w:spacing w:before="0" w:after="0"/>
        <w:jc w:val="center"/>
      </w:pPr>
    </w:p>
    <w:p w:rsidR="005D067A" w:rsidRDefault="005D067A" w:rsidP="005D067A">
      <w:pPr>
        <w:spacing w:before="0" w:after="0"/>
        <w:ind w:firstLine="0"/>
      </w:pPr>
    </w:p>
    <w:p w:rsidR="005D067A" w:rsidRPr="001E5CD4" w:rsidRDefault="005D067A" w:rsidP="005D067A">
      <w:pPr>
        <w:spacing w:before="0" w:after="0"/>
        <w:ind w:firstLine="0"/>
      </w:pPr>
    </w:p>
    <w:p w:rsidR="005D067A" w:rsidRDefault="005D067A" w:rsidP="005D067A">
      <w:pPr>
        <w:widowControl w:val="0"/>
        <w:spacing w:before="0" w:after="0"/>
        <w:ind w:firstLine="0"/>
        <w:jc w:val="left"/>
      </w:pPr>
    </w:p>
    <w:p w:rsidR="00DE4F0F" w:rsidRDefault="00DE4F0F" w:rsidP="005D067A">
      <w:pPr>
        <w:widowControl w:val="0"/>
        <w:spacing w:before="0" w:after="0"/>
        <w:ind w:firstLine="0"/>
        <w:jc w:val="left"/>
      </w:pPr>
    </w:p>
    <w:p w:rsidR="00DE4F0F" w:rsidRDefault="00DE4F0F" w:rsidP="005D067A">
      <w:pPr>
        <w:widowControl w:val="0"/>
        <w:spacing w:before="0" w:after="0"/>
        <w:ind w:firstLine="0"/>
        <w:jc w:val="left"/>
      </w:pPr>
    </w:p>
    <w:p w:rsidR="00DE4F0F" w:rsidRDefault="00DE4F0F">
      <w:pPr>
        <w:spacing w:before="0" w:after="200" w:line="276" w:lineRule="auto"/>
        <w:ind w:firstLine="0"/>
        <w:jc w:val="left"/>
      </w:pPr>
      <w:r>
        <w:br w:type="page"/>
      </w:r>
    </w:p>
    <w:p w:rsidR="00DE4F0F" w:rsidRPr="001E5CD4" w:rsidRDefault="00DE4F0F" w:rsidP="005D067A">
      <w:pPr>
        <w:widowControl w:val="0"/>
        <w:spacing w:before="0" w:after="0"/>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8"/>
        <w:gridCol w:w="1150"/>
        <w:gridCol w:w="2080"/>
        <w:gridCol w:w="104"/>
        <w:gridCol w:w="2615"/>
      </w:tblGrid>
      <w:tr w:rsidR="005D067A" w:rsidRPr="001E5CD4" w:rsidTr="00FB4C70">
        <w:trPr>
          <w:jc w:val="center"/>
        </w:trPr>
        <w:tc>
          <w:tcPr>
            <w:tcW w:w="3592" w:type="pct"/>
            <w:gridSpan w:val="4"/>
            <w:vAlign w:val="center"/>
          </w:tcPr>
          <w:p w:rsidR="005D067A" w:rsidRPr="001E5CD4" w:rsidRDefault="005D067A" w:rsidP="00FB4C70">
            <w:pPr>
              <w:widowControl w:val="0"/>
              <w:spacing w:before="0" w:after="0"/>
              <w:ind w:firstLine="0"/>
              <w:jc w:val="left"/>
            </w:pPr>
            <w:r w:rsidRPr="001E5CD4">
              <w:rPr>
                <w:noProof/>
              </w:rPr>
              <w:drawing>
                <wp:inline distT="0" distB="0" distL="0" distR="0" wp14:anchorId="09F9724E" wp14:editId="41A2C93E">
                  <wp:extent cx="1413510" cy="572135"/>
                  <wp:effectExtent l="0" t="0" r="0" b="0"/>
                  <wp:docPr id="2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408" w:type="pct"/>
            <w:vAlign w:val="center"/>
          </w:tcPr>
          <w:p w:rsidR="005D067A" w:rsidRPr="001E5CD4" w:rsidRDefault="005D067A" w:rsidP="00FB4C70">
            <w:pPr>
              <w:spacing w:before="0" w:after="0"/>
              <w:ind w:firstLine="0"/>
              <w:rPr>
                <w:b/>
              </w:rPr>
            </w:pPr>
            <w:r w:rsidRPr="001E5CD4">
              <w:rPr>
                <w:b/>
              </w:rPr>
              <w:t>CÂMPUS</w:t>
            </w:r>
          </w:p>
          <w:p w:rsidR="005D067A" w:rsidRPr="001E5CD4" w:rsidRDefault="005D067A" w:rsidP="00FB4C70">
            <w:pPr>
              <w:spacing w:before="0" w:after="0"/>
              <w:ind w:firstLine="0"/>
              <w:rPr>
                <w:b/>
              </w:rPr>
            </w:pPr>
            <w:r w:rsidRPr="001E5CD4">
              <w:rPr>
                <w:b/>
              </w:rPr>
              <w:t>SOROCABA</w:t>
            </w:r>
          </w:p>
        </w:tc>
      </w:tr>
      <w:tr w:rsidR="005D067A" w:rsidRPr="001E5CD4" w:rsidTr="00FB4C70">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8D7FB9" w:rsidRDefault="005D067A" w:rsidP="00C37A8B">
            <w:pPr>
              <w:pStyle w:val="PargrafodaLista"/>
              <w:widowControl w:val="0"/>
              <w:numPr>
                <w:ilvl w:val="0"/>
                <w:numId w:val="63"/>
              </w:numPr>
              <w:spacing w:before="0" w:after="0"/>
              <w:jc w:val="left"/>
              <w:rPr>
                <w:b/>
              </w:rPr>
            </w:pPr>
            <w:r w:rsidRPr="008D7FB9">
              <w:rPr>
                <w:b/>
              </w:rPr>
              <w:t>IDENTIFICAÇÃO</w:t>
            </w:r>
          </w:p>
        </w:tc>
      </w:tr>
      <w:tr w:rsidR="005D067A" w:rsidRPr="001E5CD4" w:rsidTr="00FB4C70">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FB4C70">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 Inglesa</w:t>
            </w:r>
          </w:p>
        </w:tc>
      </w:tr>
      <w:tr w:rsidR="005D067A" w:rsidRPr="001E5CD4" w:rsidTr="00FB4C70">
        <w:trPr>
          <w:jc w:val="center"/>
        </w:trPr>
        <w:tc>
          <w:tcPr>
            <w:tcW w:w="24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rsidRPr="001E5CD4">
              <w:t>4º</w:t>
            </w:r>
          </w:p>
        </w:tc>
        <w:tc>
          <w:tcPr>
            <w:tcW w:w="258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ING</w:t>
            </w:r>
          </w:p>
        </w:tc>
      </w:tr>
      <w:tr w:rsidR="005D067A" w:rsidRPr="001E5CD4" w:rsidTr="00FB4C70">
        <w:trPr>
          <w:jc w:val="center"/>
        </w:trPr>
        <w:tc>
          <w:tcPr>
            <w:tcW w:w="1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2</w:t>
            </w:r>
          </w:p>
        </w:tc>
        <w:tc>
          <w:tcPr>
            <w:tcW w:w="173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14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Total de horas: </w:t>
            </w:r>
            <w:r w:rsidRPr="001E5CD4">
              <w:t>67</w:t>
            </w:r>
          </w:p>
        </w:tc>
      </w:tr>
      <w:tr w:rsidR="005D067A" w:rsidRPr="001E5CD4" w:rsidTr="00FB4C70">
        <w:trPr>
          <w:jc w:val="center"/>
        </w:trPr>
        <w:tc>
          <w:tcPr>
            <w:tcW w:w="1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Abordagem Metodológica:</w:t>
            </w:r>
          </w:p>
          <w:p w:rsidR="005D067A" w:rsidRPr="001E5CD4" w:rsidRDefault="005D067A" w:rsidP="00FB4C70">
            <w:pPr>
              <w:widowControl w:val="0"/>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320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5D067A" w:rsidRPr="001E5CD4" w:rsidRDefault="005D067A" w:rsidP="00FB4C70">
            <w:pPr>
              <w:widowControl w:val="0"/>
              <w:spacing w:before="0" w:after="0"/>
              <w:ind w:firstLine="0"/>
              <w:jc w:val="left"/>
            </w:pPr>
            <w:proofErr w:type="gramStart"/>
            <w:r w:rsidRPr="001E5CD4">
              <w:t>Qual(</w:t>
            </w:r>
            <w:proofErr w:type="spellStart"/>
            <w:proofErr w:type="gramEnd"/>
            <w:r w:rsidRPr="001E5CD4">
              <w:t>is</w:t>
            </w:r>
            <w:proofErr w:type="spellEnd"/>
            <w:r w:rsidRPr="001E5CD4">
              <w:t>)?-</w:t>
            </w:r>
          </w:p>
        </w:tc>
      </w:tr>
      <w:tr w:rsidR="005D067A" w:rsidRPr="001E5CD4" w:rsidTr="00FB4C70">
        <w:tblPrEx>
          <w:jc w:val="left"/>
          <w:tblBorders>
            <w:top w:val="nil"/>
            <w:left w:val="nil"/>
            <w:bottom w:val="nil"/>
            <w:right w:val="nil"/>
            <w:insideH w:val="nil"/>
            <w:insideV w:val="nil"/>
          </w:tblBorders>
          <w:tblLook w:val="0600" w:firstRow="0" w:lastRow="0" w:firstColumn="0" w:lastColumn="0" w:noHBand="1" w:noVBand="1"/>
        </w:tblPrEx>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54600A" w:rsidRDefault="005D067A" w:rsidP="00C37A8B">
            <w:pPr>
              <w:pStyle w:val="PargrafodaLista"/>
              <w:numPr>
                <w:ilvl w:val="0"/>
                <w:numId w:val="45"/>
              </w:numPr>
              <w:spacing w:before="0" w:after="0"/>
              <w:rPr>
                <w:b/>
              </w:rPr>
            </w:pPr>
            <w:r w:rsidRPr="0054600A">
              <w:rPr>
                <w:b/>
              </w:rPr>
              <w:t>EMENTA</w:t>
            </w:r>
          </w:p>
          <w:p w:rsidR="005D067A" w:rsidRPr="001E5CD4" w:rsidRDefault="005D067A" w:rsidP="00FB4C70">
            <w:pPr>
              <w:spacing w:before="0" w:after="0"/>
              <w:ind w:firstLine="0"/>
            </w:pPr>
            <w:r w:rsidRPr="001E5CD4">
              <w:t>A disciplina aborda a língua inglesa como idioma universal e como instrumento de acesso a informação e a bens científicos e culturais. Desenvolve estudos sobre tipos e gêneros de texto em inglês, trabalhando com estratégias de leitura e de aprendizagem, focando em marcas linguísticas e tipográficas, bem como estruturas gramaticais. Relaciona língua e outras formas de expressão cultural, a partir do estudo de música, cinema e gêneros digitais.</w:t>
            </w:r>
          </w:p>
        </w:tc>
      </w:tr>
      <w:tr w:rsidR="005D067A" w:rsidRPr="001E5CD4" w:rsidTr="00FB4C70">
        <w:tblPrEx>
          <w:jc w:val="left"/>
          <w:tblBorders>
            <w:top w:val="nil"/>
            <w:left w:val="nil"/>
            <w:bottom w:val="nil"/>
            <w:right w:val="nil"/>
            <w:insideH w:val="nil"/>
            <w:insideV w:val="nil"/>
          </w:tblBorders>
          <w:tblLook w:val="0600" w:firstRow="0" w:lastRow="0" w:firstColumn="0" w:lastColumn="0" w:noHBand="1" w:noVBand="1"/>
        </w:tblPrEx>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45"/>
              </w:numPr>
              <w:spacing w:before="0" w:after="0"/>
              <w:rPr>
                <w:b/>
              </w:rPr>
            </w:pPr>
            <w:r w:rsidRPr="008D7FB9">
              <w:rPr>
                <w:b/>
              </w:rPr>
              <w:t>OBJETIVOS</w:t>
            </w:r>
          </w:p>
          <w:p w:rsidR="005D067A" w:rsidRPr="001E5CD4" w:rsidRDefault="005D067A" w:rsidP="009A32A2">
            <w:pPr>
              <w:pStyle w:val="Objetivos"/>
              <w:rPr>
                <w:rFonts w:eastAsia="Arial"/>
              </w:rPr>
            </w:pPr>
            <w:r w:rsidRPr="001E5CD4">
              <w:t>Posicionar-se como usuário ativo da língua inglesa dentro do cenário brasileiro;</w:t>
            </w:r>
          </w:p>
          <w:p w:rsidR="005D067A" w:rsidRPr="001E5CD4" w:rsidRDefault="005D067A" w:rsidP="009A32A2">
            <w:pPr>
              <w:pStyle w:val="Objetivos"/>
              <w:rPr>
                <w:rFonts w:eastAsia="Arial"/>
              </w:rPr>
            </w:pPr>
            <w:r w:rsidRPr="001E5CD4">
              <w:t>Vivenciar práticas de fala, escuta, escrita e, predominantemente, de leitura em língua inglesa.</w:t>
            </w:r>
          </w:p>
          <w:p w:rsidR="005D067A" w:rsidRPr="001E5CD4" w:rsidRDefault="005D067A" w:rsidP="009A32A2">
            <w:pPr>
              <w:pStyle w:val="Objetivos"/>
              <w:rPr>
                <w:rFonts w:eastAsia="Arial"/>
              </w:rPr>
            </w:pPr>
            <w:r w:rsidRPr="001E5CD4">
              <w:t>Aprofundar o processo de letramento a partir da ampliação do repertório de gêneros textuais e suas manifestações em Língua Inglesa.</w:t>
            </w:r>
          </w:p>
          <w:p w:rsidR="005D067A" w:rsidRPr="001E5CD4" w:rsidRDefault="005D067A" w:rsidP="009A32A2">
            <w:pPr>
              <w:pStyle w:val="Objetivos"/>
              <w:rPr>
                <w:rFonts w:eastAsia="Arial"/>
              </w:rPr>
            </w:pPr>
            <w:r w:rsidRPr="001E5CD4">
              <w:t>Ampliar o domínio linguístico e a compreensão da linguagem enquanto expressão e visão de mundo.</w:t>
            </w:r>
          </w:p>
        </w:tc>
      </w:tr>
      <w:tr w:rsidR="005D067A" w:rsidRPr="001E5CD4" w:rsidTr="00FB4C70">
        <w:tblPrEx>
          <w:jc w:val="left"/>
          <w:tblBorders>
            <w:top w:val="nil"/>
            <w:left w:val="nil"/>
            <w:bottom w:val="nil"/>
            <w:right w:val="nil"/>
            <w:insideH w:val="nil"/>
            <w:insideV w:val="nil"/>
          </w:tblBorders>
          <w:tblLook w:val="0600" w:firstRow="0" w:lastRow="0" w:firstColumn="0" w:lastColumn="0" w:noHBand="1" w:noVBand="1"/>
        </w:tblPrEx>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45"/>
              </w:numPr>
              <w:spacing w:before="0" w:after="0"/>
              <w:rPr>
                <w:b/>
              </w:rPr>
            </w:pPr>
            <w:r w:rsidRPr="008D7FB9">
              <w:rPr>
                <w:b/>
              </w:rPr>
              <w:t>CONTEÚDO PROGRAMÁTICO</w:t>
            </w:r>
          </w:p>
          <w:p w:rsidR="005D067A" w:rsidRPr="00B07C1D" w:rsidRDefault="005D067A" w:rsidP="000A0066">
            <w:pPr>
              <w:pStyle w:val="ConteudoProgramatico"/>
              <w:numPr>
                <w:ilvl w:val="0"/>
                <w:numId w:val="118"/>
              </w:numPr>
              <w:rPr>
                <w:rFonts w:eastAsia="Arial"/>
              </w:rPr>
            </w:pPr>
            <w:r w:rsidRPr="001E5CD4">
              <w:t xml:space="preserve">Jogos: o uso do </w:t>
            </w:r>
            <w:proofErr w:type="gramStart"/>
            <w:r w:rsidRPr="001E5CD4">
              <w:t>imperativo e conectivos para instruções</w:t>
            </w:r>
            <w:proofErr w:type="gramEnd"/>
            <w:r w:rsidRPr="001E5CD4">
              <w:t>.</w:t>
            </w:r>
          </w:p>
          <w:p w:rsidR="005D067A" w:rsidRPr="001E5CD4" w:rsidRDefault="005D067A" w:rsidP="00B07C1D">
            <w:pPr>
              <w:pStyle w:val="ConteudoProgramatico"/>
              <w:rPr>
                <w:rFonts w:eastAsia="Arial"/>
              </w:rPr>
            </w:pPr>
            <w:r w:rsidRPr="001E5CD4">
              <w:lastRenderedPageBreak/>
              <w:t>Estratégias de aprendizagem de língua estrangeira na era digital.</w:t>
            </w:r>
          </w:p>
          <w:p w:rsidR="005D067A" w:rsidRPr="001E5CD4" w:rsidRDefault="005D067A" w:rsidP="00B07C1D">
            <w:pPr>
              <w:pStyle w:val="ConteudoProgramatico"/>
              <w:rPr>
                <w:rFonts w:eastAsia="Arial"/>
              </w:rPr>
            </w:pPr>
            <w:r w:rsidRPr="001E5CD4">
              <w:t>A linguagem do cinema: vocabulário e expressões de opinião para avaliar uma obra audiovisual.</w:t>
            </w:r>
          </w:p>
          <w:p w:rsidR="005D067A" w:rsidRPr="001E5CD4" w:rsidRDefault="005D067A" w:rsidP="00B07C1D">
            <w:pPr>
              <w:pStyle w:val="ConteudoProgramatico"/>
              <w:rPr>
                <w:rFonts w:eastAsia="Arial"/>
              </w:rPr>
            </w:pPr>
            <w:r w:rsidRPr="001E5CD4">
              <w:t>Comparativos, superlativos e advérbios de intensidade.</w:t>
            </w:r>
          </w:p>
          <w:p w:rsidR="005D067A" w:rsidRPr="001E5CD4" w:rsidRDefault="005D067A" w:rsidP="00B07C1D">
            <w:pPr>
              <w:pStyle w:val="ConteudoProgramatico"/>
              <w:rPr>
                <w:rFonts w:eastAsia="Arial"/>
              </w:rPr>
            </w:pPr>
            <w:r w:rsidRPr="001E5CD4">
              <w:t>Biografias: os verbos no passado e os pronomes interrogativos.</w:t>
            </w:r>
          </w:p>
          <w:p w:rsidR="005D067A" w:rsidRPr="001E5CD4" w:rsidRDefault="005D067A" w:rsidP="00B07C1D">
            <w:pPr>
              <w:pStyle w:val="ConteudoProgramatico"/>
              <w:rPr>
                <w:rFonts w:eastAsia="Arial"/>
              </w:rPr>
            </w:pPr>
            <w:r w:rsidRPr="001E5CD4">
              <w:t>A cultura da alimentação: gêneros textuais diversos em torno do tema.</w:t>
            </w:r>
          </w:p>
          <w:p w:rsidR="005D067A" w:rsidRPr="001E5CD4" w:rsidRDefault="005D067A" w:rsidP="00B07C1D">
            <w:pPr>
              <w:pStyle w:val="ConteudoProgramatico"/>
              <w:rPr>
                <w:rFonts w:eastAsia="Arial"/>
              </w:rPr>
            </w:pPr>
            <w:r w:rsidRPr="001E5CD4">
              <w:t>A voz passiva no Presente: função e estrutura.</w:t>
            </w:r>
          </w:p>
          <w:p w:rsidR="005D067A" w:rsidRPr="001E5CD4" w:rsidRDefault="005D067A" w:rsidP="00B07C1D">
            <w:pPr>
              <w:pStyle w:val="ConteudoProgramatico"/>
              <w:rPr>
                <w:rFonts w:eastAsia="Arial"/>
              </w:rPr>
            </w:pPr>
            <w:proofErr w:type="spellStart"/>
            <w:r w:rsidRPr="001E5CD4">
              <w:t>Present</w:t>
            </w:r>
            <w:proofErr w:type="spellEnd"/>
            <w:r w:rsidRPr="001E5CD4">
              <w:t xml:space="preserve"> </w:t>
            </w:r>
            <w:proofErr w:type="spellStart"/>
            <w:r w:rsidRPr="001E5CD4">
              <w:t>Perfect</w:t>
            </w:r>
            <w:proofErr w:type="spellEnd"/>
            <w:r w:rsidRPr="001E5CD4">
              <w:t xml:space="preserve"> e seus diferentes usos na língua inglesa.</w:t>
            </w:r>
          </w:p>
        </w:tc>
      </w:tr>
      <w:tr w:rsidR="005D067A" w:rsidRPr="001E5CD4" w:rsidTr="00FB4C70">
        <w:tblPrEx>
          <w:jc w:val="left"/>
          <w:tblBorders>
            <w:top w:val="nil"/>
            <w:left w:val="nil"/>
            <w:bottom w:val="nil"/>
            <w:right w:val="nil"/>
            <w:insideH w:val="nil"/>
            <w:insideV w:val="nil"/>
          </w:tblBorders>
          <w:tblLook w:val="0600" w:firstRow="0" w:lastRow="0" w:firstColumn="0" w:lastColumn="0" w:noHBand="1" w:noVBand="1"/>
        </w:tblPrEx>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45"/>
              </w:numPr>
              <w:spacing w:before="0" w:after="0"/>
              <w:rPr>
                <w:b/>
              </w:rPr>
            </w:pPr>
            <w:r w:rsidRPr="008D7FB9">
              <w:rPr>
                <w:b/>
              </w:rPr>
              <w:lastRenderedPageBreak/>
              <w:t>BIBLIOGRAFIA BÁSICA</w:t>
            </w:r>
          </w:p>
          <w:p w:rsidR="005D067A" w:rsidRPr="001E5CD4" w:rsidRDefault="005D067A" w:rsidP="00FB4C70">
            <w:pPr>
              <w:spacing w:before="0" w:after="0"/>
              <w:ind w:firstLine="0"/>
            </w:pPr>
            <w:r w:rsidRPr="001E5CD4">
              <w:t xml:space="preserve">DIAS, </w:t>
            </w:r>
            <w:proofErr w:type="spellStart"/>
            <w:r w:rsidRPr="001E5CD4">
              <w:t>Reinildes</w:t>
            </w:r>
            <w:proofErr w:type="spellEnd"/>
            <w:r w:rsidRPr="001E5CD4">
              <w:t xml:space="preserve">; JUCÁ, </w:t>
            </w:r>
            <w:proofErr w:type="spellStart"/>
            <w:r w:rsidRPr="001E5CD4">
              <w:t>Leina</w:t>
            </w:r>
            <w:proofErr w:type="spellEnd"/>
            <w:r w:rsidRPr="001E5CD4">
              <w:t xml:space="preserve">; FARIA, Raquel. HIGH UP. </w:t>
            </w:r>
            <w:r w:rsidRPr="001E5CD4">
              <w:rPr>
                <w:b/>
              </w:rPr>
              <w:t>São Paulo</w:t>
            </w:r>
            <w:r w:rsidRPr="001E5CD4">
              <w:t xml:space="preserve">: </w:t>
            </w:r>
            <w:proofErr w:type="spellStart"/>
            <w:r w:rsidRPr="001E5CD4">
              <w:t>Macmillan</w:t>
            </w:r>
            <w:proofErr w:type="spellEnd"/>
            <w:r w:rsidRPr="001E5CD4">
              <w:t xml:space="preserve"> do Brasil, 2013.</w:t>
            </w:r>
          </w:p>
        </w:tc>
      </w:tr>
      <w:tr w:rsidR="005D067A" w:rsidRPr="001E5CD4" w:rsidTr="00FB4C70">
        <w:tblPrEx>
          <w:jc w:val="left"/>
          <w:tblBorders>
            <w:top w:val="nil"/>
            <w:left w:val="nil"/>
            <w:bottom w:val="nil"/>
            <w:right w:val="nil"/>
            <w:insideH w:val="nil"/>
            <w:insideV w:val="nil"/>
          </w:tblBorders>
          <w:tblLook w:val="0600" w:firstRow="0" w:lastRow="0" w:firstColumn="0" w:lastColumn="0" w:noHBand="1" w:noVBand="1"/>
        </w:tblPrEx>
        <w:tc>
          <w:tcPr>
            <w:tcW w:w="5000" w:type="pct"/>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45"/>
              </w:numPr>
              <w:spacing w:before="0" w:after="0"/>
              <w:rPr>
                <w:b/>
              </w:rPr>
            </w:pPr>
            <w:r w:rsidRPr="008D7FB9">
              <w:rPr>
                <w:b/>
              </w:rPr>
              <w:t>BIBLIOGRAFIA COMPLEMENTAR</w:t>
            </w:r>
          </w:p>
          <w:p w:rsidR="005D067A" w:rsidRDefault="005D067A" w:rsidP="00FB4C70">
            <w:pPr>
              <w:spacing w:before="0" w:after="0"/>
              <w:ind w:firstLine="0"/>
            </w:pPr>
            <w:r w:rsidRPr="001E5CD4">
              <w:t xml:space="preserve">MUNHOZ, Rosângela. </w:t>
            </w:r>
            <w:r w:rsidRPr="001E5CD4">
              <w:rPr>
                <w:b/>
              </w:rPr>
              <w:t>Inglês Instrumental</w:t>
            </w:r>
            <w:r w:rsidRPr="001E5CD4">
              <w:t xml:space="preserve">: Estratégias de leitura. São Paulo: </w:t>
            </w:r>
            <w:proofErr w:type="spellStart"/>
            <w:r w:rsidRPr="001E5CD4">
              <w:t>Textonovo</w:t>
            </w:r>
            <w:proofErr w:type="spellEnd"/>
            <w:r w:rsidRPr="001E5CD4">
              <w:t>, 2004.</w:t>
            </w:r>
          </w:p>
          <w:p w:rsidR="005D067A" w:rsidRPr="001E5CD4" w:rsidRDefault="005D067A" w:rsidP="00FB4C70">
            <w:pPr>
              <w:spacing w:before="0" w:after="0"/>
              <w:ind w:firstLine="0"/>
            </w:pPr>
          </w:p>
          <w:p w:rsidR="005D067A" w:rsidRPr="00C01ECB" w:rsidRDefault="005D067A" w:rsidP="00FB4C70">
            <w:pPr>
              <w:spacing w:before="0" w:after="0"/>
              <w:ind w:firstLine="0"/>
              <w:rPr>
                <w:lang w:val="en-US"/>
              </w:rPr>
            </w:pPr>
            <w:r w:rsidRPr="001E5CD4">
              <w:t xml:space="preserve">MURPHY, Raymond. </w:t>
            </w:r>
            <w:r w:rsidRPr="00C01ECB">
              <w:rPr>
                <w:b/>
                <w:lang w:val="en-US"/>
              </w:rPr>
              <w:t>Essential grammar in use</w:t>
            </w:r>
            <w:r w:rsidRPr="00C01ECB">
              <w:rPr>
                <w:lang w:val="en-US"/>
              </w:rPr>
              <w:t xml:space="preserve">: a self-study reference and </w:t>
            </w:r>
            <w:proofErr w:type="spellStart"/>
            <w:r w:rsidRPr="00C01ECB">
              <w:rPr>
                <w:lang w:val="en-US"/>
              </w:rPr>
              <w:t>pratice</w:t>
            </w:r>
            <w:proofErr w:type="spellEnd"/>
            <w:r w:rsidRPr="00C01ECB">
              <w:rPr>
                <w:lang w:val="en-US"/>
              </w:rPr>
              <w:t xml:space="preserve"> book for elementary students of English. 2. ed. USA: Cambridge, 2000.</w:t>
            </w:r>
          </w:p>
          <w:p w:rsidR="005D067A" w:rsidRPr="00C01ECB" w:rsidRDefault="005D067A" w:rsidP="00FB4C70">
            <w:pPr>
              <w:spacing w:before="0" w:after="0"/>
              <w:ind w:firstLine="0"/>
              <w:rPr>
                <w:lang w:val="en-US"/>
              </w:rPr>
            </w:pPr>
          </w:p>
          <w:p w:rsidR="005D067A" w:rsidRPr="001E5CD4" w:rsidRDefault="005D067A" w:rsidP="00FB4C70">
            <w:pPr>
              <w:spacing w:before="0" w:after="0"/>
              <w:ind w:firstLine="0"/>
            </w:pPr>
            <w:r w:rsidRPr="00C01ECB">
              <w:rPr>
                <w:lang w:val="en-US"/>
              </w:rPr>
              <w:t xml:space="preserve">PASSWORD: </w:t>
            </w:r>
            <w:r w:rsidRPr="00C01ECB">
              <w:rPr>
                <w:b/>
                <w:lang w:val="en-US"/>
              </w:rPr>
              <w:t>English dictionary for speakers of Portuguese</w:t>
            </w:r>
            <w:r w:rsidRPr="00C01ECB">
              <w:rPr>
                <w:lang w:val="en-US"/>
              </w:rPr>
              <w:t xml:space="preserve">. </w:t>
            </w:r>
            <w:r w:rsidRPr="001E5CD4">
              <w:t xml:space="preserve">Tradução de John Parker, Monica </w:t>
            </w:r>
            <w:proofErr w:type="spellStart"/>
            <w:r w:rsidRPr="001E5CD4">
              <w:t>Stahel</w:t>
            </w:r>
            <w:proofErr w:type="spellEnd"/>
            <w:r w:rsidRPr="001E5CD4">
              <w:t>. 2. ed. São Paulo: Martins Fontes, 2002.</w:t>
            </w:r>
          </w:p>
        </w:tc>
      </w:tr>
    </w:tbl>
    <w:p w:rsidR="005D067A" w:rsidRPr="001E5CD4" w:rsidRDefault="005D067A" w:rsidP="005D067A">
      <w:pPr>
        <w:spacing w:before="0" w:after="0"/>
        <w:ind w:firstLine="0"/>
        <w:rPr>
          <w:b/>
        </w:rPr>
      </w:pPr>
    </w:p>
    <w:p w:rsidR="005D067A" w:rsidRPr="001E5CD4" w:rsidRDefault="005D067A" w:rsidP="005D067A">
      <w:pPr>
        <w:spacing w:before="0" w:after="0"/>
        <w:rPr>
          <w:b/>
        </w:rPr>
      </w:pPr>
    </w:p>
    <w:p w:rsidR="005D067A" w:rsidRPr="001E5CD4" w:rsidRDefault="005D067A" w:rsidP="005D067A">
      <w:pPr>
        <w:spacing w:before="0" w:after="0"/>
        <w:rPr>
          <w:b/>
        </w:rPr>
      </w:pPr>
    </w:p>
    <w:p w:rsidR="005D067A" w:rsidRPr="001E5CD4" w:rsidRDefault="005D067A" w:rsidP="005D067A">
      <w:pPr>
        <w:spacing w:before="0" w:after="0"/>
        <w:rPr>
          <w:b/>
        </w:rPr>
      </w:pPr>
    </w:p>
    <w:p w:rsidR="005D067A" w:rsidRPr="001E5CD4" w:rsidRDefault="005D067A" w:rsidP="005D067A">
      <w:pPr>
        <w:spacing w:before="0" w:after="0"/>
        <w:rPr>
          <w:b/>
        </w:rPr>
      </w:pPr>
    </w:p>
    <w:p w:rsidR="005D067A" w:rsidRDefault="005D067A" w:rsidP="005D067A">
      <w:pPr>
        <w:spacing w:before="0" w:after="0"/>
        <w:ind w:firstLine="0"/>
      </w:pPr>
    </w:p>
    <w:p w:rsidR="005D067A" w:rsidRDefault="005D067A" w:rsidP="005D067A">
      <w:pPr>
        <w:spacing w:before="0" w:after="0"/>
        <w:ind w:firstLine="0"/>
      </w:pPr>
    </w:p>
    <w:p w:rsidR="005D067A" w:rsidRDefault="005D067A" w:rsidP="005D067A">
      <w:pPr>
        <w:spacing w:before="0" w:after="0"/>
        <w:ind w:firstLine="0"/>
      </w:pPr>
    </w:p>
    <w:p w:rsidR="005D067A" w:rsidRDefault="005D067A" w:rsidP="005D067A">
      <w:pPr>
        <w:spacing w:before="0" w:after="0"/>
        <w:ind w:firstLine="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66"/>
        <w:gridCol w:w="1150"/>
        <w:gridCol w:w="611"/>
        <w:gridCol w:w="1469"/>
        <w:gridCol w:w="104"/>
        <w:gridCol w:w="202"/>
        <w:gridCol w:w="2335"/>
        <w:gridCol w:w="78"/>
      </w:tblGrid>
      <w:tr w:rsidR="005D067A" w:rsidRPr="001E5CD4" w:rsidTr="00B07C1D">
        <w:trPr>
          <w:jc w:val="center"/>
        </w:trPr>
        <w:tc>
          <w:tcPr>
            <w:tcW w:w="3592" w:type="pct"/>
            <w:gridSpan w:val="6"/>
            <w:vAlign w:val="center"/>
          </w:tcPr>
          <w:p w:rsidR="005D067A" w:rsidRPr="001E5CD4" w:rsidRDefault="005D067A" w:rsidP="00FB4C70">
            <w:pPr>
              <w:widowControl w:val="0"/>
              <w:spacing w:before="0" w:after="0"/>
              <w:ind w:firstLine="0"/>
              <w:jc w:val="left"/>
            </w:pPr>
            <w:r w:rsidRPr="001E5CD4">
              <w:rPr>
                <w:noProof/>
              </w:rPr>
              <w:drawing>
                <wp:inline distT="0" distB="0" distL="0" distR="0" wp14:anchorId="142D4268" wp14:editId="275941AF">
                  <wp:extent cx="1413510" cy="572135"/>
                  <wp:effectExtent l="0" t="0" r="0" b="0"/>
                  <wp:docPr id="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408" w:type="pct"/>
            <w:gridSpan w:val="3"/>
            <w:vAlign w:val="center"/>
          </w:tcPr>
          <w:p w:rsidR="005D067A" w:rsidRPr="001E5CD4" w:rsidRDefault="005D067A" w:rsidP="00FB4C70">
            <w:pPr>
              <w:spacing w:before="0" w:after="0"/>
              <w:ind w:firstLine="0"/>
              <w:rPr>
                <w:b/>
              </w:rPr>
            </w:pPr>
            <w:r w:rsidRPr="001E5CD4">
              <w:rPr>
                <w:b/>
              </w:rPr>
              <w:t>CÂMPUS</w:t>
            </w:r>
          </w:p>
          <w:p w:rsidR="005D067A" w:rsidRPr="001E5CD4" w:rsidRDefault="005D067A" w:rsidP="00FB4C70">
            <w:pPr>
              <w:spacing w:before="0" w:after="0"/>
              <w:ind w:firstLine="0"/>
              <w:rPr>
                <w:b/>
              </w:rPr>
            </w:pPr>
            <w:r w:rsidRPr="001E5CD4">
              <w:rPr>
                <w:b/>
              </w:rPr>
              <w:t>SOROCABA</w:t>
            </w:r>
          </w:p>
        </w:tc>
      </w:tr>
      <w:tr w:rsidR="005D067A" w:rsidRPr="001E5CD4" w:rsidTr="00B07C1D">
        <w:trPr>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8D7FB9" w:rsidRDefault="005D067A" w:rsidP="00C37A8B">
            <w:pPr>
              <w:pStyle w:val="PargrafodaLista"/>
              <w:widowControl w:val="0"/>
              <w:numPr>
                <w:ilvl w:val="0"/>
                <w:numId w:val="97"/>
              </w:numPr>
              <w:spacing w:before="0" w:after="0"/>
              <w:jc w:val="left"/>
              <w:rPr>
                <w:b/>
              </w:rPr>
            </w:pPr>
            <w:r w:rsidRPr="008D7FB9">
              <w:rPr>
                <w:b/>
              </w:rPr>
              <w:t>IDENTIFICAÇÃO</w:t>
            </w:r>
          </w:p>
        </w:tc>
      </w:tr>
      <w:tr w:rsidR="005D067A" w:rsidRPr="001E5CD4" w:rsidTr="00B07C1D">
        <w:trPr>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Curso: TÉCNICO EM ELETROELETRÔNICA INTEGRADO AO ENSINO MÉDIO</w:t>
            </w:r>
          </w:p>
        </w:tc>
      </w:tr>
      <w:tr w:rsidR="005D067A" w:rsidRPr="001E5CD4" w:rsidTr="00B07C1D">
        <w:trPr>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Componente Curricular: </w:t>
            </w:r>
            <w:r w:rsidRPr="001E5CD4">
              <w:t>Línguas em Conexão</w:t>
            </w:r>
          </w:p>
        </w:tc>
      </w:tr>
      <w:tr w:rsidR="005D067A" w:rsidRPr="001E5CD4" w:rsidTr="00B07C1D">
        <w:trPr>
          <w:jc w:val="center"/>
        </w:trPr>
        <w:tc>
          <w:tcPr>
            <w:tcW w:w="24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Ano: </w:t>
            </w:r>
            <w:r>
              <w:t>3</w:t>
            </w:r>
            <w:r w:rsidRPr="001E5CD4">
              <w:t>º</w:t>
            </w:r>
          </w:p>
        </w:tc>
        <w:tc>
          <w:tcPr>
            <w:tcW w:w="258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Código: </w:t>
            </w:r>
            <w:r w:rsidRPr="001E5CD4">
              <w:t>LIC</w:t>
            </w:r>
          </w:p>
        </w:tc>
      </w:tr>
      <w:tr w:rsidR="005D067A" w:rsidRPr="001E5CD4" w:rsidTr="00B07C1D">
        <w:trPr>
          <w:jc w:val="center"/>
        </w:trPr>
        <w:tc>
          <w:tcPr>
            <w:tcW w:w="1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N° de aulas semanais: </w:t>
            </w:r>
            <w:r w:rsidRPr="001E5CD4">
              <w:t>2</w:t>
            </w:r>
          </w:p>
        </w:tc>
        <w:tc>
          <w:tcPr>
            <w:tcW w:w="17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Total de aulas: </w:t>
            </w:r>
            <w:r w:rsidRPr="001E5CD4">
              <w:t>80</w:t>
            </w:r>
          </w:p>
        </w:tc>
        <w:tc>
          <w:tcPr>
            <w:tcW w:w="146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 xml:space="preserve">Total de horas: </w:t>
            </w:r>
            <w:r w:rsidRPr="001E5CD4">
              <w:t>67</w:t>
            </w:r>
          </w:p>
        </w:tc>
      </w:tr>
      <w:tr w:rsidR="005D067A" w:rsidRPr="001E5CD4" w:rsidTr="00B07C1D">
        <w:trPr>
          <w:jc w:val="center"/>
        </w:trPr>
        <w:tc>
          <w:tcPr>
            <w:tcW w:w="1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rPr>
                <w:b/>
              </w:rPr>
            </w:pPr>
            <w:r w:rsidRPr="001E5CD4">
              <w:rPr>
                <w:b/>
              </w:rPr>
              <w:t>Abordagem Metodológica:</w:t>
            </w:r>
          </w:p>
          <w:p w:rsidR="005D067A" w:rsidRPr="001E5CD4" w:rsidRDefault="005D067A" w:rsidP="00FB4C70">
            <w:pPr>
              <w:widowControl w:val="0"/>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3203"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D067A" w:rsidRPr="001E5CD4" w:rsidRDefault="005D067A" w:rsidP="00FB4C70">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r w:rsidR="00DE4F0F">
              <w:t xml:space="preserve">     </w:t>
            </w:r>
            <w:r w:rsidRPr="001E5CD4">
              <w:t>Qual(</w:t>
            </w:r>
            <w:proofErr w:type="spellStart"/>
            <w:r w:rsidRPr="001E5CD4">
              <w:t>is</w:t>
            </w:r>
            <w:proofErr w:type="spellEnd"/>
            <w:r w:rsidRPr="001E5CD4">
              <w:t>)?-</w:t>
            </w:r>
          </w:p>
        </w:tc>
      </w:tr>
      <w:tr w:rsidR="005D067A" w:rsidRPr="001E5CD4" w:rsidTr="00B07C1D">
        <w:tblPrEx>
          <w:jc w:val="left"/>
          <w:tblBorders>
            <w:top w:val="nil"/>
            <w:left w:val="nil"/>
            <w:bottom w:val="nil"/>
            <w:right w:val="nil"/>
            <w:insideH w:val="nil"/>
            <w:insideV w:val="nil"/>
          </w:tblBorders>
          <w:tblLook w:val="0600" w:firstRow="0" w:lastRow="0" w:firstColumn="0" w:lastColumn="0" w:noHBand="1" w:noVBand="1"/>
        </w:tblPrEx>
        <w:tc>
          <w:tcPr>
            <w:tcW w:w="5000" w:type="pct"/>
            <w:gridSpan w:val="9"/>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54600A" w:rsidRDefault="005D067A" w:rsidP="00C37A8B">
            <w:pPr>
              <w:pStyle w:val="PargrafodaLista"/>
              <w:numPr>
                <w:ilvl w:val="0"/>
                <w:numId w:val="98"/>
              </w:numPr>
              <w:spacing w:before="0" w:after="0"/>
              <w:rPr>
                <w:b/>
              </w:rPr>
            </w:pPr>
            <w:r w:rsidRPr="0054600A">
              <w:rPr>
                <w:b/>
              </w:rPr>
              <w:t>EMENTA</w:t>
            </w:r>
          </w:p>
          <w:p w:rsidR="005D067A" w:rsidRPr="001E5CD4" w:rsidRDefault="005D067A" w:rsidP="00FB4C70">
            <w:pPr>
              <w:spacing w:before="0" w:after="0"/>
              <w:ind w:firstLine="0"/>
            </w:pPr>
            <w:r w:rsidRPr="001E5CD4">
              <w:rPr>
                <w:rFonts w:eastAsia="Calibri"/>
              </w:rPr>
              <w:t xml:space="preserve">O componente curricular pretende ampliar o processo de letramento a partir das relações entre língua materna e língua estrangeira de modo a </w:t>
            </w:r>
            <w:r w:rsidR="00DE4F0F" w:rsidRPr="001E5CD4">
              <w:rPr>
                <w:rFonts w:eastAsia="Calibri"/>
              </w:rPr>
              <w:t>identificar suas</w:t>
            </w:r>
            <w:r w:rsidRPr="001E5CD4">
              <w:rPr>
                <w:rFonts w:eastAsia="Calibri"/>
              </w:rPr>
              <w:t xml:space="preserve"> similaridades e suas diferenças, articulando-as em seus aspectos sociais, culturais e identitários. Para a execução deste componente curricular será necessária dupla docência, sendo esta obrigatoriamente composta por um(a) professor(a) de língua portuguesa e um(a) de língua inglesa, uma vez que esses docentes apresentam formação necessária para a devida inter-relação que será construída entre os dois idiomas e seus respectivos contextos culturais/ artísticos.</w:t>
            </w:r>
          </w:p>
        </w:tc>
      </w:tr>
      <w:tr w:rsidR="005D067A" w:rsidRPr="001E5CD4" w:rsidTr="00B07C1D">
        <w:tblPrEx>
          <w:jc w:val="left"/>
          <w:tblBorders>
            <w:top w:val="nil"/>
            <w:left w:val="nil"/>
            <w:bottom w:val="nil"/>
            <w:right w:val="nil"/>
            <w:insideH w:val="nil"/>
            <w:insideV w:val="nil"/>
          </w:tblBorders>
          <w:tblLook w:val="0600" w:firstRow="0" w:lastRow="0" w:firstColumn="0" w:lastColumn="0" w:noHBand="1" w:noVBand="1"/>
        </w:tblPrEx>
        <w:tc>
          <w:tcPr>
            <w:tcW w:w="5000" w:type="pct"/>
            <w:gridSpan w:val="9"/>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98"/>
              </w:numPr>
              <w:spacing w:before="0" w:after="0"/>
              <w:rPr>
                <w:b/>
              </w:rPr>
            </w:pPr>
            <w:r w:rsidRPr="008D7FB9">
              <w:rPr>
                <w:b/>
              </w:rPr>
              <w:t>OBJETIVOS</w:t>
            </w:r>
          </w:p>
          <w:p w:rsidR="005D067A" w:rsidRPr="001E5CD4" w:rsidRDefault="005D067A" w:rsidP="009A32A2">
            <w:pPr>
              <w:pStyle w:val="Objetivos"/>
            </w:pPr>
            <w:r w:rsidRPr="001E5CD4">
              <w:t>Desenvolver uma maior consciência linguística por meio das aproximações entre língua materna e língua estrangeira.</w:t>
            </w:r>
          </w:p>
          <w:p w:rsidR="005D067A" w:rsidRPr="001E5CD4" w:rsidRDefault="005D067A" w:rsidP="009A32A2">
            <w:pPr>
              <w:pStyle w:val="Objetivos"/>
            </w:pPr>
            <w:r w:rsidRPr="001E5CD4">
              <w:t>Aprofundar o processo de letramento a partir da ampliação do repertório de gêneros textuais e suas manifestações em Língua Portuguesa e Língua Inglesa.</w:t>
            </w:r>
          </w:p>
          <w:p w:rsidR="005D067A" w:rsidRPr="001E5CD4" w:rsidRDefault="005D067A" w:rsidP="009A32A2">
            <w:pPr>
              <w:pStyle w:val="Objetivos"/>
            </w:pPr>
            <w:r w:rsidRPr="001E5CD4">
              <w:t>Aprimorar a habilidade de interpretação textual enquanto leitura de mundo.</w:t>
            </w:r>
          </w:p>
          <w:p w:rsidR="005D067A" w:rsidRPr="001E5CD4" w:rsidRDefault="005D067A" w:rsidP="009A32A2">
            <w:pPr>
              <w:pStyle w:val="Objetivos"/>
              <w:rPr>
                <w:rFonts w:eastAsia="Arial"/>
              </w:rPr>
            </w:pPr>
            <w:r w:rsidRPr="001E5CD4">
              <w:t>Ampliar o domínio linguístico e a compreensão da linguagem enquanto expressão e visão de</w:t>
            </w:r>
            <w:r>
              <w:t xml:space="preserve"> </w:t>
            </w:r>
            <w:r w:rsidRPr="001E5CD4">
              <w:t>mundo.</w:t>
            </w:r>
          </w:p>
        </w:tc>
      </w:tr>
      <w:tr w:rsidR="005D067A" w:rsidRPr="001E5CD4" w:rsidTr="00B07C1D">
        <w:tblPrEx>
          <w:jc w:val="left"/>
          <w:tblBorders>
            <w:top w:val="nil"/>
            <w:left w:val="nil"/>
            <w:bottom w:val="nil"/>
            <w:right w:val="nil"/>
            <w:insideH w:val="nil"/>
            <w:insideV w:val="nil"/>
          </w:tblBorders>
          <w:tblLook w:val="0600" w:firstRow="0" w:lastRow="0" w:firstColumn="0" w:lastColumn="0" w:noHBand="1" w:noVBand="1"/>
        </w:tblPrEx>
        <w:tc>
          <w:tcPr>
            <w:tcW w:w="5000" w:type="pct"/>
            <w:gridSpan w:val="9"/>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98"/>
              </w:numPr>
              <w:spacing w:before="0" w:after="0"/>
              <w:rPr>
                <w:b/>
              </w:rPr>
            </w:pPr>
            <w:r w:rsidRPr="008D7FB9">
              <w:rPr>
                <w:b/>
              </w:rPr>
              <w:t>CONTEÚDO PROGRAMÁTICO</w:t>
            </w:r>
          </w:p>
          <w:p w:rsidR="005D067A" w:rsidRPr="001E5CD4" w:rsidRDefault="005D067A" w:rsidP="000A0066">
            <w:pPr>
              <w:pStyle w:val="ConteudoProgramatico"/>
              <w:numPr>
                <w:ilvl w:val="0"/>
                <w:numId w:val="119"/>
              </w:numPr>
            </w:pPr>
            <w:r w:rsidRPr="001E5CD4">
              <w:lastRenderedPageBreak/>
              <w:t xml:space="preserve">Técnicas de leitura: </w:t>
            </w:r>
            <w:proofErr w:type="spellStart"/>
            <w:r w:rsidRPr="001E5CD4">
              <w:t>skimming</w:t>
            </w:r>
            <w:proofErr w:type="spellEnd"/>
            <w:r w:rsidRPr="001E5CD4">
              <w:t xml:space="preserve">, </w:t>
            </w:r>
            <w:proofErr w:type="spellStart"/>
            <w:r w:rsidRPr="001E5CD4">
              <w:t>scanning</w:t>
            </w:r>
            <w:proofErr w:type="spellEnd"/>
            <w:r w:rsidRPr="001E5CD4">
              <w:t>, leitura intensiva e leitura extensiva;</w:t>
            </w:r>
          </w:p>
          <w:p w:rsidR="005D067A" w:rsidRPr="001E5CD4" w:rsidRDefault="005D067A" w:rsidP="00B07C1D">
            <w:pPr>
              <w:pStyle w:val="ConteudoProgramatico"/>
            </w:pPr>
            <w:r w:rsidRPr="001E5CD4">
              <w:t>Cognatos e falsos cognatos;</w:t>
            </w:r>
          </w:p>
          <w:p w:rsidR="005D067A" w:rsidRPr="001E5CD4" w:rsidRDefault="005D067A" w:rsidP="00B07C1D">
            <w:pPr>
              <w:pStyle w:val="ConteudoProgramatico"/>
            </w:pPr>
            <w:r w:rsidRPr="001E5CD4">
              <w:t xml:space="preserve">Uso crítico de ferramentas de tradução: dicionários </w:t>
            </w:r>
            <w:proofErr w:type="spellStart"/>
            <w:r w:rsidRPr="001E5CD4">
              <w:t>bilingues</w:t>
            </w:r>
            <w:proofErr w:type="spellEnd"/>
            <w:r w:rsidRPr="001E5CD4">
              <w:t xml:space="preserve"> e </w:t>
            </w:r>
            <w:proofErr w:type="spellStart"/>
            <w:proofErr w:type="gramStart"/>
            <w:r w:rsidRPr="001E5CD4">
              <w:t>google</w:t>
            </w:r>
            <w:proofErr w:type="spellEnd"/>
            <w:proofErr w:type="gramEnd"/>
            <w:r w:rsidRPr="001E5CD4">
              <w:t xml:space="preserve"> tradutor.</w:t>
            </w:r>
          </w:p>
          <w:p w:rsidR="005D067A" w:rsidRPr="001E5CD4" w:rsidRDefault="005D067A" w:rsidP="00B07C1D">
            <w:pPr>
              <w:pStyle w:val="ConteudoProgramatico"/>
            </w:pPr>
            <w:r w:rsidRPr="001E5CD4">
              <w:t>Leitura e produção textual de gêneros diversos, tais como sinopse, postagens em redes sociais, infográfico, notícias, reportagens etc.</w:t>
            </w:r>
          </w:p>
          <w:p w:rsidR="005D067A" w:rsidRPr="001E5CD4" w:rsidRDefault="005D067A" w:rsidP="00B07C1D">
            <w:pPr>
              <w:pStyle w:val="ConteudoProgramatico"/>
            </w:pPr>
            <w:r w:rsidRPr="001E5CD4">
              <w:t>Movimentos culturais dos séculos XX e XXI em países anglófonos e lusófonos.</w:t>
            </w:r>
          </w:p>
          <w:p w:rsidR="005D067A" w:rsidRPr="001E5CD4" w:rsidRDefault="005D067A" w:rsidP="00B07C1D">
            <w:pPr>
              <w:pStyle w:val="ConteudoProgramatico"/>
              <w:rPr>
                <w:rFonts w:eastAsia="Arial"/>
              </w:rPr>
            </w:pPr>
            <w:r w:rsidRPr="001E5CD4">
              <w:t>Diversidade linguística e identidad</w:t>
            </w:r>
            <w:r>
              <w:t>e.</w:t>
            </w:r>
          </w:p>
        </w:tc>
      </w:tr>
      <w:tr w:rsidR="005D067A" w:rsidRPr="001E5CD4" w:rsidTr="00B07C1D">
        <w:tblPrEx>
          <w:jc w:val="left"/>
          <w:tblBorders>
            <w:top w:val="nil"/>
            <w:left w:val="nil"/>
            <w:bottom w:val="nil"/>
            <w:right w:val="nil"/>
            <w:insideH w:val="nil"/>
            <w:insideV w:val="nil"/>
          </w:tblBorders>
          <w:tblLook w:val="0600" w:firstRow="0" w:lastRow="0" w:firstColumn="0" w:lastColumn="0" w:noHBand="1" w:noVBand="1"/>
        </w:tblPrEx>
        <w:tc>
          <w:tcPr>
            <w:tcW w:w="5000" w:type="pct"/>
            <w:gridSpan w:val="9"/>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98"/>
              </w:numPr>
              <w:spacing w:before="0" w:after="0"/>
              <w:rPr>
                <w:b/>
              </w:rPr>
            </w:pPr>
            <w:r w:rsidRPr="008D7FB9">
              <w:rPr>
                <w:b/>
              </w:rPr>
              <w:lastRenderedPageBreak/>
              <w:t>BIBLIOGRAFIA BÁSICA</w:t>
            </w:r>
          </w:p>
          <w:p w:rsidR="005D067A" w:rsidRDefault="005D067A" w:rsidP="005D067A">
            <w:pPr>
              <w:spacing w:before="0" w:after="0"/>
              <w:ind w:firstLine="0"/>
            </w:pPr>
            <w:r w:rsidRPr="001E5CD4">
              <w:t xml:space="preserve">BRANDÃO, Antonio Carlos; DUARTE, Milton Fernandes. </w:t>
            </w:r>
            <w:r w:rsidRPr="001E5CD4">
              <w:rPr>
                <w:b/>
              </w:rPr>
              <w:t>Movimentos culturais de juventude</w:t>
            </w:r>
            <w:r w:rsidRPr="001E5CD4">
              <w:t>. São Paulo: Moderna, 1991.</w:t>
            </w:r>
          </w:p>
          <w:p w:rsidR="005D067A" w:rsidRPr="001E5CD4" w:rsidRDefault="005D067A" w:rsidP="005D067A">
            <w:pPr>
              <w:spacing w:before="0" w:after="0"/>
              <w:ind w:firstLine="0"/>
            </w:pPr>
          </w:p>
          <w:p w:rsidR="005D067A" w:rsidRPr="001E5CD4" w:rsidRDefault="005D067A" w:rsidP="005D067A">
            <w:pPr>
              <w:spacing w:before="0" w:after="0"/>
              <w:ind w:firstLine="0"/>
            </w:pPr>
            <w:r w:rsidRPr="001E5CD4">
              <w:t xml:space="preserve">FERNANDES, A. C.; PAULA, A. B. S. </w:t>
            </w:r>
            <w:r w:rsidRPr="001E5CD4">
              <w:rPr>
                <w:b/>
              </w:rPr>
              <w:t>Compreensão e Produção de Textos em Língua Materna e Língua Estrangeira</w:t>
            </w:r>
            <w:r w:rsidRPr="001E5CD4">
              <w:t xml:space="preserve">. Coleção Metodologia do Ensino de Língua Portuguesa e Estrangeira. </w:t>
            </w:r>
            <w:proofErr w:type="spellStart"/>
            <w:r w:rsidRPr="001E5CD4">
              <w:t>Intersaberes</w:t>
            </w:r>
            <w:proofErr w:type="spellEnd"/>
            <w:r w:rsidRPr="001E5CD4">
              <w:t>, 2012.</w:t>
            </w:r>
          </w:p>
        </w:tc>
      </w:tr>
      <w:tr w:rsidR="005D067A" w:rsidRPr="001E5CD4" w:rsidTr="00B07C1D">
        <w:tblPrEx>
          <w:jc w:val="left"/>
          <w:tblBorders>
            <w:top w:val="nil"/>
            <w:left w:val="nil"/>
            <w:bottom w:val="nil"/>
            <w:right w:val="nil"/>
            <w:insideH w:val="nil"/>
            <w:insideV w:val="nil"/>
          </w:tblBorders>
          <w:tblLook w:val="0600" w:firstRow="0" w:lastRow="0" w:firstColumn="0" w:lastColumn="0" w:noHBand="1" w:noVBand="1"/>
        </w:tblPrEx>
        <w:tc>
          <w:tcPr>
            <w:tcW w:w="5000" w:type="pct"/>
            <w:gridSpan w:val="9"/>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5D067A" w:rsidRPr="008D7FB9" w:rsidRDefault="005D067A" w:rsidP="00C37A8B">
            <w:pPr>
              <w:pStyle w:val="PargrafodaLista"/>
              <w:numPr>
                <w:ilvl w:val="0"/>
                <w:numId w:val="98"/>
              </w:numPr>
              <w:spacing w:before="0" w:after="0"/>
              <w:rPr>
                <w:b/>
              </w:rPr>
            </w:pPr>
            <w:r w:rsidRPr="008D7FB9">
              <w:rPr>
                <w:b/>
              </w:rPr>
              <w:t>BIBLIOGRAFIA COMPLEMENTAR</w:t>
            </w:r>
          </w:p>
          <w:p w:rsidR="005D067A" w:rsidRPr="001E5CD4" w:rsidRDefault="005D067A" w:rsidP="005D067A">
            <w:pPr>
              <w:spacing w:before="0" w:after="0"/>
              <w:ind w:firstLine="0"/>
            </w:pPr>
            <w:r w:rsidRPr="001E5CD4">
              <w:t xml:space="preserve">CORACINI, M. J. </w:t>
            </w:r>
            <w:r w:rsidRPr="001E5CD4">
              <w:rPr>
                <w:b/>
              </w:rPr>
              <w:t>O Jogo Discursivo na Aula de Leitura: Língua Materna e Língua Estrangeira.</w:t>
            </w:r>
            <w:r w:rsidRPr="001E5CD4">
              <w:t xml:space="preserve"> Pontes, 1995.</w:t>
            </w:r>
          </w:p>
          <w:p w:rsidR="005D067A" w:rsidRPr="001E5CD4" w:rsidRDefault="005D067A" w:rsidP="005D067A">
            <w:pPr>
              <w:spacing w:before="0" w:after="0"/>
              <w:ind w:firstLine="0"/>
            </w:pPr>
            <w:r w:rsidRPr="001E5CD4">
              <w:t xml:space="preserve"> </w:t>
            </w:r>
          </w:p>
          <w:p w:rsidR="005D067A" w:rsidRPr="001E5CD4" w:rsidRDefault="005D067A" w:rsidP="005D067A">
            <w:pPr>
              <w:spacing w:before="0" w:after="0"/>
              <w:ind w:firstLine="0"/>
            </w:pPr>
            <w:r w:rsidRPr="001E5CD4">
              <w:t xml:space="preserve">COSTA, G. C. </w:t>
            </w:r>
            <w:r w:rsidRPr="001E5CD4">
              <w:rPr>
                <w:b/>
              </w:rPr>
              <w:t>Leitura em Língua Inglesa: uma abordagem instrumental</w:t>
            </w:r>
            <w:r w:rsidRPr="001E5CD4">
              <w:t xml:space="preserve">. São Paulo: DISAL, 2015. </w:t>
            </w:r>
          </w:p>
          <w:p w:rsidR="005D067A" w:rsidRPr="001E5CD4" w:rsidRDefault="005D067A" w:rsidP="005D067A">
            <w:pPr>
              <w:spacing w:before="0" w:after="0"/>
              <w:ind w:firstLine="0"/>
            </w:pPr>
            <w:r w:rsidRPr="001E5CD4">
              <w:t xml:space="preserve"> </w:t>
            </w:r>
          </w:p>
          <w:p w:rsidR="005D067A" w:rsidRPr="001E5CD4" w:rsidRDefault="005D067A" w:rsidP="005D067A">
            <w:pPr>
              <w:spacing w:before="0" w:after="0"/>
              <w:ind w:firstLine="0"/>
            </w:pPr>
            <w:r w:rsidRPr="001E5CD4">
              <w:t xml:space="preserve">KOCH, I. V; ELIAS, V. M. </w:t>
            </w:r>
            <w:r w:rsidRPr="001E5CD4">
              <w:rPr>
                <w:b/>
              </w:rPr>
              <w:t>Ler e escrever: estratégias de produção textual</w:t>
            </w:r>
            <w:r w:rsidRPr="001E5CD4">
              <w:t>. 2. ed. São Paulo: Contexto, 2011.</w:t>
            </w:r>
          </w:p>
          <w:p w:rsidR="005D067A" w:rsidRPr="001E5CD4" w:rsidRDefault="005D067A" w:rsidP="005D067A">
            <w:pPr>
              <w:spacing w:before="0" w:after="0"/>
              <w:ind w:firstLine="0"/>
            </w:pPr>
            <w:r w:rsidRPr="001E5CD4">
              <w:t xml:space="preserve"> </w:t>
            </w:r>
          </w:p>
          <w:p w:rsidR="005D067A" w:rsidRPr="001E5CD4" w:rsidRDefault="005D067A" w:rsidP="005D067A">
            <w:pPr>
              <w:spacing w:before="0" w:after="0"/>
              <w:ind w:firstLine="0"/>
            </w:pPr>
            <w:r w:rsidRPr="001E5CD4">
              <w:t xml:space="preserve">MEDEIROS, V. S.; BRAWERMAN-ALBINI, A. (org.). </w:t>
            </w:r>
            <w:r w:rsidRPr="001E5CD4">
              <w:rPr>
                <w:b/>
              </w:rPr>
              <w:t>Diversidade Cultural e Ensino de Língua Estrangeira</w:t>
            </w:r>
            <w:r w:rsidRPr="001E5CD4">
              <w:t>. Pontes Editores, 2013.</w:t>
            </w:r>
          </w:p>
          <w:p w:rsidR="005D067A" w:rsidRPr="001E5CD4" w:rsidRDefault="005D067A" w:rsidP="005D067A">
            <w:pPr>
              <w:spacing w:before="0" w:after="0"/>
              <w:ind w:firstLine="0"/>
            </w:pPr>
            <w:r w:rsidRPr="001E5CD4">
              <w:t xml:space="preserve"> </w:t>
            </w:r>
          </w:p>
          <w:p w:rsidR="005D067A" w:rsidRPr="001E5CD4" w:rsidRDefault="005D067A" w:rsidP="005D067A">
            <w:pPr>
              <w:spacing w:before="0" w:after="0"/>
              <w:ind w:firstLine="0"/>
            </w:pPr>
            <w:r w:rsidRPr="001E5CD4">
              <w:t xml:space="preserve">SOLÉ. Isabel. </w:t>
            </w:r>
            <w:r w:rsidRPr="001E5CD4">
              <w:rPr>
                <w:b/>
              </w:rPr>
              <w:t>Estratégias de leitura.</w:t>
            </w:r>
            <w:r w:rsidRPr="001E5CD4">
              <w:t xml:space="preserve"> Porto Alegre: ARTMED, 1998.</w:t>
            </w:r>
          </w:p>
        </w:tc>
      </w:tr>
      <w:tr w:rsidR="00FB4C70" w:rsidRPr="001E5CD4" w:rsidTr="00B07C1D">
        <w:trPr>
          <w:gridAfter w:val="1"/>
          <w:wAfter w:w="42" w:type="pct"/>
          <w:jc w:val="center"/>
        </w:trPr>
        <w:tc>
          <w:tcPr>
            <w:tcW w:w="3701" w:type="pct"/>
            <w:gridSpan w:val="7"/>
            <w:vAlign w:val="center"/>
          </w:tcPr>
          <w:p w:rsidR="00FB4C70" w:rsidRPr="001E5CD4" w:rsidRDefault="00FB4C70" w:rsidP="00FB4C70">
            <w:pPr>
              <w:widowControl w:val="0"/>
              <w:spacing w:before="0" w:after="0"/>
              <w:ind w:firstLine="0"/>
              <w:jc w:val="left"/>
            </w:pPr>
            <w:r w:rsidRPr="001E5CD4">
              <w:rPr>
                <w:noProof/>
              </w:rPr>
              <w:lastRenderedPageBreak/>
              <w:drawing>
                <wp:inline distT="0" distB="0" distL="0" distR="0" wp14:anchorId="57AFC55C" wp14:editId="0D333ED4">
                  <wp:extent cx="1413510" cy="572135"/>
                  <wp:effectExtent l="0" t="0" r="0" b="0"/>
                  <wp:docPr id="33"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257" w:type="pct"/>
            <w:vAlign w:val="center"/>
          </w:tcPr>
          <w:p w:rsidR="00FB4C70" w:rsidRPr="001E5CD4" w:rsidRDefault="00FB4C70" w:rsidP="00FB4C70">
            <w:pPr>
              <w:widowControl w:val="0"/>
              <w:spacing w:before="0" w:after="0"/>
              <w:ind w:firstLine="0"/>
              <w:jc w:val="left"/>
              <w:rPr>
                <w:b/>
              </w:rPr>
            </w:pPr>
            <w:r w:rsidRPr="001E5CD4">
              <w:rPr>
                <w:b/>
              </w:rPr>
              <w:t>Câmpus</w:t>
            </w:r>
          </w:p>
          <w:p w:rsidR="00FB4C70" w:rsidRPr="001E5CD4" w:rsidRDefault="00FB4C70" w:rsidP="00FB4C70">
            <w:pPr>
              <w:widowControl w:val="0"/>
              <w:spacing w:before="0" w:after="0"/>
              <w:ind w:firstLine="0"/>
              <w:jc w:val="left"/>
              <w:rPr>
                <w:b/>
              </w:rPr>
            </w:pPr>
            <w:r w:rsidRPr="001E5CD4">
              <w:rPr>
                <w:b/>
              </w:rPr>
              <w:t>SOROCABA</w:t>
            </w:r>
          </w:p>
        </w:tc>
      </w:tr>
      <w:tr w:rsidR="00FB4C70" w:rsidRPr="001E5CD4" w:rsidTr="00B07C1D">
        <w:trPr>
          <w:gridAfter w:val="1"/>
          <w:wAfter w:w="42" w:type="pct"/>
          <w:jc w:val="center"/>
        </w:trPr>
        <w:tc>
          <w:tcPr>
            <w:tcW w:w="4958"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64"/>
              </w:numPr>
              <w:spacing w:before="0" w:after="0"/>
              <w:jc w:val="left"/>
            </w:pPr>
            <w:r w:rsidRPr="00A06C71">
              <w:rPr>
                <w:b/>
              </w:rPr>
              <w:t>IDENTIFICAÇÃO</w:t>
            </w:r>
          </w:p>
        </w:tc>
      </w:tr>
      <w:tr w:rsidR="00FB4C70" w:rsidRPr="001E5CD4" w:rsidTr="00B07C1D">
        <w:trPr>
          <w:gridAfter w:val="1"/>
          <w:wAfter w:w="42" w:type="pct"/>
          <w:jc w:val="center"/>
        </w:trPr>
        <w:tc>
          <w:tcPr>
            <w:tcW w:w="4958"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Curso: TÉCNICO EM ELETROELETRÔNICA INTEGRADO AO ENSINO MÉDIO</w:t>
            </w:r>
          </w:p>
        </w:tc>
      </w:tr>
      <w:tr w:rsidR="00FB4C70" w:rsidRPr="001E5CD4" w:rsidTr="00B07C1D">
        <w:trPr>
          <w:gridAfter w:val="1"/>
          <w:wAfter w:w="42" w:type="pct"/>
          <w:jc w:val="center"/>
        </w:trPr>
        <w:tc>
          <w:tcPr>
            <w:tcW w:w="4958"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pPr>
            <w:r w:rsidRPr="001E5CD4">
              <w:rPr>
                <w:b/>
              </w:rPr>
              <w:t xml:space="preserve">Componente Curricular: </w:t>
            </w:r>
            <w:r w:rsidRPr="001E5CD4">
              <w:t>Corpo, Arte e Movimento</w:t>
            </w:r>
          </w:p>
        </w:tc>
      </w:tr>
      <w:tr w:rsidR="00FB4C70" w:rsidRPr="001E5CD4" w:rsidTr="00B07C1D">
        <w:trPr>
          <w:gridAfter w:val="1"/>
          <w:wAfter w:w="42" w:type="pct"/>
          <w:jc w:val="center"/>
        </w:trPr>
        <w:tc>
          <w:tcPr>
            <w:tcW w:w="274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pPr>
            <w:r w:rsidRPr="001E5CD4">
              <w:rPr>
                <w:b/>
              </w:rPr>
              <w:t xml:space="preserve">Ano: </w:t>
            </w:r>
            <w:r w:rsidR="004E713C">
              <w:t>4</w:t>
            </w:r>
            <w:r w:rsidRPr="001E5CD4">
              <w:t>º</w:t>
            </w:r>
          </w:p>
        </w:tc>
        <w:tc>
          <w:tcPr>
            <w:tcW w:w="22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pPr>
            <w:r w:rsidRPr="001E5CD4">
              <w:rPr>
                <w:b/>
              </w:rPr>
              <w:t xml:space="preserve">Código: </w:t>
            </w:r>
            <w:r w:rsidRPr="001E5CD4">
              <w:t>CAM</w:t>
            </w:r>
          </w:p>
        </w:tc>
      </w:tr>
      <w:tr w:rsidR="00FB4C70" w:rsidRPr="001E5CD4" w:rsidTr="00B07C1D">
        <w:trPr>
          <w:gridAfter w:val="1"/>
          <w:wAfter w:w="42" w:type="pct"/>
          <w:jc w:val="center"/>
        </w:trPr>
        <w:tc>
          <w:tcPr>
            <w:tcW w:w="1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 xml:space="preserve">N° de aulas semanais: </w:t>
            </w:r>
            <w:r w:rsidRPr="001E5CD4">
              <w:t>02</w:t>
            </w:r>
          </w:p>
        </w:tc>
        <w:tc>
          <w:tcPr>
            <w:tcW w:w="11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pPr>
            <w:r w:rsidRPr="001E5CD4">
              <w:rPr>
                <w:b/>
              </w:rPr>
              <w:t xml:space="preserve">Total de aulas: </w:t>
            </w:r>
            <w:r w:rsidRPr="001E5CD4">
              <w:t>80</w:t>
            </w:r>
          </w:p>
        </w:tc>
        <w:tc>
          <w:tcPr>
            <w:tcW w:w="221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 xml:space="preserve">Total de horas: </w:t>
            </w:r>
            <w:r w:rsidRPr="001E5CD4">
              <w:t>67</w:t>
            </w:r>
          </w:p>
        </w:tc>
      </w:tr>
      <w:tr w:rsidR="00FB4C70" w:rsidRPr="001E5CD4" w:rsidTr="00B07C1D">
        <w:trPr>
          <w:gridAfter w:val="1"/>
          <w:wAfter w:w="42" w:type="pct"/>
          <w:jc w:val="center"/>
        </w:trPr>
        <w:tc>
          <w:tcPr>
            <w:tcW w:w="1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Abordagem Metodológica:</w:t>
            </w:r>
          </w:p>
          <w:p w:rsidR="00FB4C70" w:rsidRPr="001E5CD4" w:rsidRDefault="00FB4C70" w:rsidP="00FB4C70">
            <w:pPr>
              <w:widowControl w:val="0"/>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 xml:space="preserve">) </w:t>
            </w:r>
            <w:r w:rsidRPr="001E5CD4">
              <w:tab/>
              <w:t>P (  )</w:t>
            </w:r>
            <w:r w:rsidRPr="001E5CD4">
              <w:tab/>
              <w:t>T/P (</w:t>
            </w:r>
            <w:r>
              <w:t xml:space="preserve"> X )</w:t>
            </w:r>
          </w:p>
        </w:tc>
        <w:tc>
          <w:tcPr>
            <w:tcW w:w="3358"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jc w:val="left"/>
            </w:pPr>
            <w:r w:rsidRPr="001E5CD4">
              <w:rPr>
                <w:b/>
              </w:rPr>
              <w:t xml:space="preserve">Uso de laboratório ou outros ambientes além da sala de aula? </w:t>
            </w:r>
            <w:proofErr w:type="gramStart"/>
            <w:r w:rsidRPr="001E5CD4">
              <w:t>(</w:t>
            </w:r>
            <w:r>
              <w:t xml:space="preserve"> </w:t>
            </w:r>
            <w:proofErr w:type="gramEnd"/>
            <w:r>
              <w:t>X</w:t>
            </w:r>
            <w:r w:rsidRPr="001E5CD4">
              <w:t xml:space="preserve"> ) SIM   (   ) NÃO</w:t>
            </w:r>
          </w:p>
          <w:p w:rsidR="00FB4C70" w:rsidRPr="001E5CD4" w:rsidRDefault="00FB4C70" w:rsidP="00FB4C70">
            <w:pPr>
              <w:widowControl w:val="0"/>
              <w:spacing w:before="0" w:after="0"/>
              <w:ind w:firstLine="0"/>
              <w:jc w:val="left"/>
            </w:pPr>
            <w:r w:rsidRPr="001E5CD4">
              <w:t>Qual(</w:t>
            </w:r>
            <w:proofErr w:type="spellStart"/>
            <w:r w:rsidRPr="001E5CD4">
              <w:t>is</w:t>
            </w:r>
            <w:proofErr w:type="spellEnd"/>
            <w:r w:rsidRPr="001E5CD4">
              <w:t>)? Quadra, Laboratório de Informática, Espaço multiuso.</w:t>
            </w:r>
          </w:p>
        </w:tc>
      </w:tr>
      <w:tr w:rsidR="00FB4C70" w:rsidRPr="001E5CD4" w:rsidTr="00B07C1D">
        <w:trPr>
          <w:gridAfter w:val="1"/>
          <w:wAfter w:w="42" w:type="pct"/>
          <w:jc w:val="center"/>
        </w:trPr>
        <w:tc>
          <w:tcPr>
            <w:tcW w:w="4958" w:type="pct"/>
            <w:gridSpan w:val="8"/>
            <w:vAlign w:val="center"/>
          </w:tcPr>
          <w:p w:rsidR="00FB4C70" w:rsidRDefault="00FB4C70" w:rsidP="00C37A8B">
            <w:pPr>
              <w:pStyle w:val="PargrafodaLista"/>
              <w:numPr>
                <w:ilvl w:val="0"/>
                <w:numId w:val="64"/>
              </w:numPr>
              <w:spacing w:before="0" w:after="0"/>
            </w:pPr>
            <w:r w:rsidRPr="00A06C71">
              <w:rPr>
                <w:b/>
              </w:rPr>
              <w:t>EMENTA</w:t>
            </w:r>
          </w:p>
          <w:p w:rsidR="00FB4C70" w:rsidRPr="001E5CD4" w:rsidRDefault="00DE4F0F" w:rsidP="009152C0">
            <w:pPr>
              <w:spacing w:before="0" w:after="0"/>
              <w:ind w:firstLine="0"/>
            </w:pPr>
            <w:r w:rsidRPr="0054600A">
              <w:rPr>
                <w:shd w:val="clear" w:color="auto" w:fill="FDFCFB"/>
              </w:rPr>
              <w:t>Apropriação</w:t>
            </w:r>
            <w:r w:rsidR="00FB4C70" w:rsidRPr="0054600A">
              <w:rPr>
                <w:shd w:val="clear" w:color="auto" w:fill="FDFCFB"/>
              </w:rPr>
              <w:t xml:space="preserve"> de conhecimentos relacionados </w:t>
            </w:r>
            <w:proofErr w:type="gramStart"/>
            <w:r w:rsidR="00FB4C70" w:rsidRPr="0054600A">
              <w:rPr>
                <w:shd w:val="clear" w:color="auto" w:fill="FDFCFB"/>
              </w:rPr>
              <w:t>a</w:t>
            </w:r>
            <w:proofErr w:type="gramEnd"/>
            <w:r w:rsidR="00FB4C70" w:rsidRPr="0054600A">
              <w:rPr>
                <w:shd w:val="clear" w:color="auto" w:fill="FDFCFB"/>
              </w:rPr>
              <w:t xml:space="preserve">̀ dança, </w:t>
            </w:r>
            <w:r w:rsidR="009152C0">
              <w:rPr>
                <w:shd w:val="clear" w:color="auto" w:fill="FDFCFB"/>
              </w:rPr>
              <w:t xml:space="preserve">às danças brasileiras, à </w:t>
            </w:r>
            <w:proofErr w:type="spellStart"/>
            <w:r w:rsidR="009152C0">
              <w:rPr>
                <w:shd w:val="clear" w:color="auto" w:fill="FDFCFB"/>
              </w:rPr>
              <w:t>ginástica</w:t>
            </w:r>
            <w:proofErr w:type="spellEnd"/>
            <w:r w:rsidR="009152C0">
              <w:rPr>
                <w:shd w:val="clear" w:color="auto" w:fill="FDFCFB"/>
              </w:rPr>
              <w:t xml:space="preserve"> geral e acrobática</w:t>
            </w:r>
            <w:r w:rsidR="00FB4C70" w:rsidRPr="0054600A">
              <w:rPr>
                <w:shd w:val="clear" w:color="auto" w:fill="FDFCFB"/>
              </w:rPr>
              <w:t xml:space="preserve">, </w:t>
            </w:r>
            <w:proofErr w:type="spellStart"/>
            <w:r w:rsidR="00FB4C70" w:rsidRPr="0054600A">
              <w:rPr>
                <w:shd w:val="clear" w:color="auto" w:fill="FDFCFB"/>
              </w:rPr>
              <w:t>às</w:t>
            </w:r>
            <w:proofErr w:type="spellEnd"/>
            <w:r w:rsidR="00FB4C70" w:rsidRPr="0054600A">
              <w:rPr>
                <w:shd w:val="clear" w:color="auto" w:fill="FDFCFB"/>
              </w:rPr>
              <w:t xml:space="preserve"> </w:t>
            </w:r>
            <w:r w:rsidRPr="0054600A">
              <w:rPr>
                <w:shd w:val="clear" w:color="auto" w:fill="FDFCFB"/>
              </w:rPr>
              <w:t>praticas</w:t>
            </w:r>
            <w:r w:rsidR="00FB4C70" w:rsidRPr="0054600A">
              <w:rPr>
                <w:shd w:val="clear" w:color="auto" w:fill="FDFCFB"/>
              </w:rPr>
              <w:t xml:space="preserve"> corporais alternativas e de aventura visando o desenvolvimento do potencial criativo e o </w:t>
            </w:r>
            <w:r w:rsidRPr="0054600A">
              <w:rPr>
                <w:shd w:val="clear" w:color="auto" w:fill="FDFCFB"/>
              </w:rPr>
              <w:t>reconhecimento de</w:t>
            </w:r>
            <w:r w:rsidR="00FB4C70" w:rsidRPr="0054600A">
              <w:rPr>
                <w:shd w:val="clear" w:color="auto" w:fill="FDFCFB"/>
              </w:rPr>
              <w:t xml:space="preserve"> tais </w:t>
            </w:r>
            <w:r w:rsidRPr="0054600A">
              <w:rPr>
                <w:shd w:val="clear" w:color="auto" w:fill="FDFCFB"/>
              </w:rPr>
              <w:t>manifestações</w:t>
            </w:r>
            <w:r w:rsidR="00FB4C70" w:rsidRPr="0054600A">
              <w:rPr>
                <w:shd w:val="clear" w:color="auto" w:fill="FDFCFB"/>
              </w:rPr>
              <w:t xml:space="preserve"> no </w:t>
            </w:r>
            <w:r w:rsidRPr="0054600A">
              <w:rPr>
                <w:shd w:val="clear" w:color="auto" w:fill="FDFCFB"/>
              </w:rPr>
              <w:t>âmbito</w:t>
            </w:r>
            <w:r w:rsidR="00FB4C70" w:rsidRPr="0054600A">
              <w:rPr>
                <w:shd w:val="clear" w:color="auto" w:fill="FDFCFB"/>
              </w:rPr>
              <w:t xml:space="preserve"> cultural e de lazer.</w:t>
            </w:r>
          </w:p>
        </w:tc>
      </w:tr>
      <w:tr w:rsidR="00FB4C70" w:rsidRPr="001E5CD4" w:rsidTr="00B07C1D">
        <w:trPr>
          <w:gridAfter w:val="1"/>
          <w:wAfter w:w="42" w:type="pct"/>
          <w:jc w:val="center"/>
        </w:trPr>
        <w:tc>
          <w:tcPr>
            <w:tcW w:w="4958" w:type="pct"/>
            <w:gridSpan w:val="8"/>
            <w:tcBorders>
              <w:bottom w:val="single" w:sz="4" w:space="0" w:color="000000"/>
            </w:tcBorders>
            <w:vAlign w:val="center"/>
          </w:tcPr>
          <w:p w:rsidR="00FB4C70" w:rsidRPr="00A06C71" w:rsidRDefault="00FB4C70" w:rsidP="00C37A8B">
            <w:pPr>
              <w:pStyle w:val="PargrafodaLista"/>
              <w:numPr>
                <w:ilvl w:val="0"/>
                <w:numId w:val="64"/>
              </w:numPr>
              <w:spacing w:before="0" w:after="0"/>
              <w:rPr>
                <w:b/>
              </w:rPr>
            </w:pPr>
            <w:r w:rsidRPr="00A06C71">
              <w:rPr>
                <w:b/>
              </w:rPr>
              <w:t>OBJETIVOS</w:t>
            </w:r>
          </w:p>
          <w:p w:rsidR="00FB4C70" w:rsidRPr="001E5CD4" w:rsidRDefault="00FB4C70" w:rsidP="009A32A2">
            <w:pPr>
              <w:pStyle w:val="Objetivos"/>
              <w:rPr>
                <w:shd w:val="clear" w:color="auto" w:fill="FDFCFB"/>
              </w:rPr>
            </w:pPr>
            <w:r w:rsidRPr="001E5CD4">
              <w:rPr>
                <w:shd w:val="clear" w:color="auto" w:fill="FDFCFB"/>
              </w:rPr>
              <w:t xml:space="preserve">Utilizar formas de </w:t>
            </w:r>
            <w:r w:rsidR="00DE4F0F" w:rsidRPr="001E5CD4">
              <w:rPr>
                <w:shd w:val="clear" w:color="auto" w:fill="FDFCFB"/>
              </w:rPr>
              <w:t>organização</w:t>
            </w:r>
            <w:r w:rsidRPr="001E5CD4">
              <w:rPr>
                <w:shd w:val="clear" w:color="auto" w:fill="FDFCFB"/>
              </w:rPr>
              <w:t xml:space="preserve"> do movimento no espaço global: linhas, </w:t>
            </w:r>
            <w:r w:rsidR="00DE4F0F" w:rsidRPr="001E5CD4">
              <w:rPr>
                <w:shd w:val="clear" w:color="auto" w:fill="FDFCFB"/>
              </w:rPr>
              <w:t>níveis</w:t>
            </w:r>
            <w:r w:rsidRPr="001E5CD4">
              <w:rPr>
                <w:shd w:val="clear" w:color="auto" w:fill="FDFCFB"/>
              </w:rPr>
              <w:t xml:space="preserve"> e planos na criação de sequencias de movimento.</w:t>
            </w:r>
          </w:p>
          <w:p w:rsidR="00FB4C70" w:rsidRPr="001E5CD4" w:rsidRDefault="00FB4C70" w:rsidP="009A32A2">
            <w:pPr>
              <w:pStyle w:val="Objetivos"/>
            </w:pPr>
            <w:r w:rsidRPr="001E5CD4">
              <w:t xml:space="preserve">Problematizar conceitos referentes aos elementos que caracterizam diversos acontecimentos e </w:t>
            </w:r>
            <w:proofErr w:type="spellStart"/>
            <w:r w:rsidRPr="001E5CD4">
              <w:t>manifestaçõ</w:t>
            </w:r>
            <w:proofErr w:type="gramStart"/>
            <w:r w:rsidRPr="001E5CD4">
              <w:t>es</w:t>
            </w:r>
            <w:proofErr w:type="spellEnd"/>
            <w:proofErr w:type="gramEnd"/>
            <w:r w:rsidRPr="001E5CD4">
              <w:t xml:space="preserve"> populares de dança, valorizando a </w:t>
            </w:r>
            <w:r w:rsidR="00DE4F0F" w:rsidRPr="001E5CD4">
              <w:t>contextualização</w:t>
            </w:r>
            <w:r w:rsidRPr="001E5CD4">
              <w:t xml:space="preserve">, a </w:t>
            </w:r>
            <w:proofErr w:type="spellStart"/>
            <w:r w:rsidRPr="001E5CD4">
              <w:t>análise</w:t>
            </w:r>
            <w:proofErr w:type="spellEnd"/>
            <w:r w:rsidRPr="001E5CD4">
              <w:t xml:space="preserve"> e a reflexã o </w:t>
            </w:r>
            <w:r w:rsidR="00DE4F0F" w:rsidRPr="001E5CD4">
              <w:t>crítica</w:t>
            </w:r>
            <w:r w:rsidRPr="001E5CD4">
              <w:t>, em uma perspectiva multicultural.</w:t>
            </w:r>
          </w:p>
          <w:p w:rsidR="00FB4C70" w:rsidRPr="001E5CD4" w:rsidRDefault="00FB4C70" w:rsidP="009A32A2">
            <w:pPr>
              <w:pStyle w:val="Objetivos"/>
            </w:pPr>
            <w:r w:rsidRPr="001E5CD4">
              <w:t xml:space="preserve">Articular elementos </w:t>
            </w:r>
            <w:r w:rsidR="00DE4F0F" w:rsidRPr="001E5CD4">
              <w:t>históricos</w:t>
            </w:r>
            <w:r w:rsidRPr="001E5CD4">
              <w:t xml:space="preserve">, </w:t>
            </w:r>
            <w:proofErr w:type="spellStart"/>
            <w:r w:rsidRPr="001E5CD4">
              <w:t>antropológicos</w:t>
            </w:r>
            <w:proofErr w:type="spellEnd"/>
            <w:r w:rsidRPr="001E5CD4">
              <w:t xml:space="preserve"> e sociais do corpo na </w:t>
            </w:r>
            <w:proofErr w:type="spellStart"/>
            <w:r w:rsidRPr="001E5CD4">
              <w:t>criação</w:t>
            </w:r>
            <w:proofErr w:type="spellEnd"/>
            <w:r w:rsidRPr="001E5CD4">
              <w:t xml:space="preserve"> de diversas prá ticas de dança.</w:t>
            </w:r>
          </w:p>
          <w:p w:rsidR="00FB4C70" w:rsidRPr="001E5CD4" w:rsidRDefault="00FB4C70" w:rsidP="009A32A2">
            <w:pPr>
              <w:pStyle w:val="Objetivos"/>
            </w:pPr>
            <w:r w:rsidRPr="001E5CD4">
              <w:t xml:space="preserve">Investigar diferentes processos de </w:t>
            </w:r>
            <w:r w:rsidR="00DE4F0F" w:rsidRPr="001E5CD4">
              <w:t>produção</w:t>
            </w:r>
            <w:r w:rsidRPr="001E5CD4">
              <w:t xml:space="preserve"> e </w:t>
            </w:r>
            <w:r w:rsidR="00DE4F0F" w:rsidRPr="001E5CD4">
              <w:t>composição</w:t>
            </w:r>
            <w:r w:rsidRPr="001E5CD4">
              <w:t xml:space="preserve"> em dança por meio do estudo dos diversos elementos da cena: o intérprete, a cenografia, o figurino, a</w:t>
            </w:r>
            <w:r w:rsidR="00DE4F0F">
              <w:t xml:space="preserve"> </w:t>
            </w:r>
            <w:proofErr w:type="spellStart"/>
            <w:r w:rsidRPr="001E5CD4">
              <w:t>iluminação</w:t>
            </w:r>
            <w:proofErr w:type="spellEnd"/>
            <w:r w:rsidRPr="001E5CD4">
              <w:t>, a sonoplastia, a coreografia, a dramaturgia etc..</w:t>
            </w:r>
          </w:p>
          <w:p w:rsidR="00FB4C70" w:rsidRPr="001E5CD4" w:rsidRDefault="00FB4C70" w:rsidP="009A32A2">
            <w:pPr>
              <w:pStyle w:val="Objetivos"/>
            </w:pPr>
            <w:r w:rsidRPr="001E5CD4">
              <w:t xml:space="preserve">Experimentar diferentes prá ticas corporais alternativas, de aventura e </w:t>
            </w:r>
            <w:proofErr w:type="spellStart"/>
            <w:r w:rsidRPr="001E5CD4">
              <w:t>ginásticas</w:t>
            </w:r>
            <w:proofErr w:type="spellEnd"/>
            <w:r w:rsidRPr="001E5CD4">
              <w:t>.</w:t>
            </w:r>
          </w:p>
          <w:p w:rsidR="00FB4C70" w:rsidRPr="001E5CD4" w:rsidRDefault="00FB4C70" w:rsidP="009A32A2">
            <w:pPr>
              <w:pStyle w:val="Objetivos"/>
            </w:pPr>
            <w:r w:rsidRPr="001E5CD4">
              <w:t>Fruir/ desfrutar da experiência de dançar de forma autônoma.</w:t>
            </w:r>
          </w:p>
          <w:p w:rsidR="00FB4C70" w:rsidRPr="001E5CD4" w:rsidRDefault="00FB4C70" w:rsidP="009A32A2">
            <w:pPr>
              <w:pStyle w:val="Objetivos"/>
            </w:pPr>
            <w:r w:rsidRPr="001E5CD4">
              <w:lastRenderedPageBreak/>
              <w:t xml:space="preserve">Formular </w:t>
            </w:r>
            <w:proofErr w:type="spellStart"/>
            <w:r w:rsidRPr="001E5CD4">
              <w:t>estratégias</w:t>
            </w:r>
            <w:proofErr w:type="spellEnd"/>
            <w:r w:rsidRPr="001E5CD4">
              <w:t xml:space="preserve"> para resolver desafios a partir da </w:t>
            </w:r>
            <w:proofErr w:type="spellStart"/>
            <w:r w:rsidRPr="001E5CD4">
              <w:t>combinação</w:t>
            </w:r>
            <w:proofErr w:type="spellEnd"/>
            <w:r w:rsidRPr="001E5CD4">
              <w:t xml:space="preserve"> dos elementos </w:t>
            </w:r>
            <w:proofErr w:type="spellStart"/>
            <w:r w:rsidRPr="001E5CD4">
              <w:t>rı́tmicos</w:t>
            </w:r>
            <w:proofErr w:type="spellEnd"/>
            <w:r w:rsidRPr="001E5CD4">
              <w:t xml:space="preserve">, musicais e gestuais de danças e </w:t>
            </w:r>
            <w:proofErr w:type="spellStart"/>
            <w:r w:rsidRPr="001E5CD4">
              <w:t>ginásticas</w:t>
            </w:r>
            <w:proofErr w:type="spellEnd"/>
            <w:r w:rsidRPr="001E5CD4">
              <w:t xml:space="preserve"> com potencial de uso no lazer.</w:t>
            </w:r>
          </w:p>
          <w:p w:rsidR="00FB4C70" w:rsidRPr="001E5CD4" w:rsidRDefault="00FB4C70" w:rsidP="000D7C92">
            <w:pPr>
              <w:pStyle w:val="Objetivos"/>
            </w:pPr>
            <w:r w:rsidRPr="001E5CD4">
              <w:t xml:space="preserve">Dançar, enfatizando a </w:t>
            </w:r>
            <w:proofErr w:type="spellStart"/>
            <w:r w:rsidRPr="001E5CD4">
              <w:t>não</w:t>
            </w:r>
            <w:proofErr w:type="spellEnd"/>
            <w:r w:rsidRPr="001E5CD4">
              <w:t xml:space="preserve"> </w:t>
            </w:r>
            <w:proofErr w:type="spellStart"/>
            <w:r w:rsidRPr="001E5CD4">
              <w:t>discriminação</w:t>
            </w:r>
            <w:proofErr w:type="spellEnd"/>
            <w:r w:rsidRPr="001E5CD4">
              <w:t xml:space="preserve"> de qualquer natureza, especialmente as </w:t>
            </w:r>
            <w:proofErr w:type="spellStart"/>
            <w:r w:rsidRPr="001E5CD4">
              <w:t>problemá</w:t>
            </w:r>
            <w:proofErr w:type="gramStart"/>
            <w:r w:rsidRPr="001E5CD4">
              <w:t>ticas</w:t>
            </w:r>
            <w:proofErr w:type="spellEnd"/>
            <w:proofErr w:type="gramEnd"/>
            <w:r w:rsidRPr="001E5CD4">
              <w:t xml:space="preserve"> de </w:t>
            </w:r>
            <w:r w:rsidR="00DE4F0F" w:rsidRPr="001E5CD4">
              <w:t>aparência</w:t>
            </w:r>
            <w:r w:rsidRPr="001E5CD4">
              <w:t xml:space="preserve"> e de desempenho corporal.</w:t>
            </w:r>
          </w:p>
          <w:p w:rsidR="00FB4C70" w:rsidRDefault="00FB4C70" w:rsidP="009A32A2">
            <w:pPr>
              <w:pStyle w:val="Objetivos"/>
            </w:pPr>
            <w:r w:rsidRPr="001E5CD4">
              <w:t xml:space="preserve">Reconhecer e refletir sobre as </w:t>
            </w:r>
            <w:r w:rsidR="00DE4F0F" w:rsidRPr="001E5CD4">
              <w:t>características</w:t>
            </w:r>
            <w:r w:rsidRPr="001E5CD4">
              <w:t xml:space="preserve"> (riscos, instrumentos, equipamentos de segurança, </w:t>
            </w:r>
            <w:proofErr w:type="spellStart"/>
            <w:r w:rsidRPr="001E5CD4">
              <w:t>indumentárias</w:t>
            </w:r>
            <w:proofErr w:type="spellEnd"/>
            <w:r w:rsidRPr="001E5CD4">
              <w:t xml:space="preserve">, </w:t>
            </w:r>
            <w:r w:rsidR="00DE4F0F" w:rsidRPr="001E5CD4">
              <w:t>organização</w:t>
            </w:r>
            <w:r w:rsidRPr="001E5CD4">
              <w:t xml:space="preserve">) nas </w:t>
            </w:r>
            <w:r w:rsidR="00DE4F0F" w:rsidRPr="001E5CD4">
              <w:t>práticas</w:t>
            </w:r>
            <w:r w:rsidRPr="001E5CD4">
              <w:t xml:space="preserve"> de aventura e </w:t>
            </w:r>
            <w:r w:rsidR="00DE4F0F" w:rsidRPr="001E5CD4">
              <w:t>ginásticas</w:t>
            </w:r>
            <w:r>
              <w:t>.</w:t>
            </w:r>
          </w:p>
          <w:p w:rsidR="009152C0" w:rsidRPr="001E5CD4" w:rsidRDefault="009152C0" w:rsidP="009A32A2">
            <w:pPr>
              <w:pStyle w:val="Objetivos"/>
              <w:rPr>
                <w:b/>
              </w:rPr>
            </w:pPr>
            <w:r>
              <w:t>Contribuir para a apropriação de conhecimentos relativos às relações étnico-raciais e à história e cultura afro-brasileira e indígena.</w:t>
            </w:r>
          </w:p>
        </w:tc>
      </w:tr>
      <w:tr w:rsidR="00FB4C70" w:rsidRPr="001E5CD4" w:rsidTr="00B07C1D">
        <w:trPr>
          <w:gridAfter w:val="1"/>
          <w:wAfter w:w="42" w:type="pct"/>
          <w:jc w:val="center"/>
        </w:trPr>
        <w:tc>
          <w:tcPr>
            <w:tcW w:w="4958" w:type="pct"/>
            <w:gridSpan w:val="8"/>
            <w:tcBorders>
              <w:bottom w:val="single" w:sz="4" w:space="0" w:color="000000"/>
            </w:tcBorders>
            <w:vAlign w:val="center"/>
          </w:tcPr>
          <w:p w:rsidR="00FB4C70" w:rsidRPr="00A06C71" w:rsidRDefault="00FB4C70" w:rsidP="00C37A8B">
            <w:pPr>
              <w:pStyle w:val="PargrafodaLista"/>
              <w:numPr>
                <w:ilvl w:val="0"/>
                <w:numId w:val="64"/>
              </w:numPr>
              <w:spacing w:before="0" w:after="0"/>
              <w:jc w:val="left"/>
              <w:rPr>
                <w:b/>
              </w:rPr>
            </w:pPr>
            <w:r w:rsidRPr="00A06C71">
              <w:rPr>
                <w:b/>
              </w:rPr>
              <w:lastRenderedPageBreak/>
              <w:t>CONTEÚDO PROGRAMÁTICO</w:t>
            </w:r>
          </w:p>
          <w:p w:rsidR="00FB4C70" w:rsidRPr="001E5CD4" w:rsidRDefault="00FB4C70" w:rsidP="000A0066">
            <w:pPr>
              <w:pStyle w:val="ConteudoProgramatico"/>
              <w:numPr>
                <w:ilvl w:val="0"/>
                <w:numId w:val="120"/>
              </w:numPr>
            </w:pPr>
            <w:r w:rsidRPr="001E5CD4">
              <w:t xml:space="preserve">UNIDADE I – Dança: Corpo, Movimento e </w:t>
            </w:r>
            <w:proofErr w:type="spellStart"/>
            <w:r w:rsidRPr="001E5CD4">
              <w:t>Composição</w:t>
            </w:r>
            <w:proofErr w:type="spellEnd"/>
            <w:r w:rsidRPr="001E5CD4">
              <w:t xml:space="preserve"> </w:t>
            </w:r>
            <w:proofErr w:type="spellStart"/>
            <w:r w:rsidRPr="001E5CD4">
              <w:t>Coreográ</w:t>
            </w:r>
            <w:proofErr w:type="gramStart"/>
            <w:r w:rsidRPr="001E5CD4">
              <w:t>fica</w:t>
            </w:r>
            <w:proofErr w:type="spellEnd"/>
            <w:proofErr w:type="gramEnd"/>
          </w:p>
          <w:p w:rsidR="00FB4C70" w:rsidRPr="001E5CD4" w:rsidRDefault="00FB4C70" w:rsidP="00B07C1D">
            <w:pPr>
              <w:pStyle w:val="ConteudoProgramatico"/>
            </w:pPr>
            <w:r w:rsidRPr="001E5CD4">
              <w:t xml:space="preserve"> UNIDADE II – Danças </w:t>
            </w:r>
            <w:proofErr w:type="spellStart"/>
            <w:r w:rsidRPr="001E5CD4">
              <w:t>Folclóricas</w:t>
            </w:r>
            <w:proofErr w:type="spellEnd"/>
            <w:r w:rsidRPr="001E5CD4">
              <w:t xml:space="preserve"> Brasileiras</w:t>
            </w:r>
          </w:p>
          <w:p w:rsidR="00FB4C70" w:rsidRPr="001E5CD4" w:rsidRDefault="009152C0" w:rsidP="00B07C1D">
            <w:pPr>
              <w:pStyle w:val="ConteudoProgramatico"/>
            </w:pPr>
            <w:r>
              <w:t xml:space="preserve">UNIDADE III – </w:t>
            </w:r>
            <w:proofErr w:type="spellStart"/>
            <w:r>
              <w:t>Ginástica</w:t>
            </w:r>
            <w:proofErr w:type="spellEnd"/>
            <w:r>
              <w:t xml:space="preserve"> Geral e acrobática</w:t>
            </w:r>
          </w:p>
          <w:p w:rsidR="00FB4C70" w:rsidRPr="001E5CD4" w:rsidRDefault="00FB4C70" w:rsidP="00B07C1D">
            <w:pPr>
              <w:pStyle w:val="ConteudoProgramatico"/>
              <w:rPr>
                <w:b/>
              </w:rPr>
            </w:pPr>
            <w:r w:rsidRPr="001E5CD4">
              <w:t xml:space="preserve">UNIDADE IV </w:t>
            </w:r>
            <w:proofErr w:type="gramStart"/>
            <w:r w:rsidRPr="001E5CD4">
              <w:t>–</w:t>
            </w:r>
            <w:proofErr w:type="spellStart"/>
            <w:r w:rsidRPr="001E5CD4">
              <w:t>Pra</w:t>
            </w:r>
            <w:proofErr w:type="gramEnd"/>
            <w:r w:rsidRPr="001E5CD4">
              <w:t>́ticas</w:t>
            </w:r>
            <w:proofErr w:type="spellEnd"/>
            <w:r w:rsidRPr="001E5CD4">
              <w:t xml:space="preserve"> Corporais Alternativas e de Aventura.</w:t>
            </w:r>
          </w:p>
        </w:tc>
      </w:tr>
      <w:tr w:rsidR="00FB4C70" w:rsidRPr="001E5CD4" w:rsidTr="00B07C1D">
        <w:trPr>
          <w:gridAfter w:val="1"/>
          <w:wAfter w:w="42" w:type="pct"/>
          <w:jc w:val="center"/>
        </w:trPr>
        <w:tc>
          <w:tcPr>
            <w:tcW w:w="4958" w:type="pct"/>
            <w:gridSpan w:val="8"/>
            <w:vAlign w:val="center"/>
          </w:tcPr>
          <w:p w:rsidR="00FB4C70" w:rsidRPr="00A06C71" w:rsidRDefault="00FB4C70" w:rsidP="00C37A8B">
            <w:pPr>
              <w:pStyle w:val="PargrafodaLista"/>
              <w:numPr>
                <w:ilvl w:val="0"/>
                <w:numId w:val="64"/>
              </w:numPr>
              <w:spacing w:before="0" w:after="0"/>
              <w:rPr>
                <w:b/>
              </w:rPr>
            </w:pPr>
            <w:r w:rsidRPr="00A06C71">
              <w:rPr>
                <w:b/>
              </w:rPr>
              <w:t>BIBLIOGRAFIA BÁSICA</w:t>
            </w:r>
          </w:p>
          <w:p w:rsidR="00FB4C70" w:rsidRPr="001E5CD4" w:rsidRDefault="00FB4C70" w:rsidP="00FB4C70">
            <w:pPr>
              <w:spacing w:before="0" w:after="0"/>
              <w:ind w:firstLine="0"/>
            </w:pPr>
            <w:r w:rsidRPr="001E5CD4">
              <w:t xml:space="preserve">BARRETO, </w:t>
            </w:r>
            <w:proofErr w:type="spellStart"/>
            <w:r w:rsidRPr="001E5CD4">
              <w:t>Débora</w:t>
            </w:r>
            <w:proofErr w:type="spellEnd"/>
            <w:r w:rsidRPr="001E5CD4">
              <w:t xml:space="preserve">. </w:t>
            </w:r>
            <w:r w:rsidRPr="001E5CD4">
              <w:rPr>
                <w:b/>
              </w:rPr>
              <w:t xml:space="preserve">Dança: Ensino, Sentidos e possibilidades na escola. </w:t>
            </w:r>
            <w:r w:rsidRPr="001E5CD4">
              <w:t>Campinas: Autores Associados, 2008. 192 p.</w:t>
            </w:r>
          </w:p>
          <w:p w:rsidR="00FB4C70" w:rsidRPr="001E5CD4" w:rsidRDefault="00FB4C70" w:rsidP="00FB4C70">
            <w:pPr>
              <w:spacing w:before="0" w:after="0"/>
              <w:ind w:firstLine="0"/>
            </w:pPr>
          </w:p>
          <w:p w:rsidR="00FB4C70" w:rsidRPr="001E5CD4" w:rsidRDefault="00FB4C70" w:rsidP="00FB4C70">
            <w:pPr>
              <w:spacing w:before="0" w:after="0"/>
              <w:ind w:firstLine="0"/>
            </w:pPr>
            <w:r w:rsidRPr="001E5CD4">
              <w:t xml:space="preserve">BATISTA, José Carlos de Freitas; GOIS, Ana </w:t>
            </w:r>
            <w:proofErr w:type="spellStart"/>
            <w:r w:rsidRPr="001E5CD4">
              <w:t>Angélica</w:t>
            </w:r>
            <w:proofErr w:type="spellEnd"/>
            <w:r w:rsidRPr="001E5CD4">
              <w:t xml:space="preserve"> Freitas; GAIO, Roberto. </w:t>
            </w:r>
            <w:r w:rsidRPr="001E5CD4">
              <w:rPr>
                <w:b/>
              </w:rPr>
              <w:t xml:space="preserve">A ginástica em questão: corpo e movimento. </w:t>
            </w:r>
            <w:proofErr w:type="spellStart"/>
            <w:r w:rsidRPr="001E5CD4">
              <w:t>São</w:t>
            </w:r>
            <w:proofErr w:type="spellEnd"/>
            <w:r w:rsidRPr="001E5CD4">
              <w:t xml:space="preserve"> Paulo: </w:t>
            </w:r>
            <w:proofErr w:type="spellStart"/>
            <w:r w:rsidRPr="001E5CD4">
              <w:t>Phorte</w:t>
            </w:r>
            <w:proofErr w:type="spellEnd"/>
            <w:r w:rsidRPr="001E5CD4">
              <w:t xml:space="preserve"> Editora, 2010. 488 p.</w:t>
            </w:r>
          </w:p>
          <w:p w:rsidR="00FB4C70" w:rsidRPr="001E5CD4" w:rsidRDefault="00FB4C70" w:rsidP="00FB4C70">
            <w:pPr>
              <w:spacing w:before="0" w:after="0"/>
              <w:ind w:firstLine="0"/>
            </w:pPr>
          </w:p>
          <w:p w:rsidR="00FB4C70" w:rsidRPr="001E5CD4" w:rsidRDefault="00FB4C70" w:rsidP="00FB4C70">
            <w:pPr>
              <w:spacing w:before="0" w:after="0"/>
              <w:ind w:firstLine="0"/>
            </w:pPr>
            <w:r w:rsidRPr="001E5CD4">
              <w:t xml:space="preserve">LORENZETTO, Luiz Alberto; MATTHISESEN, Sara </w:t>
            </w:r>
            <w:proofErr w:type="spellStart"/>
            <w:r w:rsidRPr="001E5CD4">
              <w:t>Quenzer</w:t>
            </w:r>
            <w:proofErr w:type="spellEnd"/>
            <w:r w:rsidRPr="001E5CD4">
              <w:t xml:space="preserve">. </w:t>
            </w:r>
            <w:r w:rsidRPr="001E5CD4">
              <w:rPr>
                <w:b/>
              </w:rPr>
              <w:t>Práticas Corporais Alternativas</w:t>
            </w:r>
            <w:r w:rsidRPr="001E5CD4">
              <w:t>. Sã o Paulo: Rio de Janeiro: Guanabara Koogan, 2008. 129 p.</w:t>
            </w:r>
          </w:p>
        </w:tc>
      </w:tr>
      <w:tr w:rsidR="00FB4C70" w:rsidRPr="001E5CD4" w:rsidTr="00B07C1D">
        <w:trPr>
          <w:gridAfter w:val="1"/>
          <w:wAfter w:w="42" w:type="pct"/>
          <w:jc w:val="center"/>
        </w:trPr>
        <w:tc>
          <w:tcPr>
            <w:tcW w:w="4958" w:type="pct"/>
            <w:gridSpan w:val="8"/>
            <w:vAlign w:val="center"/>
          </w:tcPr>
          <w:p w:rsidR="00FB4C70" w:rsidRPr="00A06C71" w:rsidRDefault="00FB4C70" w:rsidP="00C37A8B">
            <w:pPr>
              <w:pStyle w:val="PargrafodaLista"/>
              <w:numPr>
                <w:ilvl w:val="0"/>
                <w:numId w:val="64"/>
              </w:numPr>
              <w:spacing w:before="0" w:after="0"/>
              <w:rPr>
                <w:b/>
              </w:rPr>
            </w:pPr>
            <w:r w:rsidRPr="00A06C71">
              <w:rPr>
                <w:b/>
              </w:rPr>
              <w:t>BIBLIOGRAFIA COMPLEMENTAR</w:t>
            </w:r>
          </w:p>
          <w:p w:rsidR="00FB4C70" w:rsidRPr="001E5CD4" w:rsidRDefault="00FB4C70" w:rsidP="00FB4C70">
            <w:pPr>
              <w:spacing w:before="0" w:after="0"/>
              <w:ind w:firstLine="0"/>
            </w:pPr>
            <w:r w:rsidRPr="001E5CD4">
              <w:t xml:space="preserve">TIRAPELI, Percival. </w:t>
            </w:r>
            <w:r w:rsidRPr="001E5CD4">
              <w:rPr>
                <w:b/>
              </w:rPr>
              <w:t xml:space="preserve">Arte Popular. </w:t>
            </w:r>
            <w:r w:rsidRPr="001E5CD4">
              <w:t>2. ed. [</w:t>
            </w:r>
            <w:proofErr w:type="spellStart"/>
            <w:r w:rsidRPr="001E5CD4">
              <w:t>s.l</w:t>
            </w:r>
            <w:proofErr w:type="spellEnd"/>
            <w:r w:rsidRPr="001E5CD4">
              <w:t>.]: IBEP, 2011. 80p.</w:t>
            </w:r>
          </w:p>
          <w:p w:rsidR="00FB4C70" w:rsidRPr="001E5CD4" w:rsidRDefault="00FB4C70" w:rsidP="00FB4C70">
            <w:pPr>
              <w:spacing w:before="0" w:after="0"/>
              <w:ind w:firstLine="0"/>
            </w:pPr>
          </w:p>
          <w:p w:rsidR="00FB4C70" w:rsidRPr="001E5CD4" w:rsidRDefault="00FB4C70" w:rsidP="00FB4C70">
            <w:pPr>
              <w:spacing w:before="0" w:after="0"/>
              <w:ind w:firstLine="0"/>
            </w:pPr>
            <w:r w:rsidRPr="001E5CD4">
              <w:t xml:space="preserve">DA SILVA, Pedro Antonio. </w:t>
            </w:r>
            <w:r w:rsidRPr="001E5CD4">
              <w:rPr>
                <w:b/>
              </w:rPr>
              <w:t xml:space="preserve">3000 Exercícios e Jogos para Educação Física Escolar. </w:t>
            </w:r>
            <w:r w:rsidRPr="001E5CD4">
              <w:t>v.3., [</w:t>
            </w:r>
            <w:proofErr w:type="spellStart"/>
            <w:r w:rsidRPr="001E5CD4">
              <w:t>s.l</w:t>
            </w:r>
            <w:proofErr w:type="spellEnd"/>
            <w:r w:rsidRPr="001E5CD4">
              <w:t>.]: Sprint, 2003. 278p.</w:t>
            </w:r>
          </w:p>
          <w:p w:rsidR="00FB4C70" w:rsidRPr="001E5CD4" w:rsidRDefault="00FB4C70" w:rsidP="00FB4C70">
            <w:pPr>
              <w:spacing w:before="0" w:after="0"/>
              <w:ind w:firstLine="0"/>
            </w:pPr>
          </w:p>
          <w:p w:rsidR="00FB4C70" w:rsidRPr="001E5CD4" w:rsidRDefault="009152C0" w:rsidP="009152C0">
            <w:pPr>
              <w:spacing w:before="0" w:after="0"/>
              <w:ind w:firstLine="0"/>
            </w:pPr>
            <w:r>
              <w:t>PEREIRA, D. W.;</w:t>
            </w:r>
            <w:r w:rsidR="00FB4C70" w:rsidRPr="001E5CD4">
              <w:t xml:space="preserve"> </w:t>
            </w:r>
            <w:r>
              <w:t xml:space="preserve">AMBRUST, I. </w:t>
            </w:r>
            <w:r>
              <w:rPr>
                <w:b/>
              </w:rPr>
              <w:t>P</w:t>
            </w:r>
            <w:r w:rsidR="00FB4C70" w:rsidRPr="001E5CD4">
              <w:rPr>
                <w:b/>
              </w:rPr>
              <w:t>e</w:t>
            </w:r>
            <w:r>
              <w:rPr>
                <w:b/>
              </w:rPr>
              <w:t xml:space="preserve">dagogia da aventura: os espores </w:t>
            </w:r>
            <w:r w:rsidR="00DE4F0F">
              <w:rPr>
                <w:b/>
              </w:rPr>
              <w:t>radicais, de</w:t>
            </w:r>
            <w:r>
              <w:rPr>
                <w:b/>
              </w:rPr>
              <w:t xml:space="preserve"> </w:t>
            </w:r>
            <w:r>
              <w:rPr>
                <w:b/>
              </w:rPr>
              <w:lastRenderedPageBreak/>
              <w:t>aventura e de ação na escola.</w:t>
            </w:r>
            <w:r w:rsidR="00FB4C70" w:rsidRPr="001E5CD4">
              <w:rPr>
                <w:b/>
              </w:rPr>
              <w:t xml:space="preserve"> </w:t>
            </w:r>
            <w:r>
              <w:t>Jundiai</w:t>
            </w:r>
            <w:r w:rsidR="00FB4C70" w:rsidRPr="001E5CD4">
              <w:t>:</w:t>
            </w:r>
            <w:r>
              <w:t xml:space="preserve"> Fontoura</w:t>
            </w:r>
            <w:r w:rsidR="00FB4C70" w:rsidRPr="001E5CD4">
              <w:t>, 201</w:t>
            </w:r>
            <w:r>
              <w:t>0.</w:t>
            </w:r>
          </w:p>
        </w:tc>
      </w:tr>
    </w:tbl>
    <w:p w:rsidR="00FB4C70" w:rsidRPr="001E5CD4" w:rsidRDefault="00FB4C70" w:rsidP="00FB4C70">
      <w:pPr>
        <w:spacing w:before="0" w:after="0"/>
        <w:jc w:val="center"/>
      </w:pPr>
    </w:p>
    <w:p w:rsidR="00FB4C70" w:rsidRPr="001E5CD4" w:rsidRDefault="00FB4C70" w:rsidP="00FB4C70">
      <w:pPr>
        <w:widowControl w:val="0"/>
        <w:pBdr>
          <w:top w:val="nil"/>
          <w:left w:val="nil"/>
          <w:bottom w:val="nil"/>
          <w:right w:val="nil"/>
          <w:between w:val="nil"/>
        </w:pBdr>
        <w:spacing w:before="0" w:after="0"/>
        <w:ind w:firstLine="0"/>
        <w:jc w:val="left"/>
      </w:pPr>
    </w:p>
    <w:p w:rsidR="00FB4C70" w:rsidRPr="001E5CD4" w:rsidRDefault="00FB4C70" w:rsidP="00FB4C70">
      <w:pPr>
        <w:widowControl w:val="0"/>
        <w:pBdr>
          <w:top w:val="nil"/>
          <w:left w:val="nil"/>
          <w:bottom w:val="nil"/>
          <w:right w:val="nil"/>
          <w:between w:val="nil"/>
        </w:pBdr>
        <w:spacing w:before="0" w:after="0"/>
        <w:ind w:firstLine="0"/>
        <w:jc w:val="left"/>
      </w:pPr>
    </w:p>
    <w:p w:rsidR="00DE4F0F" w:rsidRDefault="00DE4F0F">
      <w:pPr>
        <w:spacing w:before="0" w:after="200" w:line="276" w:lineRule="auto"/>
        <w:ind w:firstLine="0"/>
        <w:jc w:val="left"/>
      </w:pPr>
      <w:r>
        <w:br w:type="page"/>
      </w:r>
    </w:p>
    <w:p w:rsidR="00FB4C70" w:rsidRPr="001E5CD4" w:rsidRDefault="00FB4C70" w:rsidP="00FB4C70">
      <w:pPr>
        <w:widowControl w:val="0"/>
        <w:pBdr>
          <w:top w:val="nil"/>
          <w:left w:val="nil"/>
          <w:bottom w:val="nil"/>
          <w:right w:val="nil"/>
          <w:between w:val="nil"/>
        </w:pBdr>
        <w:spacing w:before="0" w:after="0"/>
        <w:ind w:firstLine="0"/>
        <w:jc w:val="left"/>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FB4C70" w:rsidRPr="001E5CD4" w:rsidTr="00FB4C70">
        <w:trPr>
          <w:jc w:val="center"/>
        </w:trPr>
        <w:tc>
          <w:tcPr>
            <w:tcW w:w="5098" w:type="dxa"/>
            <w:gridSpan w:val="2"/>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drawing>
                <wp:inline distT="0" distB="0" distL="0" distR="0" wp14:anchorId="4A815BB0" wp14:editId="5FA73C09">
                  <wp:extent cx="1407795" cy="572135"/>
                  <wp:effectExtent l="0" t="0" r="0" b="0"/>
                  <wp:docPr id="48"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25"/>
                          <a:srcRect/>
                          <a:stretch>
                            <a:fillRect/>
                          </a:stretch>
                        </pic:blipFill>
                        <pic:spPr>
                          <a:xfrm>
                            <a:off x="0" y="0"/>
                            <a:ext cx="1407795" cy="572135"/>
                          </a:xfrm>
                          <a:prstGeom prst="rect">
                            <a:avLst/>
                          </a:prstGeom>
                          <a:ln/>
                        </pic:spPr>
                      </pic:pic>
                    </a:graphicData>
                  </a:graphic>
                </wp:inline>
              </w:drawing>
            </w:r>
          </w:p>
        </w:tc>
        <w:tc>
          <w:tcPr>
            <w:tcW w:w="4143"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9241" w:type="dxa"/>
            <w:gridSpan w:val="3"/>
            <w:tcBorders>
              <w:top w:val="single" w:sz="4" w:space="0" w:color="000000"/>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5"/>
              </w:numPr>
              <w:pBdr>
                <w:top w:val="nil"/>
                <w:left w:val="nil"/>
                <w:bottom w:val="nil"/>
                <w:right w:val="nil"/>
                <w:between w:val="nil"/>
              </w:pBdr>
              <w:spacing w:before="0" w:after="0"/>
              <w:jc w:val="left"/>
              <w:rPr>
                <w:b/>
              </w:rPr>
            </w:pPr>
            <w:r w:rsidRPr="00C76E62">
              <w:rPr>
                <w:b/>
              </w:rPr>
              <w:t>IDENTIFICAÇÃO</w:t>
            </w:r>
          </w:p>
        </w:tc>
      </w:tr>
      <w:tr w:rsidR="00FB4C70" w:rsidRPr="001E5CD4" w:rsidTr="00FB4C70">
        <w:trPr>
          <w:jc w:val="center"/>
        </w:trPr>
        <w:tc>
          <w:tcPr>
            <w:tcW w:w="9241" w:type="dxa"/>
            <w:gridSpan w:val="3"/>
            <w:tcBorders>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Curso: </w:t>
            </w:r>
            <w:r w:rsidRPr="001E5CD4">
              <w:t>TÉCNICO EM ELETROELETRÔNICA INTEGRADO AO ENSINO MÉDIO</w:t>
            </w:r>
          </w:p>
        </w:tc>
      </w:tr>
      <w:tr w:rsidR="00FB4C70" w:rsidRPr="001E5CD4" w:rsidTr="00FB4C70">
        <w:trPr>
          <w:jc w:val="center"/>
        </w:trPr>
        <w:tc>
          <w:tcPr>
            <w:tcW w:w="9241" w:type="dxa"/>
            <w:gridSpan w:val="3"/>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Componente</w:t>
            </w:r>
            <w:proofErr w:type="gramStart"/>
            <w:r w:rsidRPr="001E5CD4">
              <w:rPr>
                <w:b/>
              </w:rPr>
              <w:t xml:space="preserve">  </w:t>
            </w:r>
            <w:proofErr w:type="gramEnd"/>
            <w:r w:rsidRPr="001E5CD4">
              <w:rPr>
                <w:b/>
              </w:rPr>
              <w:t xml:space="preserve">Curricular: </w:t>
            </w:r>
            <w:r w:rsidRPr="001E5CD4">
              <w:t>Matemática</w:t>
            </w:r>
          </w:p>
        </w:tc>
      </w:tr>
      <w:tr w:rsidR="00FB4C70" w:rsidRPr="001E5CD4" w:rsidTr="00FB4C70">
        <w:trPr>
          <w:jc w:val="center"/>
        </w:trPr>
        <w:tc>
          <w:tcPr>
            <w:tcW w:w="5098" w:type="dxa"/>
            <w:gridSpan w:val="2"/>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rsidRPr="001E5CD4">
              <w:t>1º</w:t>
            </w:r>
          </w:p>
        </w:tc>
        <w:tc>
          <w:tcPr>
            <w:tcW w:w="4143" w:type="dxa"/>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MAT</w:t>
            </w:r>
          </w:p>
        </w:tc>
      </w:tr>
      <w:tr w:rsidR="00FB4C70" w:rsidRPr="001E5CD4" w:rsidTr="00FB4C70">
        <w:trPr>
          <w:jc w:val="center"/>
        </w:trPr>
        <w:tc>
          <w:tcPr>
            <w:tcW w:w="2972"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N° de aulas semanais: </w:t>
            </w:r>
            <w:r w:rsidRPr="001E5CD4">
              <w:t>3</w:t>
            </w:r>
          </w:p>
        </w:tc>
        <w:tc>
          <w:tcPr>
            <w:tcW w:w="2126"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 xml:space="preserve">120 </w:t>
            </w:r>
          </w:p>
        </w:tc>
        <w:tc>
          <w:tcPr>
            <w:tcW w:w="4143"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100</w:t>
            </w:r>
          </w:p>
        </w:tc>
      </w:tr>
      <w:tr w:rsidR="00FB4C70" w:rsidRPr="001E5CD4" w:rsidTr="00FB4C70">
        <w:trPr>
          <w:jc w:val="center"/>
        </w:trPr>
        <w:tc>
          <w:tcPr>
            <w:tcW w:w="2972" w:type="dxa"/>
            <w:tcBorders>
              <w:top w:val="single" w:sz="4" w:space="0" w:color="000000"/>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269" w:type="dxa"/>
            <w:gridSpan w:val="2"/>
            <w:tcBorders>
              <w:top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FB4C70" w:rsidRPr="001E5CD4" w:rsidRDefault="00FB4C70" w:rsidP="00FB4C70">
            <w:pPr>
              <w:widowControl w:val="0"/>
              <w:pBdr>
                <w:top w:val="nil"/>
                <w:left w:val="nil"/>
                <w:bottom w:val="nil"/>
                <w:right w:val="nil"/>
                <w:between w:val="nil"/>
              </w:pBdr>
              <w:spacing w:before="0" w:after="0"/>
              <w:ind w:firstLine="0"/>
              <w:jc w:val="left"/>
            </w:pPr>
            <w:proofErr w:type="gramStart"/>
            <w:r w:rsidRPr="001E5CD4">
              <w:t>Qual(</w:t>
            </w:r>
            <w:proofErr w:type="spellStart"/>
            <w:proofErr w:type="gramEnd"/>
            <w:r w:rsidRPr="001E5CD4">
              <w:t>is</w:t>
            </w:r>
            <w:proofErr w:type="spellEnd"/>
            <w:r w:rsidRPr="001E5CD4">
              <w:t>)?-</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5"/>
              </w:numPr>
              <w:pBdr>
                <w:top w:val="nil"/>
                <w:left w:val="nil"/>
                <w:bottom w:val="nil"/>
                <w:right w:val="nil"/>
                <w:between w:val="nil"/>
              </w:pBdr>
              <w:spacing w:before="0" w:after="0"/>
              <w:jc w:val="left"/>
              <w:rPr>
                <w:b/>
              </w:rPr>
            </w:pPr>
            <w:r w:rsidRPr="00C76E62">
              <w:rPr>
                <w:b/>
              </w:rPr>
              <w:t>EMENTA</w:t>
            </w:r>
          </w:p>
          <w:p w:rsidR="00FB4C70" w:rsidRPr="001E5CD4" w:rsidRDefault="00FB4C70" w:rsidP="00FB4C70">
            <w:pPr>
              <w:widowControl w:val="0"/>
              <w:pBdr>
                <w:top w:val="nil"/>
                <w:left w:val="nil"/>
                <w:bottom w:val="nil"/>
                <w:right w:val="nil"/>
                <w:between w:val="nil"/>
              </w:pBdr>
              <w:spacing w:before="0" w:after="0"/>
              <w:ind w:firstLine="0"/>
            </w:pPr>
            <w:proofErr w:type="gramStart"/>
            <w:r w:rsidRPr="001E5CD4">
              <w:t>O componente curricular Matemática</w:t>
            </w:r>
            <w:proofErr w:type="gramEnd"/>
            <w:r w:rsidRPr="001E5CD4">
              <w:t xml:space="preserve"> proporcionará o desenvolvimento do raciocínio lógico e da análise racional, tendo em vista a obtenção de conclusões lógico-matemáticas necessárias também em outras disciplinas da formação geral e também para a formação profissionalizante em Eletroeletrônica. Apresenta ferramentas de uso geral e específico, abordando principalmente os princípios de contagem e operações fundamentais.</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37"/>
              </w:numPr>
              <w:pBdr>
                <w:top w:val="nil"/>
                <w:left w:val="nil"/>
                <w:bottom w:val="nil"/>
                <w:right w:val="nil"/>
                <w:between w:val="nil"/>
              </w:pBdr>
              <w:tabs>
                <w:tab w:val="left" w:pos="284"/>
              </w:tabs>
              <w:spacing w:before="0" w:after="0"/>
              <w:jc w:val="left"/>
            </w:pPr>
            <w:r>
              <w:rPr>
                <w:b/>
              </w:rPr>
              <w:t>O</w:t>
            </w:r>
            <w:r w:rsidRPr="00C76E62">
              <w:rPr>
                <w:b/>
              </w:rPr>
              <w:t>BJETIVOS</w:t>
            </w:r>
          </w:p>
          <w:p w:rsidR="00FB4C70" w:rsidRPr="001E5CD4" w:rsidRDefault="00FB4C70" w:rsidP="00B07C1D">
            <w:pPr>
              <w:pStyle w:val="Objetivos"/>
            </w:pPr>
            <w:r w:rsidRPr="001E5CD4">
              <w:t>Revisar conteúdos do ensino fundamental;</w:t>
            </w:r>
          </w:p>
          <w:p w:rsidR="00FB4C70" w:rsidRPr="001E5CD4" w:rsidRDefault="00FB4C70" w:rsidP="00B07C1D">
            <w:pPr>
              <w:pStyle w:val="Objetivos"/>
            </w:pPr>
            <w:r w:rsidRPr="001E5CD4">
              <w:t>Compreender e usar a notação simbólica básica da teoria dos conjuntos;</w:t>
            </w:r>
          </w:p>
          <w:p w:rsidR="00FB4C70" w:rsidRPr="001E5CD4" w:rsidRDefault="00FB4C70" w:rsidP="00B07C1D">
            <w:pPr>
              <w:pStyle w:val="Objetivos"/>
            </w:pPr>
            <w:r w:rsidRPr="001E5CD4">
              <w:t>Reconhecer e utilizar as operações entre conjuntos, como união, intersecção e diferença;</w:t>
            </w:r>
          </w:p>
          <w:p w:rsidR="00FB4C70" w:rsidRPr="001E5CD4" w:rsidRDefault="00FB4C70" w:rsidP="00B07C1D">
            <w:pPr>
              <w:pStyle w:val="Objetivos"/>
            </w:pPr>
            <w:r w:rsidRPr="001E5CD4">
              <w:t>Identificar os números naturais, inteiros, racionais, irracionais e reais;</w:t>
            </w:r>
          </w:p>
          <w:p w:rsidR="00FB4C70" w:rsidRPr="001E5CD4" w:rsidRDefault="00FB4C70" w:rsidP="00B07C1D">
            <w:pPr>
              <w:pStyle w:val="Objetivos"/>
            </w:pPr>
            <w:r w:rsidRPr="001E5CD4">
              <w:t>Realizar as operações fundamentais com: números naturais, inteiros, racionais e irracionais e reais;</w:t>
            </w:r>
          </w:p>
          <w:p w:rsidR="00FB4C70" w:rsidRPr="001E5CD4" w:rsidRDefault="00FB4C70" w:rsidP="00B07C1D">
            <w:pPr>
              <w:pStyle w:val="Objetivos"/>
            </w:pPr>
            <w:r w:rsidRPr="001E5CD4">
              <w:t>Utilizar o conceito de razão em diversos contextos, como: proporcionalidade</w:t>
            </w:r>
            <w:proofErr w:type="gramStart"/>
            <w:r w:rsidRPr="001E5CD4">
              <w:t>, escala</w:t>
            </w:r>
            <w:proofErr w:type="gramEnd"/>
            <w:r w:rsidRPr="001E5CD4">
              <w:t>, velocidade, porcentagem etc.;</w:t>
            </w:r>
          </w:p>
          <w:p w:rsidR="00FB4C70" w:rsidRPr="001E5CD4" w:rsidRDefault="00FB4C70" w:rsidP="00B07C1D">
            <w:pPr>
              <w:pStyle w:val="Objetivos"/>
            </w:pPr>
            <w:r w:rsidRPr="001E5CD4">
              <w:lastRenderedPageBreak/>
              <w:t>Resolver problemas que envolvam regra de três simples e composta;</w:t>
            </w:r>
          </w:p>
          <w:p w:rsidR="00FB4C70" w:rsidRPr="001E5CD4" w:rsidRDefault="00FB4C70" w:rsidP="00B07C1D">
            <w:pPr>
              <w:pStyle w:val="Objetivos"/>
            </w:pPr>
            <w:r w:rsidRPr="001E5CD4">
              <w:t xml:space="preserve">Saber reconhecer padrões e regularidades em sequências numéricas ou de </w:t>
            </w:r>
            <w:r w:rsidR="00DE4F0F" w:rsidRPr="001E5CD4">
              <w:t>imagens, expressando</w:t>
            </w:r>
            <w:r w:rsidRPr="001E5CD4">
              <w:t>-as</w:t>
            </w:r>
            <w:proofErr w:type="gramStart"/>
            <w:r w:rsidRPr="001E5CD4">
              <w:t xml:space="preserve">  </w:t>
            </w:r>
            <w:proofErr w:type="gramEnd"/>
            <w:r w:rsidRPr="001E5CD4">
              <w:t>matematicamente,  quando possível;</w:t>
            </w:r>
          </w:p>
          <w:p w:rsidR="00FB4C70" w:rsidRPr="001E5CD4" w:rsidRDefault="00FB4C70" w:rsidP="00B07C1D">
            <w:pPr>
              <w:pStyle w:val="Objetivos"/>
            </w:pPr>
            <w:r w:rsidRPr="001E5CD4">
              <w:t>Conhecer as características principais das progressões aritméticas – expressão do termo geral, soma dos n primeiros termos, entre outras –, sabendo aplicá-las em diferentes contextos;</w:t>
            </w:r>
          </w:p>
          <w:p w:rsidR="00FB4C70" w:rsidRPr="001E5CD4" w:rsidRDefault="00FB4C70" w:rsidP="00B07C1D">
            <w:pPr>
              <w:pStyle w:val="Objetivos"/>
            </w:pPr>
            <w:r w:rsidRPr="001E5CD4">
              <w:t>Conhecer as características principais das progressões geométricas – expressão do termo geral, soma dos n primeiros termos, entre outras –, sabendo aplicá-las em diferentes contextos;</w:t>
            </w:r>
          </w:p>
          <w:p w:rsidR="00FB4C70" w:rsidRPr="001E5CD4" w:rsidRDefault="00FB4C70" w:rsidP="00B07C1D">
            <w:pPr>
              <w:pStyle w:val="Objetivos"/>
            </w:pPr>
            <w:r w:rsidRPr="001E5CD4">
              <w:t>Saber reconhecer relações de proporcionalidade direta, inversa, direta com o quadrado, entre outras, representando-as por meio de funções;</w:t>
            </w:r>
          </w:p>
          <w:p w:rsidR="00FB4C70" w:rsidRPr="001E5CD4" w:rsidRDefault="00DE4F0F" w:rsidP="00B07C1D">
            <w:pPr>
              <w:pStyle w:val="Objetivos"/>
            </w:pPr>
            <w:r w:rsidRPr="001E5CD4">
              <w:t>Compreender a</w:t>
            </w:r>
            <w:proofErr w:type="gramStart"/>
            <w:r w:rsidR="00FB4C70" w:rsidRPr="001E5CD4">
              <w:t xml:space="preserve">  </w:t>
            </w:r>
            <w:proofErr w:type="gramEnd"/>
            <w:r w:rsidR="00FB4C70" w:rsidRPr="001E5CD4">
              <w:t>construção  do  gráfico  de  funções  de  1º  grau,   sabendo caracterizar o crescimento, o decrescimento e a taxa de variação;</w:t>
            </w:r>
          </w:p>
          <w:p w:rsidR="00FB4C70" w:rsidRPr="001E5CD4" w:rsidRDefault="00FB4C70" w:rsidP="00B07C1D">
            <w:pPr>
              <w:pStyle w:val="Objetivos"/>
            </w:pPr>
            <w:r w:rsidRPr="001E5CD4">
              <w:t>Compreender a construção do gráfico de funções de 2º grau como expressões de proporcionalidade entre uma grandeza e o quadrado de outra, sabendo caracterizar os intervalos de crescimento e decrescimento, os sinais da função e os valores extremos (pontos de máximo ou de mínimo);</w:t>
            </w:r>
          </w:p>
          <w:p w:rsidR="00FB4C70" w:rsidRPr="001E5CD4" w:rsidRDefault="00FB4C70" w:rsidP="00B07C1D">
            <w:pPr>
              <w:pStyle w:val="Objetivos"/>
            </w:pPr>
            <w:r w:rsidRPr="001E5CD4">
              <w:t>Saber utilizar em diferentes contextos as funções de 1º e de 2º graus, explorando especialmente problemas de máximos e mínimos;</w:t>
            </w:r>
          </w:p>
          <w:p w:rsidR="00FB4C70" w:rsidRPr="001E5CD4" w:rsidRDefault="00FB4C70" w:rsidP="00B07C1D">
            <w:pPr>
              <w:pStyle w:val="Objetivos"/>
            </w:pPr>
            <w:r w:rsidRPr="001E5CD4">
              <w:t>Conhecer a função exponencial e suas propriedades relativas ao crescimento ou decrescimento;</w:t>
            </w:r>
          </w:p>
          <w:p w:rsidR="00FB4C70" w:rsidRPr="001E5CD4" w:rsidRDefault="00FB4C70" w:rsidP="00B07C1D">
            <w:pPr>
              <w:pStyle w:val="Objetivos"/>
            </w:pPr>
            <w:r w:rsidRPr="001E5CD4">
              <w:t>Compreender o significado dos logaritmos como expoentes convenientes para a representação de números muito grandes ou muito pequenos, em diferentes contextos;</w:t>
            </w:r>
          </w:p>
          <w:p w:rsidR="00FB4C70" w:rsidRPr="001E5CD4" w:rsidRDefault="00FB4C70" w:rsidP="00B07C1D">
            <w:pPr>
              <w:pStyle w:val="Objetivos"/>
            </w:pPr>
            <w:r w:rsidRPr="001E5CD4">
              <w:t>Conhecer as principais propriedades dos logaritmos, bem como a representação da função logarítmica, como inversa da função exponencial;</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37"/>
              </w:numPr>
              <w:pBdr>
                <w:top w:val="nil"/>
                <w:left w:val="nil"/>
                <w:bottom w:val="nil"/>
                <w:right w:val="nil"/>
                <w:between w:val="nil"/>
              </w:pBdr>
              <w:tabs>
                <w:tab w:val="left" w:pos="284"/>
              </w:tabs>
              <w:spacing w:before="0" w:after="0"/>
              <w:jc w:val="left"/>
            </w:pPr>
            <w:r w:rsidRPr="00C76E62">
              <w:rPr>
                <w:b/>
              </w:rPr>
              <w:lastRenderedPageBreak/>
              <w:t>CONTEÚDO</w:t>
            </w:r>
            <w:proofErr w:type="gramStart"/>
            <w:r w:rsidRPr="00C76E62">
              <w:rPr>
                <w:b/>
              </w:rPr>
              <w:t xml:space="preserve">  </w:t>
            </w:r>
            <w:proofErr w:type="gramEnd"/>
            <w:r w:rsidRPr="00C76E62">
              <w:rPr>
                <w:b/>
              </w:rPr>
              <w:t>PROGRAMÁTICO</w:t>
            </w:r>
          </w:p>
          <w:p w:rsidR="00FB4C70" w:rsidRPr="001E5CD4" w:rsidRDefault="00FB4C70" w:rsidP="00ED3988">
            <w:pPr>
              <w:widowControl w:val="0"/>
              <w:tabs>
                <w:tab w:val="left" w:pos="776"/>
              </w:tabs>
              <w:spacing w:before="0" w:after="0"/>
              <w:ind w:left="1003" w:hanging="360"/>
              <w:jc w:val="left"/>
            </w:pPr>
            <w:r w:rsidRPr="001E5CD4">
              <w:t>4.1</w:t>
            </w:r>
            <w:proofErr w:type="gramStart"/>
            <w:r w:rsidRPr="001E5CD4">
              <w:t xml:space="preserve">  </w:t>
            </w:r>
            <w:proofErr w:type="gramEnd"/>
            <w:r w:rsidRPr="001E5CD4">
              <w:t>Números/Relações/Geometria –Revisão;</w:t>
            </w:r>
          </w:p>
          <w:p w:rsidR="00FB4C70" w:rsidRPr="001E5CD4" w:rsidRDefault="00FB4C70" w:rsidP="00ED3988">
            <w:pPr>
              <w:widowControl w:val="0"/>
              <w:tabs>
                <w:tab w:val="left" w:pos="776"/>
              </w:tabs>
              <w:spacing w:before="0" w:after="0"/>
              <w:ind w:left="1003" w:hanging="360"/>
              <w:jc w:val="left"/>
            </w:pPr>
            <w:r w:rsidRPr="001E5CD4">
              <w:t>4.2</w:t>
            </w:r>
            <w:proofErr w:type="gramStart"/>
            <w:r w:rsidRPr="001E5CD4">
              <w:t xml:space="preserve">  </w:t>
            </w:r>
            <w:proofErr w:type="gramEnd"/>
            <w:r w:rsidRPr="001E5CD4">
              <w:t>Noções de Conjuntos;</w:t>
            </w:r>
          </w:p>
          <w:p w:rsidR="00FB4C70" w:rsidRPr="001E5CD4" w:rsidRDefault="00FB4C70" w:rsidP="00ED3988">
            <w:pPr>
              <w:widowControl w:val="0"/>
              <w:tabs>
                <w:tab w:val="left" w:pos="776"/>
              </w:tabs>
              <w:spacing w:before="0" w:after="0"/>
              <w:ind w:left="1003" w:hanging="360"/>
              <w:jc w:val="left"/>
            </w:pPr>
            <w:r w:rsidRPr="001E5CD4">
              <w:lastRenderedPageBreak/>
              <w:t>4.3</w:t>
            </w:r>
            <w:proofErr w:type="gramStart"/>
            <w:r w:rsidRPr="001E5CD4">
              <w:t xml:space="preserve">  </w:t>
            </w:r>
            <w:proofErr w:type="gramEnd"/>
            <w:r w:rsidRPr="001E5CD4">
              <w:t>Conjuntos Numéricos;</w:t>
            </w:r>
          </w:p>
          <w:p w:rsidR="00FB4C70" w:rsidRPr="001E5CD4" w:rsidRDefault="00FB4C70" w:rsidP="00ED3988">
            <w:pPr>
              <w:widowControl w:val="0"/>
              <w:tabs>
                <w:tab w:val="left" w:pos="776"/>
              </w:tabs>
              <w:spacing w:before="0" w:after="0"/>
              <w:ind w:left="1003" w:hanging="360"/>
              <w:jc w:val="left"/>
            </w:pPr>
            <w:r w:rsidRPr="001E5CD4">
              <w:t>4.4</w:t>
            </w:r>
            <w:proofErr w:type="gramStart"/>
            <w:r w:rsidRPr="001E5CD4">
              <w:t xml:space="preserve">  </w:t>
            </w:r>
            <w:proofErr w:type="gramEnd"/>
            <w:r w:rsidRPr="001E5CD4">
              <w:t>Operações fundamentais com números reais;</w:t>
            </w:r>
          </w:p>
          <w:p w:rsidR="00FB4C70" w:rsidRPr="001E5CD4" w:rsidRDefault="00FB4C70" w:rsidP="00ED3988">
            <w:pPr>
              <w:widowControl w:val="0"/>
              <w:tabs>
                <w:tab w:val="left" w:pos="776"/>
              </w:tabs>
              <w:spacing w:before="0" w:after="0"/>
              <w:ind w:left="1003" w:hanging="360"/>
              <w:jc w:val="left"/>
            </w:pPr>
            <w:r w:rsidRPr="001E5CD4">
              <w:t>4.5</w:t>
            </w:r>
            <w:proofErr w:type="gramStart"/>
            <w:r w:rsidRPr="001E5CD4">
              <w:t xml:space="preserve">  </w:t>
            </w:r>
            <w:proofErr w:type="gramEnd"/>
            <w:r w:rsidRPr="001E5CD4">
              <w:t>Divisibilidade e fatoração;</w:t>
            </w:r>
          </w:p>
          <w:p w:rsidR="00FB4C70" w:rsidRPr="001E5CD4" w:rsidRDefault="00FB4C70" w:rsidP="00ED3988">
            <w:pPr>
              <w:widowControl w:val="0"/>
              <w:tabs>
                <w:tab w:val="left" w:pos="776"/>
              </w:tabs>
              <w:spacing w:before="0" w:after="0"/>
              <w:ind w:left="1003" w:hanging="360"/>
              <w:jc w:val="left"/>
            </w:pPr>
            <w:r w:rsidRPr="001E5CD4">
              <w:t>4.6</w:t>
            </w:r>
            <w:proofErr w:type="gramStart"/>
            <w:r w:rsidRPr="001E5CD4">
              <w:t xml:space="preserve">  </w:t>
            </w:r>
            <w:proofErr w:type="gramEnd"/>
            <w:r w:rsidRPr="001E5CD4">
              <w:t>Razões e proporções;</w:t>
            </w:r>
          </w:p>
          <w:p w:rsidR="00FB4C70" w:rsidRPr="001E5CD4" w:rsidRDefault="00FB4C70" w:rsidP="00ED3988">
            <w:pPr>
              <w:widowControl w:val="0"/>
              <w:tabs>
                <w:tab w:val="left" w:pos="776"/>
              </w:tabs>
              <w:spacing w:before="0" w:after="0"/>
              <w:ind w:left="1003" w:hanging="360"/>
              <w:jc w:val="left"/>
            </w:pPr>
            <w:r w:rsidRPr="001E5CD4">
              <w:t>4.7</w:t>
            </w:r>
            <w:proofErr w:type="gramStart"/>
            <w:r w:rsidRPr="001E5CD4">
              <w:t xml:space="preserve">  </w:t>
            </w:r>
            <w:proofErr w:type="gramEnd"/>
            <w:r w:rsidRPr="001E5CD4">
              <w:t>Grandezas proporcionais, porcentagem e juros;</w:t>
            </w:r>
          </w:p>
          <w:p w:rsidR="00FB4C70" w:rsidRPr="001E5CD4" w:rsidRDefault="00FB4C70" w:rsidP="00ED3988">
            <w:pPr>
              <w:widowControl w:val="0"/>
              <w:tabs>
                <w:tab w:val="left" w:pos="776"/>
              </w:tabs>
              <w:spacing w:before="0" w:after="0"/>
              <w:ind w:left="1003" w:hanging="360"/>
              <w:jc w:val="left"/>
            </w:pPr>
            <w:r w:rsidRPr="001E5CD4">
              <w:t>4.8</w:t>
            </w:r>
            <w:proofErr w:type="gramStart"/>
            <w:r w:rsidRPr="001E5CD4">
              <w:t xml:space="preserve">  </w:t>
            </w:r>
            <w:proofErr w:type="gramEnd"/>
            <w:r w:rsidRPr="001E5CD4">
              <w:t>Números e sequências;</w:t>
            </w:r>
          </w:p>
          <w:p w:rsidR="00FB4C70" w:rsidRPr="001E5CD4" w:rsidRDefault="00FB4C70" w:rsidP="00ED3988">
            <w:pPr>
              <w:widowControl w:val="0"/>
              <w:tabs>
                <w:tab w:val="left" w:pos="776"/>
              </w:tabs>
              <w:spacing w:before="0" w:after="0"/>
              <w:ind w:left="1003" w:hanging="360"/>
              <w:jc w:val="left"/>
            </w:pPr>
            <w:r w:rsidRPr="001E5CD4">
              <w:t>4.9</w:t>
            </w:r>
            <w:proofErr w:type="gramStart"/>
            <w:r w:rsidRPr="001E5CD4">
              <w:t xml:space="preserve">  </w:t>
            </w:r>
            <w:proofErr w:type="gramEnd"/>
            <w:r w:rsidRPr="001E5CD4">
              <w:t>Progressões aritméticas e progressões geométricas;</w:t>
            </w:r>
          </w:p>
          <w:p w:rsidR="00FB4C70" w:rsidRPr="001E5CD4" w:rsidRDefault="00FB4C70" w:rsidP="00ED3988">
            <w:pPr>
              <w:widowControl w:val="0"/>
              <w:tabs>
                <w:tab w:val="left" w:pos="776"/>
              </w:tabs>
              <w:spacing w:before="0" w:after="0"/>
              <w:ind w:left="1003" w:hanging="360"/>
              <w:jc w:val="left"/>
            </w:pPr>
            <w:r w:rsidRPr="001E5CD4">
              <w:t>4.10 Equações e inequações;</w:t>
            </w:r>
          </w:p>
          <w:p w:rsidR="00FB4C70" w:rsidRPr="001E5CD4" w:rsidRDefault="00FB4C70" w:rsidP="00ED3988">
            <w:pPr>
              <w:widowControl w:val="0"/>
              <w:tabs>
                <w:tab w:val="left" w:pos="776"/>
              </w:tabs>
              <w:spacing w:before="0" w:after="0"/>
              <w:ind w:left="1003" w:hanging="360"/>
              <w:jc w:val="left"/>
            </w:pPr>
            <w:r w:rsidRPr="001E5CD4">
              <w:t>4.11 Relações - Funções</w:t>
            </w:r>
          </w:p>
          <w:p w:rsidR="00FB4C70" w:rsidRPr="001E5CD4" w:rsidRDefault="00FB4C70" w:rsidP="00ED3988">
            <w:pPr>
              <w:widowControl w:val="0"/>
              <w:tabs>
                <w:tab w:val="left" w:pos="776"/>
              </w:tabs>
              <w:spacing w:before="0" w:after="0"/>
              <w:ind w:left="2136" w:hanging="720"/>
              <w:jc w:val="left"/>
            </w:pPr>
            <w:r w:rsidRPr="001E5CD4">
              <w:t>4.11.1    Domínio, contradomínio e imagem;</w:t>
            </w:r>
          </w:p>
          <w:p w:rsidR="00FB4C70" w:rsidRPr="001E5CD4" w:rsidRDefault="00FB4C70" w:rsidP="00ED3988">
            <w:pPr>
              <w:widowControl w:val="0"/>
              <w:tabs>
                <w:tab w:val="left" w:pos="776"/>
              </w:tabs>
              <w:spacing w:before="0" w:after="0"/>
              <w:ind w:left="2136" w:hanging="720"/>
              <w:jc w:val="left"/>
            </w:pPr>
            <w:r w:rsidRPr="001E5CD4">
              <w:t xml:space="preserve">4.11.2    Funções injetoras, </w:t>
            </w:r>
            <w:proofErr w:type="spellStart"/>
            <w:r w:rsidRPr="001E5CD4">
              <w:t>sobrejetoras</w:t>
            </w:r>
            <w:proofErr w:type="spellEnd"/>
            <w:r w:rsidRPr="001E5CD4">
              <w:t xml:space="preserve"> e bijetoras;</w:t>
            </w:r>
          </w:p>
          <w:p w:rsidR="00FB4C70" w:rsidRPr="001E5CD4" w:rsidRDefault="00FB4C70" w:rsidP="00ED3988">
            <w:pPr>
              <w:widowControl w:val="0"/>
              <w:tabs>
                <w:tab w:val="left" w:pos="776"/>
              </w:tabs>
              <w:spacing w:before="0" w:after="0"/>
              <w:ind w:left="2136" w:hanging="720"/>
              <w:jc w:val="left"/>
            </w:pPr>
            <w:r w:rsidRPr="001E5CD4">
              <w:t>4.11.3    Plano cartesiano;</w:t>
            </w:r>
          </w:p>
          <w:p w:rsidR="00FB4C70" w:rsidRPr="001E5CD4" w:rsidRDefault="00FB4C70" w:rsidP="00ED3988">
            <w:pPr>
              <w:widowControl w:val="0"/>
              <w:tabs>
                <w:tab w:val="left" w:pos="776"/>
              </w:tabs>
              <w:spacing w:before="0" w:after="0"/>
              <w:ind w:left="2136" w:hanging="720"/>
              <w:jc w:val="left"/>
            </w:pPr>
            <w:r w:rsidRPr="001E5CD4">
              <w:t>4.11.4    Proporcionalidades: direta, inversa, direta com o quadrado;</w:t>
            </w:r>
          </w:p>
          <w:p w:rsidR="00FB4C70" w:rsidRPr="001E5CD4" w:rsidRDefault="00FB4C70" w:rsidP="00ED3988">
            <w:pPr>
              <w:widowControl w:val="0"/>
              <w:tabs>
                <w:tab w:val="left" w:pos="776"/>
              </w:tabs>
              <w:spacing w:before="0" w:after="0"/>
              <w:ind w:left="2136" w:hanging="720"/>
              <w:jc w:val="left"/>
            </w:pPr>
            <w:r w:rsidRPr="001E5CD4">
              <w:t>4.11.5    Funções de 1ºgrau;</w:t>
            </w:r>
          </w:p>
          <w:p w:rsidR="00FB4C70" w:rsidRPr="001E5CD4" w:rsidRDefault="00FB4C70" w:rsidP="00ED3988">
            <w:pPr>
              <w:widowControl w:val="0"/>
              <w:tabs>
                <w:tab w:val="left" w:pos="776"/>
              </w:tabs>
              <w:spacing w:before="0" w:after="0"/>
              <w:ind w:left="2136" w:hanging="720"/>
              <w:jc w:val="left"/>
            </w:pPr>
            <w:r w:rsidRPr="001E5CD4">
              <w:t>4.11.6    Funções de 2ºgrau;</w:t>
            </w:r>
          </w:p>
          <w:p w:rsidR="00FB4C70" w:rsidRPr="001E5CD4" w:rsidRDefault="00FB4C70" w:rsidP="00ED3988">
            <w:pPr>
              <w:widowControl w:val="0"/>
              <w:tabs>
                <w:tab w:val="left" w:pos="776"/>
              </w:tabs>
              <w:spacing w:before="0" w:after="0"/>
              <w:ind w:left="1496" w:hanging="360"/>
              <w:jc w:val="left"/>
            </w:pPr>
            <w:r w:rsidRPr="001E5CD4">
              <w:t>.12Relações–Função exponencial e logarítmica;</w:t>
            </w:r>
          </w:p>
          <w:p w:rsidR="00FB4C70" w:rsidRPr="001E5CD4" w:rsidRDefault="00FB4C70" w:rsidP="00ED3988">
            <w:pPr>
              <w:widowControl w:val="0"/>
              <w:tabs>
                <w:tab w:val="left" w:pos="776"/>
              </w:tabs>
              <w:spacing w:before="0" w:after="0"/>
              <w:ind w:left="1496" w:hanging="720"/>
              <w:jc w:val="left"/>
            </w:pPr>
            <w:r w:rsidRPr="001E5CD4">
              <w:t>4.12.1    Crescimento exponencial;</w:t>
            </w:r>
          </w:p>
          <w:p w:rsidR="00FB4C70" w:rsidRPr="001E5CD4" w:rsidRDefault="00FB4C70" w:rsidP="00ED3988">
            <w:pPr>
              <w:widowControl w:val="0"/>
              <w:tabs>
                <w:tab w:val="left" w:pos="776"/>
              </w:tabs>
              <w:spacing w:before="0" w:after="0"/>
              <w:ind w:left="1496" w:hanging="720"/>
              <w:jc w:val="left"/>
            </w:pPr>
            <w:r w:rsidRPr="001E5CD4">
              <w:t>4.12.2    Função exponencial: equações e inequações;</w:t>
            </w:r>
          </w:p>
          <w:p w:rsidR="00FB4C70" w:rsidRPr="001E5CD4" w:rsidRDefault="00FB4C70" w:rsidP="00ED3988">
            <w:pPr>
              <w:widowControl w:val="0"/>
              <w:tabs>
                <w:tab w:val="left" w:pos="776"/>
              </w:tabs>
              <w:spacing w:before="0" w:after="0"/>
              <w:ind w:left="1496" w:hanging="720"/>
              <w:jc w:val="left"/>
            </w:pPr>
            <w:r w:rsidRPr="001E5CD4">
              <w:t>4.12.3    Logaritmo: definição e propriedades;</w:t>
            </w:r>
          </w:p>
          <w:p w:rsidR="00FB4C70" w:rsidRPr="001E5CD4" w:rsidRDefault="00FB4C70" w:rsidP="00ED3988">
            <w:pPr>
              <w:widowControl w:val="0"/>
              <w:tabs>
                <w:tab w:val="left" w:pos="776"/>
              </w:tabs>
              <w:spacing w:before="0" w:after="0"/>
              <w:ind w:left="1496" w:firstLine="0"/>
              <w:jc w:val="left"/>
            </w:pPr>
            <w:r w:rsidRPr="001E5CD4">
              <w:t>Função logarítmica.</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37"/>
              </w:numPr>
              <w:pBdr>
                <w:top w:val="nil"/>
                <w:left w:val="nil"/>
                <w:bottom w:val="nil"/>
                <w:right w:val="nil"/>
                <w:between w:val="nil"/>
              </w:pBdr>
              <w:spacing w:before="0" w:after="0"/>
              <w:jc w:val="left"/>
            </w:pPr>
            <w:r w:rsidRPr="00C76E62">
              <w:rPr>
                <w:b/>
              </w:rPr>
              <w:lastRenderedPageBreak/>
              <w:t>BIBLIOGRAFIA BÁSICA</w:t>
            </w:r>
          </w:p>
          <w:p w:rsidR="00FB4C70" w:rsidRPr="001E5CD4" w:rsidRDefault="00FB4C70" w:rsidP="00FB4C70">
            <w:pPr>
              <w:pBdr>
                <w:top w:val="nil"/>
                <w:left w:val="nil"/>
                <w:bottom w:val="nil"/>
                <w:right w:val="nil"/>
                <w:between w:val="nil"/>
              </w:pBdr>
              <w:spacing w:before="0" w:after="0"/>
              <w:ind w:firstLine="0"/>
            </w:pPr>
            <w:r w:rsidRPr="001E5CD4">
              <w:t xml:space="preserve">DANTE, L. R. </w:t>
            </w:r>
            <w:r w:rsidRPr="001E5CD4">
              <w:rPr>
                <w:b/>
              </w:rPr>
              <w:t>Matemática - Contexto &amp; Aplicações</w:t>
            </w:r>
            <w:r w:rsidRPr="001E5CD4">
              <w:t xml:space="preserve">. Volume único 3ª. ed. São Paulo: Ática. 2008. </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37"/>
              </w:numPr>
              <w:pBdr>
                <w:top w:val="nil"/>
                <w:left w:val="nil"/>
                <w:bottom w:val="nil"/>
                <w:right w:val="nil"/>
                <w:between w:val="nil"/>
              </w:pBdr>
              <w:spacing w:before="0" w:after="0"/>
              <w:jc w:val="left"/>
            </w:pPr>
            <w:r w:rsidRPr="00C76E62">
              <w:rPr>
                <w:b/>
              </w:rPr>
              <w:t>BIBLIOGRAFIA COMPLEMENTAR</w:t>
            </w:r>
          </w:p>
          <w:p w:rsidR="00FB4C70" w:rsidRPr="001E5CD4" w:rsidRDefault="00FB4C70" w:rsidP="00FB4C70">
            <w:pPr>
              <w:pBdr>
                <w:top w:val="nil"/>
                <w:left w:val="nil"/>
                <w:bottom w:val="nil"/>
                <w:right w:val="nil"/>
                <w:between w:val="nil"/>
              </w:pBdr>
              <w:spacing w:before="0" w:after="0"/>
              <w:ind w:firstLine="0"/>
            </w:pPr>
            <w:r w:rsidRPr="001E5CD4">
              <w:t xml:space="preserve">BARRETO FILHO, B.; SILVA, C. X. </w:t>
            </w:r>
            <w:r w:rsidRPr="001E5CD4">
              <w:rPr>
                <w:b/>
              </w:rPr>
              <w:t>Matemática aula por aula</w:t>
            </w:r>
            <w:r w:rsidRPr="001E5CD4">
              <w:t xml:space="preserve">. São Paulo: FTD. 2009.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FACCHINI, W. </w:t>
            </w:r>
            <w:r w:rsidRPr="001E5CD4">
              <w:rPr>
                <w:b/>
              </w:rPr>
              <w:t>Matemática para a Escola de Hoje</w:t>
            </w:r>
            <w:r w:rsidRPr="001E5CD4">
              <w:t xml:space="preserve">, Vol. Único, 1ª ed. São Paulo: FTD. 2007.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lastRenderedPageBreak/>
              <w:t xml:space="preserve">SMOLE, K. S.; DINIZ, M. I. </w:t>
            </w:r>
            <w:r w:rsidRPr="001E5CD4">
              <w:rPr>
                <w:b/>
              </w:rPr>
              <w:t>Matemática - Ensino Médio</w:t>
            </w:r>
            <w:r w:rsidRPr="001E5CD4">
              <w:t>, v. 1, 2 e 3. São Paulo: Saraiva. 2013.</w:t>
            </w:r>
          </w:p>
        </w:tc>
      </w:tr>
    </w:tbl>
    <w:p w:rsidR="00FB4C70" w:rsidRPr="001E5CD4" w:rsidRDefault="00FB4C70" w:rsidP="00FB4C70">
      <w:pPr>
        <w:spacing w:before="0" w:after="0"/>
      </w:pPr>
    </w:p>
    <w:p w:rsidR="00FB4C70" w:rsidRPr="001E5CD4" w:rsidRDefault="00FB4C70" w:rsidP="00FB4C70">
      <w:pPr>
        <w:spacing w:before="0" w:after="0"/>
      </w:pPr>
    </w:p>
    <w:p w:rsidR="00FB4C70" w:rsidRDefault="00FB4C70"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Default="00B07C1D" w:rsidP="00FB4C70">
      <w:pPr>
        <w:spacing w:before="0" w:after="0"/>
      </w:pPr>
    </w:p>
    <w:p w:rsidR="00B07C1D" w:rsidRPr="001E5CD4" w:rsidRDefault="00B07C1D" w:rsidP="00FB4C70">
      <w:pPr>
        <w:spacing w:before="0" w:after="0"/>
      </w:pPr>
    </w:p>
    <w:p w:rsidR="00FB4C70" w:rsidRPr="001E5CD4" w:rsidRDefault="00FB4C70" w:rsidP="00FB4C70">
      <w:pPr>
        <w:spacing w:before="0" w:after="0"/>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FB4C70" w:rsidRPr="001E5CD4" w:rsidTr="00FB4C70">
        <w:trPr>
          <w:jc w:val="center"/>
        </w:trPr>
        <w:tc>
          <w:tcPr>
            <w:tcW w:w="5098" w:type="dxa"/>
            <w:gridSpan w:val="2"/>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7FC86FAD" wp14:editId="47713E1A">
                  <wp:extent cx="1407795" cy="572135"/>
                  <wp:effectExtent l="0" t="0" r="0" b="0"/>
                  <wp:docPr id="49"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25"/>
                          <a:srcRect/>
                          <a:stretch>
                            <a:fillRect/>
                          </a:stretch>
                        </pic:blipFill>
                        <pic:spPr>
                          <a:xfrm>
                            <a:off x="0" y="0"/>
                            <a:ext cx="1407795" cy="572135"/>
                          </a:xfrm>
                          <a:prstGeom prst="rect">
                            <a:avLst/>
                          </a:prstGeom>
                          <a:ln/>
                        </pic:spPr>
                      </pic:pic>
                    </a:graphicData>
                  </a:graphic>
                </wp:inline>
              </w:drawing>
            </w:r>
          </w:p>
        </w:tc>
        <w:tc>
          <w:tcPr>
            <w:tcW w:w="4143"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9241" w:type="dxa"/>
            <w:gridSpan w:val="3"/>
            <w:tcBorders>
              <w:top w:val="single" w:sz="4" w:space="0" w:color="000000"/>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6"/>
              </w:numPr>
              <w:pBdr>
                <w:top w:val="nil"/>
                <w:left w:val="nil"/>
                <w:bottom w:val="nil"/>
                <w:right w:val="nil"/>
                <w:between w:val="nil"/>
              </w:pBdr>
              <w:spacing w:before="0" w:after="0"/>
              <w:jc w:val="left"/>
              <w:rPr>
                <w:b/>
              </w:rPr>
            </w:pPr>
            <w:r w:rsidRPr="00C76E62">
              <w:rPr>
                <w:b/>
              </w:rPr>
              <w:t>IDENTIFICAÇÃO</w:t>
            </w:r>
          </w:p>
        </w:tc>
      </w:tr>
      <w:tr w:rsidR="00FB4C70" w:rsidRPr="001E5CD4" w:rsidTr="00FB4C70">
        <w:trPr>
          <w:jc w:val="center"/>
        </w:trPr>
        <w:tc>
          <w:tcPr>
            <w:tcW w:w="9241" w:type="dxa"/>
            <w:gridSpan w:val="3"/>
            <w:tcBorders>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FB4C70" w:rsidRPr="001E5CD4" w:rsidTr="00FB4C70">
        <w:trPr>
          <w:jc w:val="center"/>
        </w:trPr>
        <w:tc>
          <w:tcPr>
            <w:tcW w:w="9241" w:type="dxa"/>
            <w:gridSpan w:val="3"/>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Matemática</w:t>
            </w:r>
          </w:p>
        </w:tc>
      </w:tr>
      <w:tr w:rsidR="00FB4C70" w:rsidRPr="001E5CD4" w:rsidTr="00FB4C70">
        <w:trPr>
          <w:jc w:val="center"/>
        </w:trPr>
        <w:tc>
          <w:tcPr>
            <w:tcW w:w="5098" w:type="dxa"/>
            <w:gridSpan w:val="2"/>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rsidRPr="001E5CD4">
              <w:t>2º</w:t>
            </w:r>
          </w:p>
        </w:tc>
        <w:tc>
          <w:tcPr>
            <w:tcW w:w="4143" w:type="dxa"/>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MAT</w:t>
            </w:r>
          </w:p>
        </w:tc>
      </w:tr>
      <w:tr w:rsidR="00FB4C70" w:rsidRPr="001E5CD4" w:rsidTr="00FB4C70">
        <w:trPr>
          <w:jc w:val="center"/>
        </w:trPr>
        <w:tc>
          <w:tcPr>
            <w:tcW w:w="2972"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N° de aulas semanais: </w:t>
            </w:r>
            <w:r w:rsidRPr="001E5CD4">
              <w:t>2</w:t>
            </w:r>
          </w:p>
        </w:tc>
        <w:tc>
          <w:tcPr>
            <w:tcW w:w="2126"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4143"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FB4C70" w:rsidRPr="001E5CD4" w:rsidTr="00FB4C70">
        <w:trPr>
          <w:jc w:val="center"/>
        </w:trPr>
        <w:tc>
          <w:tcPr>
            <w:tcW w:w="2972" w:type="dxa"/>
            <w:tcBorders>
              <w:top w:val="single" w:sz="4" w:space="0" w:color="000000"/>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269" w:type="dxa"/>
            <w:gridSpan w:val="2"/>
            <w:tcBorders>
              <w:top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FB4C70" w:rsidRPr="001E5CD4" w:rsidRDefault="00FB4C70" w:rsidP="00FB4C70">
            <w:pPr>
              <w:widowControl w:val="0"/>
              <w:pBdr>
                <w:top w:val="nil"/>
                <w:left w:val="nil"/>
                <w:bottom w:val="nil"/>
                <w:right w:val="nil"/>
                <w:between w:val="nil"/>
              </w:pBdr>
              <w:spacing w:before="0" w:after="0"/>
              <w:ind w:firstLine="0"/>
              <w:jc w:val="left"/>
            </w:pPr>
            <w:proofErr w:type="gramStart"/>
            <w:r w:rsidRPr="001E5CD4">
              <w:t>Qual(</w:t>
            </w:r>
            <w:proofErr w:type="spellStart"/>
            <w:proofErr w:type="gramEnd"/>
            <w:r w:rsidRPr="001E5CD4">
              <w:t>is</w:t>
            </w:r>
            <w:proofErr w:type="spellEnd"/>
            <w:r w:rsidRPr="001E5CD4">
              <w:t>)?-</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6"/>
              </w:numPr>
              <w:pBdr>
                <w:top w:val="nil"/>
                <w:left w:val="nil"/>
                <w:bottom w:val="nil"/>
                <w:right w:val="nil"/>
                <w:between w:val="nil"/>
              </w:pBdr>
              <w:spacing w:before="0" w:after="0"/>
              <w:jc w:val="left"/>
              <w:rPr>
                <w:b/>
              </w:rPr>
            </w:pPr>
            <w:r w:rsidRPr="00C76E62">
              <w:rPr>
                <w:b/>
              </w:rPr>
              <w:t>EMENTA</w:t>
            </w:r>
          </w:p>
          <w:p w:rsidR="00FB4C70" w:rsidRPr="001E5CD4" w:rsidRDefault="00FB4C70" w:rsidP="00FB4C70">
            <w:pPr>
              <w:widowControl w:val="0"/>
              <w:pBdr>
                <w:top w:val="nil"/>
                <w:left w:val="nil"/>
                <w:bottom w:val="nil"/>
                <w:right w:val="nil"/>
                <w:between w:val="nil"/>
              </w:pBdr>
              <w:spacing w:before="0" w:after="0"/>
              <w:ind w:firstLine="0"/>
            </w:pPr>
            <w:proofErr w:type="gramStart"/>
            <w:r w:rsidRPr="001E5CD4">
              <w:t>O componente curricular Matemática</w:t>
            </w:r>
            <w:proofErr w:type="gramEnd"/>
            <w:r w:rsidRPr="001E5CD4">
              <w:t xml:space="preserve"> no 2º ano visa estabelecer relações matemáticas em fenômenos naturais, explorando com mais cuidado as noções de espaço e fenômenos físicos. </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6"/>
              </w:numPr>
              <w:pBdr>
                <w:top w:val="nil"/>
                <w:left w:val="nil"/>
                <w:bottom w:val="nil"/>
                <w:right w:val="nil"/>
                <w:between w:val="nil"/>
              </w:pBdr>
              <w:tabs>
                <w:tab w:val="left" w:pos="284"/>
              </w:tabs>
              <w:spacing w:before="0" w:after="0"/>
              <w:jc w:val="left"/>
              <w:rPr>
                <w:b/>
              </w:rPr>
            </w:pPr>
            <w:r w:rsidRPr="00C76E62">
              <w:rPr>
                <w:b/>
              </w:rPr>
              <w:t>OBJETIVOS</w:t>
            </w:r>
          </w:p>
          <w:p w:rsidR="00FB4C70" w:rsidRPr="001E5CD4" w:rsidRDefault="00FB4C70" w:rsidP="009A32A2">
            <w:pPr>
              <w:pStyle w:val="Objetivos"/>
            </w:pPr>
            <w:r w:rsidRPr="001E5CD4">
              <w:t>Reconhecer a periodicidade presente em alguns fenômenos naturais, associando-a as funções trigonométricas básicas;</w:t>
            </w:r>
          </w:p>
          <w:p w:rsidR="00FB4C70" w:rsidRPr="001E5CD4" w:rsidRDefault="00FB4C70" w:rsidP="009A32A2">
            <w:pPr>
              <w:pStyle w:val="Objetivos"/>
            </w:pPr>
            <w:r w:rsidRPr="001E5CD4">
              <w:t>Conhecer as principais características das funções trigonométricas básicas (especialmente o seno, o cosseno e a tangente), sabendo construir seus gráficos e aplicá-las em diversos contextos;</w:t>
            </w:r>
          </w:p>
          <w:p w:rsidR="00FB4C70" w:rsidRPr="001E5CD4" w:rsidRDefault="00FB4C70" w:rsidP="009A32A2">
            <w:pPr>
              <w:pStyle w:val="Objetivos"/>
            </w:pPr>
            <w:r w:rsidRPr="001E5CD4">
              <w:t>Saber reconhecer situações e como aplicar a lei do Senos, lei dos Cossenos, e funções trigonométricas para soma e subtração de arcos e também dos arcos-metade;</w:t>
            </w:r>
          </w:p>
          <w:p w:rsidR="00FB4C70" w:rsidRPr="001E5CD4" w:rsidRDefault="00FB4C70" w:rsidP="009A32A2">
            <w:pPr>
              <w:pStyle w:val="Objetivos"/>
            </w:pPr>
            <w:r w:rsidRPr="001E5CD4">
              <w:t xml:space="preserve">Saber construir o gráfico de funções trigonométricas como f(x) = </w:t>
            </w:r>
            <w:proofErr w:type="spellStart"/>
            <w:proofErr w:type="gramStart"/>
            <w:r w:rsidRPr="001E5CD4">
              <w:t>Asen</w:t>
            </w:r>
            <w:proofErr w:type="spellEnd"/>
            <w:r w:rsidRPr="001E5CD4">
              <w:t>(</w:t>
            </w:r>
            <w:proofErr w:type="spellStart"/>
            <w:proofErr w:type="gramEnd"/>
            <w:r w:rsidRPr="001E5CD4">
              <w:t>Bx</w:t>
            </w:r>
            <w:proofErr w:type="spellEnd"/>
            <w:r w:rsidRPr="001E5CD4">
              <w:t xml:space="preserve">) + C a partir do gráfico de y = </w:t>
            </w:r>
            <w:proofErr w:type="spellStart"/>
            <w:r w:rsidRPr="001E5CD4">
              <w:t>senx</w:t>
            </w:r>
            <w:proofErr w:type="spellEnd"/>
            <w:r w:rsidRPr="001E5CD4">
              <w:t>, compreendendo o significado das transformações associadas aos coeficientes A, B e C;</w:t>
            </w:r>
          </w:p>
          <w:p w:rsidR="00FB4C70" w:rsidRPr="001E5CD4" w:rsidRDefault="00FB4C70" w:rsidP="009A32A2">
            <w:pPr>
              <w:pStyle w:val="Objetivos"/>
            </w:pPr>
            <w:r w:rsidRPr="001E5CD4">
              <w:t>Saber resolver equações trigonométricas simples, compreendendo o significado das soluções obtidas, em diferentes contextos;</w:t>
            </w:r>
          </w:p>
          <w:p w:rsidR="00FB4C70" w:rsidRPr="001E5CD4" w:rsidRDefault="00FB4C70" w:rsidP="009A32A2">
            <w:pPr>
              <w:pStyle w:val="Objetivos"/>
            </w:pPr>
            <w:r w:rsidRPr="001E5CD4">
              <w:t>Saber construir polígonos regulares e reconhecer suas propriedades fundamentais;</w:t>
            </w:r>
          </w:p>
          <w:p w:rsidR="00FB4C70" w:rsidRPr="001E5CD4" w:rsidRDefault="00FB4C70" w:rsidP="009A32A2">
            <w:pPr>
              <w:pStyle w:val="Objetivos"/>
            </w:pPr>
            <w:r w:rsidRPr="001E5CD4">
              <w:t xml:space="preserve">Saber aplicar as propriedades dos polígonos regulares no problema da pavimentação </w:t>
            </w:r>
            <w:r w:rsidRPr="001E5CD4">
              <w:lastRenderedPageBreak/>
              <w:t>de superfícies;</w:t>
            </w:r>
          </w:p>
          <w:p w:rsidR="00FB4C70" w:rsidRPr="001E5CD4" w:rsidRDefault="00FB4C70" w:rsidP="000D7C92">
            <w:pPr>
              <w:pStyle w:val="Objetivos"/>
            </w:pPr>
            <w:r w:rsidRPr="001E5CD4">
              <w:t>Saber inscrever e circunscrever polígonos regulares em circunferências dadas;</w:t>
            </w:r>
          </w:p>
          <w:p w:rsidR="00FB4C70" w:rsidRPr="001E5CD4" w:rsidRDefault="00FB4C70" w:rsidP="009A32A2">
            <w:pPr>
              <w:pStyle w:val="Objetivos"/>
            </w:pPr>
            <w:r w:rsidRPr="001E5CD4">
              <w:t>Saber identificar propriedades características, calcular relações métricas fundamentais (comprimentos, áreas e volumes) de sólidos como o prisma, cilindro, pirâmide, cone e esfera, utilizando-as em diferentes contextos.</w:t>
            </w:r>
          </w:p>
        </w:tc>
      </w:tr>
      <w:tr w:rsidR="00FB4C70" w:rsidRPr="001E5CD4" w:rsidTr="00FB4C70">
        <w:trPr>
          <w:jc w:val="center"/>
        </w:trPr>
        <w:tc>
          <w:tcPr>
            <w:tcW w:w="9241" w:type="dxa"/>
            <w:gridSpan w:val="3"/>
            <w:tcBorders>
              <w:left w:val="single" w:sz="4" w:space="0" w:color="000000"/>
              <w:right w:val="single" w:sz="4" w:space="0" w:color="000000"/>
            </w:tcBorders>
            <w:shd w:val="clear" w:color="auto" w:fill="auto"/>
            <w:vAlign w:val="center"/>
          </w:tcPr>
          <w:p w:rsidR="00FB4C70" w:rsidRPr="00C76E62" w:rsidRDefault="00DE4F0F" w:rsidP="00C37A8B">
            <w:pPr>
              <w:pStyle w:val="PargrafodaLista"/>
              <w:widowControl w:val="0"/>
              <w:numPr>
                <w:ilvl w:val="0"/>
                <w:numId w:val="66"/>
              </w:numPr>
              <w:pBdr>
                <w:top w:val="nil"/>
                <w:left w:val="nil"/>
                <w:bottom w:val="nil"/>
                <w:right w:val="nil"/>
                <w:between w:val="nil"/>
              </w:pBdr>
              <w:tabs>
                <w:tab w:val="left" w:pos="284"/>
              </w:tabs>
              <w:spacing w:before="0" w:after="0"/>
              <w:jc w:val="left"/>
              <w:rPr>
                <w:b/>
              </w:rPr>
            </w:pPr>
            <w:r w:rsidRPr="00C76E62">
              <w:rPr>
                <w:b/>
              </w:rPr>
              <w:lastRenderedPageBreak/>
              <w:t>CONTEÚDO PROGRAMÁTICO</w:t>
            </w:r>
          </w:p>
          <w:p w:rsidR="00FB4C70" w:rsidRPr="001E5CD4" w:rsidRDefault="00FB4C70" w:rsidP="00ED3988">
            <w:pPr>
              <w:widowControl w:val="0"/>
              <w:tabs>
                <w:tab w:val="left" w:pos="284"/>
              </w:tabs>
              <w:spacing w:before="0" w:after="0"/>
              <w:ind w:left="1068" w:hanging="360"/>
              <w:jc w:val="left"/>
            </w:pPr>
            <w:r w:rsidRPr="001E5CD4">
              <w:t>4.1</w:t>
            </w:r>
            <w:proofErr w:type="gramStart"/>
            <w:r w:rsidRPr="001E5CD4">
              <w:rPr>
                <w:b/>
              </w:rPr>
              <w:t xml:space="preserve">  </w:t>
            </w:r>
            <w:proofErr w:type="gramEnd"/>
            <w:r w:rsidRPr="001E5CD4">
              <w:t>Geometria/Relações – Geometria - Trigonometria</w:t>
            </w:r>
          </w:p>
          <w:p w:rsidR="00FB4C70" w:rsidRPr="001E5CD4" w:rsidRDefault="00FB4C70" w:rsidP="00ED3988">
            <w:pPr>
              <w:widowControl w:val="0"/>
              <w:tabs>
                <w:tab w:val="left" w:pos="284"/>
              </w:tabs>
              <w:spacing w:before="0" w:after="0"/>
              <w:ind w:left="1788" w:hanging="720"/>
              <w:jc w:val="left"/>
            </w:pPr>
            <w:r w:rsidRPr="001E5CD4">
              <w:t>4.1.1        Congruência e semelhança de triângulos;</w:t>
            </w:r>
          </w:p>
          <w:p w:rsidR="00FB4C70" w:rsidRPr="001E5CD4" w:rsidRDefault="00FB4C70" w:rsidP="00ED3988">
            <w:pPr>
              <w:widowControl w:val="0"/>
              <w:tabs>
                <w:tab w:val="left" w:pos="284"/>
              </w:tabs>
              <w:spacing w:before="0" w:after="0"/>
              <w:ind w:left="1788" w:hanging="720"/>
              <w:jc w:val="left"/>
            </w:pPr>
            <w:r w:rsidRPr="001E5CD4">
              <w:t>4.1.2        Teorema de Tales;</w:t>
            </w:r>
          </w:p>
          <w:p w:rsidR="00FB4C70" w:rsidRPr="001E5CD4" w:rsidRDefault="00FB4C70" w:rsidP="00ED3988">
            <w:pPr>
              <w:widowControl w:val="0"/>
              <w:tabs>
                <w:tab w:val="left" w:pos="284"/>
              </w:tabs>
              <w:spacing w:before="0" w:after="0"/>
              <w:ind w:left="1788" w:hanging="720"/>
              <w:jc w:val="left"/>
            </w:pPr>
            <w:r w:rsidRPr="001E5CD4">
              <w:t>4.1.3        Introdução às razões trigonométricas nos triângulos retângulos;</w:t>
            </w:r>
          </w:p>
          <w:p w:rsidR="00FB4C70" w:rsidRPr="001E5CD4" w:rsidRDefault="00FB4C70" w:rsidP="00ED3988">
            <w:pPr>
              <w:widowControl w:val="0"/>
              <w:tabs>
                <w:tab w:val="left" w:pos="284"/>
              </w:tabs>
              <w:spacing w:before="0" w:after="0"/>
              <w:ind w:left="1788" w:hanging="720"/>
              <w:jc w:val="left"/>
            </w:pPr>
            <w:r w:rsidRPr="001E5CD4">
              <w:t>4.1.4        Razões trigonométricas em um triângulo qualquer: Lei dos Senos e Lei dos Cossenos</w:t>
            </w:r>
          </w:p>
          <w:p w:rsidR="00FB4C70" w:rsidRPr="001E5CD4" w:rsidRDefault="00FB4C70" w:rsidP="00ED3988">
            <w:pPr>
              <w:widowControl w:val="0"/>
              <w:tabs>
                <w:tab w:val="left" w:pos="284"/>
              </w:tabs>
              <w:spacing w:before="0" w:after="0"/>
              <w:ind w:left="1788" w:hanging="720"/>
              <w:jc w:val="left"/>
            </w:pPr>
            <w:r w:rsidRPr="001E5CD4">
              <w:t>4.1.5        Funções trigonométricas;</w:t>
            </w:r>
          </w:p>
          <w:p w:rsidR="00FB4C70" w:rsidRPr="001E5CD4" w:rsidRDefault="00FB4C70" w:rsidP="00ED3988">
            <w:pPr>
              <w:widowControl w:val="0"/>
              <w:tabs>
                <w:tab w:val="left" w:pos="284"/>
              </w:tabs>
              <w:spacing w:before="0" w:after="0"/>
              <w:ind w:left="1788" w:hanging="720"/>
              <w:jc w:val="left"/>
            </w:pPr>
            <w:r w:rsidRPr="001E5CD4">
              <w:t>4.1.6        Polígonos regulares: inscrição, circunscrição e pavimentação de superfícies;</w:t>
            </w:r>
          </w:p>
          <w:p w:rsidR="00FB4C70" w:rsidRPr="001E5CD4" w:rsidRDefault="00B07C1D" w:rsidP="00ED3988">
            <w:pPr>
              <w:widowControl w:val="0"/>
              <w:tabs>
                <w:tab w:val="left" w:pos="284"/>
              </w:tabs>
              <w:spacing w:before="0" w:after="0"/>
              <w:ind w:left="1788" w:firstLine="0"/>
              <w:jc w:val="left"/>
            </w:pPr>
            <w:r>
              <w:t>4.1.6.1</w:t>
            </w:r>
            <w:r w:rsidR="00FB4C70" w:rsidRPr="001E5CD4">
              <w:tab/>
              <w:t>Perímetros e áreas de superfícies poligonais, do círculo e figuras semelhantes.</w:t>
            </w:r>
          </w:p>
          <w:p w:rsidR="00FB4C70" w:rsidRPr="001E5CD4" w:rsidRDefault="00FB4C70" w:rsidP="00ED3988">
            <w:pPr>
              <w:widowControl w:val="0"/>
              <w:tabs>
                <w:tab w:val="left" w:pos="284"/>
              </w:tabs>
              <w:spacing w:before="0" w:after="0"/>
              <w:ind w:left="1068" w:hanging="360"/>
              <w:jc w:val="left"/>
            </w:pPr>
            <w:r w:rsidRPr="001E5CD4">
              <w:t>4.2</w:t>
            </w:r>
            <w:proofErr w:type="gramStart"/>
            <w:r w:rsidRPr="001E5CD4">
              <w:t xml:space="preserve">  </w:t>
            </w:r>
            <w:proofErr w:type="gramEnd"/>
            <w:r w:rsidRPr="001E5CD4">
              <w:t>Geometria métrica espacial</w:t>
            </w:r>
          </w:p>
          <w:p w:rsidR="00FB4C70" w:rsidRPr="001E5CD4" w:rsidRDefault="00FB4C70" w:rsidP="00ED3988">
            <w:pPr>
              <w:widowControl w:val="0"/>
              <w:tabs>
                <w:tab w:val="left" w:pos="284"/>
              </w:tabs>
              <w:spacing w:before="0" w:after="0"/>
              <w:ind w:left="1788" w:hanging="720"/>
              <w:jc w:val="left"/>
            </w:pPr>
            <w:r w:rsidRPr="001E5CD4">
              <w:t>4.2.1        Elementos de geometria e posição;</w:t>
            </w:r>
          </w:p>
          <w:p w:rsidR="00FB4C70" w:rsidRPr="001E5CD4" w:rsidRDefault="00FB4C70" w:rsidP="00ED3988">
            <w:pPr>
              <w:widowControl w:val="0"/>
              <w:tabs>
                <w:tab w:val="left" w:pos="284"/>
              </w:tabs>
              <w:spacing w:before="0" w:after="0"/>
              <w:ind w:left="1788" w:hanging="720"/>
              <w:jc w:val="left"/>
            </w:pPr>
            <w:r w:rsidRPr="001E5CD4">
              <w:t>4.2.2        Poliedros, prismas e pirâmides;</w:t>
            </w:r>
          </w:p>
          <w:p w:rsidR="00FB4C70" w:rsidRPr="00C76E62" w:rsidRDefault="00FB4C70" w:rsidP="00C37A8B">
            <w:pPr>
              <w:pStyle w:val="PargrafodaLista"/>
              <w:widowControl w:val="0"/>
              <w:numPr>
                <w:ilvl w:val="2"/>
                <w:numId w:val="67"/>
              </w:numPr>
              <w:tabs>
                <w:tab w:val="left" w:pos="284"/>
              </w:tabs>
              <w:spacing w:before="0" w:after="0"/>
              <w:ind w:left="1788"/>
              <w:jc w:val="left"/>
              <w:rPr>
                <w:b/>
              </w:rPr>
            </w:pPr>
            <w:r w:rsidRPr="001E5CD4">
              <w:t xml:space="preserve">   Cilindros, cones e esferas.</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6"/>
              </w:numPr>
              <w:pBdr>
                <w:top w:val="nil"/>
                <w:left w:val="nil"/>
                <w:bottom w:val="nil"/>
                <w:right w:val="nil"/>
                <w:between w:val="nil"/>
              </w:pBdr>
              <w:spacing w:before="0" w:after="0"/>
              <w:jc w:val="left"/>
              <w:rPr>
                <w:b/>
              </w:rPr>
            </w:pPr>
            <w:r w:rsidRPr="00C76E62">
              <w:rPr>
                <w:b/>
              </w:rPr>
              <w:t>BIBLIOGRAFIA BÁSICA</w:t>
            </w:r>
          </w:p>
          <w:p w:rsidR="00FB4C70" w:rsidRPr="001E5CD4" w:rsidRDefault="00FB4C70" w:rsidP="00FB4C70">
            <w:pPr>
              <w:pBdr>
                <w:top w:val="nil"/>
                <w:left w:val="nil"/>
                <w:bottom w:val="nil"/>
                <w:right w:val="nil"/>
                <w:between w:val="nil"/>
              </w:pBdr>
              <w:spacing w:before="0" w:after="0"/>
              <w:ind w:firstLine="0"/>
            </w:pPr>
            <w:r w:rsidRPr="001E5CD4">
              <w:t xml:space="preserve">IEZZI, G.; DOLCE, O.; DEGENSZAJN, D.; PÉRIGO, R. </w:t>
            </w:r>
            <w:r w:rsidRPr="001E5CD4">
              <w:rPr>
                <w:b/>
              </w:rPr>
              <w:t>Matemática.</w:t>
            </w:r>
            <w:r w:rsidRPr="001E5CD4">
              <w:t xml:space="preserve"> Volume único 5a ed. São Paulo: Atual. 2011.</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66"/>
              </w:numPr>
              <w:pBdr>
                <w:top w:val="nil"/>
                <w:left w:val="nil"/>
                <w:bottom w:val="nil"/>
                <w:right w:val="nil"/>
                <w:between w:val="nil"/>
              </w:pBdr>
              <w:spacing w:before="0" w:after="0"/>
              <w:jc w:val="left"/>
              <w:rPr>
                <w:b/>
              </w:rPr>
            </w:pPr>
            <w:r w:rsidRPr="00C76E62">
              <w:rPr>
                <w:b/>
              </w:rPr>
              <w:t>BIBLIOGRAFIA COMPLEMENTAR</w:t>
            </w:r>
          </w:p>
          <w:p w:rsidR="00FB4C70" w:rsidRPr="001E5CD4" w:rsidRDefault="00FB4C70" w:rsidP="00FB4C70">
            <w:pPr>
              <w:pBdr>
                <w:top w:val="nil"/>
                <w:left w:val="nil"/>
                <w:bottom w:val="nil"/>
                <w:right w:val="nil"/>
                <w:between w:val="nil"/>
              </w:pBdr>
              <w:spacing w:before="0" w:after="0"/>
              <w:ind w:firstLine="0"/>
            </w:pPr>
            <w:r w:rsidRPr="001E5CD4">
              <w:t xml:space="preserve">BARRETO FILHO, B.; SILVA, C. X. </w:t>
            </w:r>
            <w:r w:rsidRPr="001E5CD4">
              <w:rPr>
                <w:b/>
              </w:rPr>
              <w:t>Matemática aula por aula</w:t>
            </w:r>
            <w:r w:rsidRPr="001E5CD4">
              <w:t xml:space="preserve">. São Paulo: FTD. 2009.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FACCHINI, W. </w:t>
            </w:r>
            <w:r w:rsidRPr="001E5CD4">
              <w:rPr>
                <w:b/>
              </w:rPr>
              <w:t>Matemática para a Escola de Hoje</w:t>
            </w:r>
            <w:r w:rsidRPr="001E5CD4">
              <w:t xml:space="preserve">, Vol. Único, 1ª ed. São Paulo: FTD. 2007.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t xml:space="preserve">SMOLE, K. S.; DINIZ, M. I. </w:t>
            </w:r>
            <w:r w:rsidRPr="001E5CD4">
              <w:rPr>
                <w:b/>
              </w:rPr>
              <w:t>Matemática - Ensino Médio</w:t>
            </w:r>
            <w:r w:rsidRPr="001E5CD4">
              <w:t>, v. 1, 2 e 3. São Paulo: Saraiva. 2013.</w:t>
            </w:r>
          </w:p>
        </w:tc>
      </w:tr>
    </w:tbl>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ED3988" w:rsidRDefault="00ED3988" w:rsidP="00FB4C70">
      <w:pPr>
        <w:spacing w:before="0" w:after="0"/>
      </w:pPr>
    </w:p>
    <w:p w:rsidR="00DE4F0F" w:rsidRDefault="00DE4F0F">
      <w:pPr>
        <w:spacing w:before="0" w:after="200" w:line="276" w:lineRule="auto"/>
        <w:ind w:firstLine="0"/>
        <w:jc w:val="left"/>
      </w:pPr>
      <w:r>
        <w:br w:type="page"/>
      </w:r>
    </w:p>
    <w:p w:rsidR="00FB4C70" w:rsidRPr="001E5CD4" w:rsidRDefault="00FB4C70" w:rsidP="00FB4C70">
      <w:pPr>
        <w:spacing w:before="0" w:after="0"/>
      </w:pPr>
    </w:p>
    <w:tbl>
      <w:tblPr>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268"/>
        <w:gridCol w:w="4772"/>
      </w:tblGrid>
      <w:tr w:rsidR="00FB4C70" w:rsidRPr="001E5CD4" w:rsidTr="00FB4C70">
        <w:trPr>
          <w:jc w:val="center"/>
        </w:trPr>
        <w:tc>
          <w:tcPr>
            <w:tcW w:w="5382" w:type="dxa"/>
            <w:gridSpan w:val="2"/>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drawing>
                <wp:inline distT="0" distB="0" distL="0" distR="0" wp14:anchorId="10ECCCF8" wp14:editId="677FFE4A">
                  <wp:extent cx="1407795" cy="572135"/>
                  <wp:effectExtent l="0" t="0" r="0" b="0"/>
                  <wp:docPr id="50"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6"/>
                          <a:srcRect/>
                          <a:stretch>
                            <a:fillRect/>
                          </a:stretch>
                        </pic:blipFill>
                        <pic:spPr>
                          <a:xfrm>
                            <a:off x="0" y="0"/>
                            <a:ext cx="1407795" cy="572135"/>
                          </a:xfrm>
                          <a:prstGeom prst="rect">
                            <a:avLst/>
                          </a:prstGeom>
                          <a:ln/>
                        </pic:spPr>
                      </pic:pic>
                    </a:graphicData>
                  </a:graphic>
                </wp:inline>
              </w:drawing>
            </w:r>
          </w:p>
        </w:tc>
        <w:tc>
          <w:tcPr>
            <w:tcW w:w="4772" w:type="dxa"/>
            <w:tcBorders>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10154" w:type="dxa"/>
            <w:gridSpan w:val="3"/>
            <w:tcBorders>
              <w:left w:val="single" w:sz="4" w:space="0" w:color="000000"/>
              <w:bottom w:val="single" w:sz="4" w:space="0" w:color="000000"/>
              <w:right w:val="single" w:sz="4" w:space="0" w:color="000000"/>
            </w:tcBorders>
            <w:shd w:val="clear" w:color="auto" w:fill="auto"/>
            <w:vAlign w:val="center"/>
          </w:tcPr>
          <w:p w:rsidR="00FB4C70" w:rsidRPr="00F20D22" w:rsidRDefault="00FB4C70" w:rsidP="00C37A8B">
            <w:pPr>
              <w:pStyle w:val="PargrafodaLista"/>
              <w:widowControl w:val="0"/>
              <w:numPr>
                <w:ilvl w:val="0"/>
                <w:numId w:val="46"/>
              </w:numPr>
              <w:pBdr>
                <w:top w:val="nil"/>
                <w:left w:val="nil"/>
                <w:bottom w:val="nil"/>
                <w:right w:val="nil"/>
                <w:between w:val="nil"/>
              </w:pBdr>
              <w:spacing w:before="0" w:after="0"/>
              <w:jc w:val="left"/>
              <w:rPr>
                <w:b/>
              </w:rPr>
            </w:pPr>
            <w:r w:rsidRPr="00F20D22">
              <w:rPr>
                <w:b/>
              </w:rPr>
              <w:t>IDENTIFICAÇÃO</w:t>
            </w:r>
          </w:p>
        </w:tc>
      </w:tr>
      <w:tr w:rsidR="00FB4C70" w:rsidRPr="001E5CD4" w:rsidTr="00FB4C70">
        <w:trPr>
          <w:jc w:val="center"/>
        </w:trPr>
        <w:tc>
          <w:tcPr>
            <w:tcW w:w="10154" w:type="dxa"/>
            <w:gridSpan w:val="3"/>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FB4C70" w:rsidRPr="001E5CD4" w:rsidTr="00FB4C70">
        <w:trPr>
          <w:jc w:val="center"/>
        </w:trPr>
        <w:tc>
          <w:tcPr>
            <w:tcW w:w="10154" w:type="dxa"/>
            <w:gridSpan w:val="3"/>
            <w:tcBorders>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Matemática</w:t>
            </w:r>
          </w:p>
        </w:tc>
      </w:tr>
      <w:tr w:rsidR="00FB4C70" w:rsidRPr="001E5CD4" w:rsidTr="00FB4C70">
        <w:trPr>
          <w:jc w:val="center"/>
        </w:trPr>
        <w:tc>
          <w:tcPr>
            <w:tcW w:w="5382" w:type="dxa"/>
            <w:gridSpan w:val="2"/>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rsidRPr="001E5CD4">
              <w:t>3º</w:t>
            </w:r>
          </w:p>
        </w:tc>
        <w:tc>
          <w:tcPr>
            <w:tcW w:w="4772" w:type="dxa"/>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MAT</w:t>
            </w:r>
          </w:p>
        </w:tc>
      </w:tr>
      <w:tr w:rsidR="00FB4C70" w:rsidRPr="001E5CD4" w:rsidTr="00FB4C70">
        <w:trPr>
          <w:jc w:val="center"/>
        </w:trPr>
        <w:tc>
          <w:tcPr>
            <w:tcW w:w="3114" w:type="dxa"/>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N° de aulas semanais: </w:t>
            </w:r>
            <w:r w:rsidRPr="001E5CD4">
              <w:t>2</w:t>
            </w:r>
          </w:p>
        </w:tc>
        <w:tc>
          <w:tcPr>
            <w:tcW w:w="2268" w:type="dxa"/>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4772" w:type="dxa"/>
            <w:tcBorders>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FB4C70" w:rsidRPr="001E5CD4" w:rsidTr="00FB4C70">
        <w:trPr>
          <w:jc w:val="center"/>
        </w:trPr>
        <w:tc>
          <w:tcPr>
            <w:tcW w:w="3114"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7040" w:type="dxa"/>
            <w:gridSpan w:val="2"/>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FB4C70" w:rsidRPr="001E5CD4" w:rsidRDefault="00FB4C70" w:rsidP="00FB4C70">
            <w:pPr>
              <w:widowControl w:val="0"/>
              <w:pBdr>
                <w:top w:val="nil"/>
                <w:left w:val="nil"/>
                <w:bottom w:val="nil"/>
                <w:right w:val="nil"/>
                <w:between w:val="nil"/>
              </w:pBdr>
              <w:tabs>
                <w:tab w:val="left" w:pos="2030"/>
              </w:tabs>
              <w:spacing w:before="0" w:after="0"/>
              <w:ind w:firstLine="0"/>
              <w:jc w:val="left"/>
            </w:pPr>
            <w:proofErr w:type="gramStart"/>
            <w:r w:rsidRPr="001E5CD4">
              <w:t>Qual(</w:t>
            </w:r>
            <w:proofErr w:type="spellStart"/>
            <w:proofErr w:type="gramEnd"/>
            <w:r w:rsidRPr="001E5CD4">
              <w:t>is</w:t>
            </w:r>
            <w:proofErr w:type="spellEnd"/>
            <w:r w:rsidRPr="001E5CD4">
              <w:t>)?-</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46"/>
              </w:numPr>
              <w:pBdr>
                <w:top w:val="nil"/>
                <w:left w:val="nil"/>
                <w:bottom w:val="nil"/>
                <w:right w:val="nil"/>
                <w:between w:val="nil"/>
              </w:pBdr>
              <w:spacing w:before="0" w:after="0"/>
              <w:jc w:val="left"/>
              <w:rPr>
                <w:b/>
              </w:rPr>
            </w:pPr>
            <w:r w:rsidRPr="00C76E62">
              <w:rPr>
                <w:b/>
              </w:rPr>
              <w:t>EMENTA</w:t>
            </w:r>
          </w:p>
          <w:p w:rsidR="00FB4C70" w:rsidRPr="001E5CD4" w:rsidRDefault="00FB4C70" w:rsidP="00FB4C70">
            <w:pPr>
              <w:widowControl w:val="0"/>
              <w:pBdr>
                <w:top w:val="nil"/>
                <w:left w:val="nil"/>
                <w:bottom w:val="nil"/>
                <w:right w:val="nil"/>
                <w:between w:val="nil"/>
              </w:pBdr>
              <w:spacing w:before="0" w:after="0"/>
              <w:ind w:firstLine="0"/>
            </w:pPr>
            <w:proofErr w:type="gramStart"/>
            <w:r w:rsidRPr="001E5CD4">
              <w:t>O componente curricular Matemática</w:t>
            </w:r>
            <w:proofErr w:type="gramEnd"/>
            <w:r w:rsidRPr="001E5CD4">
              <w:t xml:space="preserve"> no 3º ano aborda aspectos algébricos, a fim de modelar problemas do cotidiano e de outros componentes curriculares, utilizando a linguagem lógico-matemática para sintetizar e tomar decisões a partir dos elementos concretos e abstratos disponíveis.</w:t>
            </w:r>
          </w:p>
        </w:tc>
      </w:tr>
      <w:tr w:rsidR="00FB4C70" w:rsidRPr="001E5CD4" w:rsidTr="00FB4C70">
        <w:trPr>
          <w:jc w:val="center"/>
        </w:trPr>
        <w:tc>
          <w:tcPr>
            <w:tcW w:w="10154" w:type="dxa"/>
            <w:gridSpan w:val="3"/>
            <w:tcBorders>
              <w:top w:val="single" w:sz="4" w:space="0" w:color="000000"/>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46"/>
              </w:numPr>
              <w:pBdr>
                <w:top w:val="nil"/>
                <w:left w:val="nil"/>
                <w:bottom w:val="nil"/>
                <w:right w:val="nil"/>
                <w:between w:val="nil"/>
              </w:pBdr>
              <w:tabs>
                <w:tab w:val="left" w:pos="976"/>
                <w:tab w:val="left" w:pos="977"/>
              </w:tabs>
              <w:spacing w:before="0" w:after="0"/>
              <w:jc w:val="left"/>
              <w:rPr>
                <w:b/>
              </w:rPr>
            </w:pPr>
            <w:r w:rsidRPr="00C76E62">
              <w:rPr>
                <w:b/>
              </w:rPr>
              <w:t>OBJETIVOS</w:t>
            </w:r>
          </w:p>
          <w:p w:rsidR="00FB4C70" w:rsidRPr="001E5CD4" w:rsidRDefault="00FB4C70" w:rsidP="009A32A2">
            <w:pPr>
              <w:pStyle w:val="Objetivos"/>
            </w:pPr>
            <w:r w:rsidRPr="001E5CD4">
              <w:t>Compreender o significado das matrizes e das operações entre elas na representação de tabelas e de transformações geométricas no plano;</w:t>
            </w:r>
          </w:p>
          <w:p w:rsidR="00FB4C70" w:rsidRPr="001E5CD4" w:rsidRDefault="00FB4C70" w:rsidP="009A32A2">
            <w:pPr>
              <w:pStyle w:val="Objetivos"/>
            </w:pPr>
            <w:r w:rsidRPr="001E5CD4">
              <w:t>Saber expressar, por meio de matrizes, situações relativas a fenômenos físicos ou geométricos (imagens digitais, pixels etc.);</w:t>
            </w:r>
          </w:p>
          <w:p w:rsidR="00FB4C70" w:rsidRPr="001E5CD4" w:rsidRDefault="00FB4C70" w:rsidP="009A32A2">
            <w:pPr>
              <w:pStyle w:val="Objetivos"/>
            </w:pPr>
            <w:r w:rsidRPr="001E5CD4">
              <w:t>Saber resolver e discutir sistemas de equações lineares pelo método de escalonamento de matrizes;</w:t>
            </w:r>
          </w:p>
          <w:p w:rsidR="00FB4C70" w:rsidRPr="001E5CD4" w:rsidRDefault="00FB4C70" w:rsidP="009A32A2">
            <w:pPr>
              <w:pStyle w:val="Objetivos"/>
            </w:pPr>
            <w:r w:rsidRPr="001E5CD4">
              <w:t>Reconhecer situações-problema que envolva sistemas de equações lineares e resolvê-los;</w:t>
            </w:r>
          </w:p>
          <w:p w:rsidR="00FB4C70" w:rsidRPr="001E5CD4" w:rsidRDefault="00FB4C70" w:rsidP="009A32A2">
            <w:pPr>
              <w:pStyle w:val="Objetivos"/>
            </w:pPr>
            <w:r w:rsidRPr="001E5CD4">
              <w:t>Saber usar de modo sistemático sistemas de coordenadas cartesianas para representar pontos, figuras, relações, equações;</w:t>
            </w:r>
          </w:p>
          <w:p w:rsidR="00FB4C70" w:rsidRPr="001E5CD4" w:rsidRDefault="00FB4C70" w:rsidP="009A32A2">
            <w:pPr>
              <w:pStyle w:val="Objetivos"/>
            </w:pPr>
            <w:r w:rsidRPr="001E5CD4">
              <w:t>Saber reconhecer a equação da reta, o significado de seus coeficientes, às condições que garantem o paralelismo e a perpendicularidade entre retas;</w:t>
            </w:r>
          </w:p>
          <w:p w:rsidR="00FB4C70" w:rsidRPr="001E5CD4" w:rsidRDefault="00FB4C70" w:rsidP="009A32A2">
            <w:pPr>
              <w:pStyle w:val="Objetivos"/>
            </w:pPr>
            <w:r w:rsidRPr="001E5CD4">
              <w:t>Compreender a representação de regiões do plano por meio de inequações lineares;</w:t>
            </w:r>
          </w:p>
          <w:p w:rsidR="00FB4C70" w:rsidRPr="001E5CD4" w:rsidRDefault="00FB4C70" w:rsidP="000D7C92">
            <w:pPr>
              <w:pStyle w:val="Objetivos"/>
            </w:pPr>
            <w:r w:rsidRPr="001E5CD4">
              <w:lastRenderedPageBreak/>
              <w:t>Saber resolver problemas práticos associados a equações e inequações lineares;</w:t>
            </w:r>
          </w:p>
          <w:p w:rsidR="00FB4C70" w:rsidRPr="001E5CD4" w:rsidRDefault="00FB4C70" w:rsidP="000D7C92">
            <w:pPr>
              <w:pStyle w:val="Objetivos"/>
            </w:pPr>
            <w:r w:rsidRPr="001E5CD4">
              <w:t>Saber identificar as equações da circunferência e das cônicas na forma reduzida e conhecer as propriedades características das cônicas.</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C76E62" w:rsidRDefault="00FB4C70" w:rsidP="00C37A8B">
            <w:pPr>
              <w:pStyle w:val="PargrafodaLista"/>
              <w:widowControl w:val="0"/>
              <w:numPr>
                <w:ilvl w:val="0"/>
                <w:numId w:val="39"/>
              </w:numPr>
              <w:pBdr>
                <w:top w:val="nil"/>
                <w:left w:val="nil"/>
                <w:bottom w:val="nil"/>
                <w:right w:val="nil"/>
                <w:between w:val="nil"/>
              </w:pBdr>
              <w:spacing w:before="0" w:after="0"/>
              <w:rPr>
                <w:b/>
              </w:rPr>
            </w:pPr>
            <w:r w:rsidRPr="00C76E62">
              <w:rPr>
                <w:b/>
              </w:rPr>
              <w:lastRenderedPageBreak/>
              <w:t>CONTEÚDO PROGRAMÁTICO</w:t>
            </w:r>
          </w:p>
          <w:p w:rsidR="00FB4C70" w:rsidRPr="001E5CD4" w:rsidRDefault="00FB4C70" w:rsidP="00C37A8B">
            <w:pPr>
              <w:widowControl w:val="0"/>
              <w:numPr>
                <w:ilvl w:val="1"/>
                <w:numId w:val="39"/>
              </w:numPr>
              <w:pBdr>
                <w:top w:val="nil"/>
                <w:left w:val="nil"/>
                <w:bottom w:val="nil"/>
                <w:right w:val="nil"/>
                <w:between w:val="nil"/>
              </w:pBdr>
              <w:spacing w:before="0" w:after="0"/>
            </w:pPr>
            <w:r w:rsidRPr="001E5CD4">
              <w:t>Números/ Relações - Matrizes, determinantes e sistemas lineares:</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Matrizes: significado como tabelas, características e operações;</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A noção de determinante de uma matriz quadrada;</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Resolução e discussão de sistemas lineares: escalonamento;</w:t>
            </w:r>
          </w:p>
          <w:p w:rsidR="00FB4C70" w:rsidRPr="001E5CD4" w:rsidRDefault="00FB4C70" w:rsidP="00C37A8B">
            <w:pPr>
              <w:widowControl w:val="0"/>
              <w:numPr>
                <w:ilvl w:val="1"/>
                <w:numId w:val="39"/>
              </w:numPr>
              <w:pBdr>
                <w:top w:val="nil"/>
                <w:left w:val="nil"/>
                <w:bottom w:val="nil"/>
                <w:right w:val="nil"/>
                <w:between w:val="nil"/>
              </w:pBdr>
              <w:spacing w:before="0" w:after="0"/>
            </w:pPr>
            <w:r w:rsidRPr="001E5CD4">
              <w:t>Geometria/Relações - Geometria Analítica:</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Pontos: distância, ponto médio e alinhamento de três pontos;</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Reta: equação e estudo dos coeficientes; problemas lineares;</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Ponto e reta: distância;</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Circunferência:  equação;</w:t>
            </w:r>
          </w:p>
          <w:p w:rsidR="00FB4C70" w:rsidRPr="001E5CD4" w:rsidRDefault="00FB4C70" w:rsidP="00C37A8B">
            <w:pPr>
              <w:widowControl w:val="0"/>
              <w:numPr>
                <w:ilvl w:val="2"/>
                <w:numId w:val="39"/>
              </w:numPr>
              <w:pBdr>
                <w:top w:val="nil"/>
                <w:left w:val="nil"/>
                <w:bottom w:val="nil"/>
                <w:right w:val="nil"/>
                <w:between w:val="nil"/>
              </w:pBdr>
              <w:spacing w:before="0" w:after="0"/>
            </w:pPr>
            <w:r w:rsidRPr="001E5CD4">
              <w:t>Reta e circunferência: posições relativas;</w:t>
            </w:r>
          </w:p>
          <w:p w:rsidR="00FB4C70" w:rsidRPr="001E5CD4" w:rsidRDefault="00FB4C70" w:rsidP="00C37A8B">
            <w:pPr>
              <w:widowControl w:val="0"/>
              <w:numPr>
                <w:ilvl w:val="2"/>
                <w:numId w:val="39"/>
              </w:numPr>
              <w:pBdr>
                <w:top w:val="nil"/>
                <w:left w:val="nil"/>
                <w:bottom w:val="nil"/>
                <w:right w:val="nil"/>
                <w:between w:val="nil"/>
              </w:pBdr>
              <w:spacing w:before="0" w:after="0"/>
              <w:rPr>
                <w:b/>
              </w:rPr>
            </w:pPr>
            <w:r w:rsidRPr="001E5CD4">
              <w:t>Cônicas: noções, equações, aplicações;</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1E5CD4" w:rsidRDefault="00FB4C70" w:rsidP="00C37A8B">
            <w:pPr>
              <w:pStyle w:val="PargrafodaLista"/>
              <w:widowControl w:val="0"/>
              <w:numPr>
                <w:ilvl w:val="0"/>
                <w:numId w:val="39"/>
              </w:numPr>
              <w:pBdr>
                <w:top w:val="nil"/>
                <w:left w:val="nil"/>
                <w:bottom w:val="nil"/>
                <w:right w:val="nil"/>
                <w:between w:val="nil"/>
              </w:pBdr>
              <w:spacing w:before="0" w:after="0"/>
            </w:pPr>
            <w:r w:rsidRPr="00C76E62">
              <w:rPr>
                <w:b/>
              </w:rPr>
              <w:t>BIBLIOGRAFIA BÁSICA</w:t>
            </w:r>
          </w:p>
          <w:p w:rsidR="00FB4C70" w:rsidRPr="001E5CD4" w:rsidRDefault="00FB4C70" w:rsidP="00FB4C70">
            <w:pPr>
              <w:spacing w:before="0" w:after="0"/>
              <w:ind w:firstLine="0"/>
            </w:pPr>
            <w:r w:rsidRPr="001E5CD4">
              <w:t xml:space="preserve">RIBEIRO, Jackson. </w:t>
            </w:r>
            <w:r w:rsidRPr="001E5CD4">
              <w:rPr>
                <w:b/>
              </w:rPr>
              <w:t>Matemática: ciência, linguagem e tecnologia</w:t>
            </w:r>
            <w:r w:rsidRPr="001E5CD4">
              <w:t>. São Paulo: Scipione, 2010. v.1-3.</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1E5CD4" w:rsidRDefault="00FB4C70" w:rsidP="00C37A8B">
            <w:pPr>
              <w:pStyle w:val="PargrafodaLista"/>
              <w:widowControl w:val="0"/>
              <w:numPr>
                <w:ilvl w:val="0"/>
                <w:numId w:val="39"/>
              </w:numPr>
              <w:pBdr>
                <w:top w:val="nil"/>
                <w:left w:val="nil"/>
                <w:bottom w:val="nil"/>
                <w:right w:val="nil"/>
                <w:between w:val="nil"/>
              </w:pBdr>
              <w:spacing w:before="0" w:after="0"/>
            </w:pPr>
            <w:r w:rsidRPr="00C76E62">
              <w:rPr>
                <w:b/>
              </w:rPr>
              <w:t>BIBLIOGRAFIA COMPLEMENTAR</w:t>
            </w:r>
          </w:p>
          <w:p w:rsidR="00FB4C70" w:rsidRPr="001E5CD4" w:rsidRDefault="00FB4C70" w:rsidP="00FB4C70">
            <w:pPr>
              <w:pBdr>
                <w:top w:val="nil"/>
                <w:left w:val="nil"/>
                <w:bottom w:val="nil"/>
                <w:right w:val="nil"/>
                <w:between w:val="nil"/>
              </w:pBdr>
              <w:spacing w:before="0" w:after="0"/>
              <w:ind w:firstLine="0"/>
            </w:pPr>
            <w:r w:rsidRPr="001E5CD4">
              <w:t xml:space="preserve">BARRETO FILHO, B.; SILVA, C. X. </w:t>
            </w:r>
            <w:r w:rsidRPr="001E5CD4">
              <w:rPr>
                <w:b/>
              </w:rPr>
              <w:t>Matemática aula por aula</w:t>
            </w:r>
            <w:r w:rsidRPr="001E5CD4">
              <w:t xml:space="preserve">. São Paulo: FTD. 2009.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FACCHINI, W. </w:t>
            </w:r>
            <w:r w:rsidRPr="001E5CD4">
              <w:rPr>
                <w:b/>
              </w:rPr>
              <w:t>Matemática para a Escola de Hoje</w:t>
            </w:r>
            <w:r w:rsidRPr="001E5CD4">
              <w:t xml:space="preserve">, Vol. Único, 1ª ed. São Paulo: FTD. 2007. </w:t>
            </w:r>
          </w:p>
          <w:p w:rsidR="00FB4C70" w:rsidRPr="001E5CD4" w:rsidRDefault="00FB4C70" w:rsidP="00FB4C70">
            <w:pPr>
              <w:widowControl w:val="0"/>
              <w:pBdr>
                <w:top w:val="nil"/>
                <w:left w:val="nil"/>
                <w:bottom w:val="nil"/>
                <w:right w:val="nil"/>
                <w:between w:val="nil"/>
              </w:pBdr>
              <w:spacing w:before="0" w:after="0"/>
              <w:ind w:firstLine="0"/>
            </w:pPr>
          </w:p>
          <w:p w:rsidR="00FB4C70" w:rsidRPr="001E5CD4" w:rsidRDefault="00FB4C70" w:rsidP="00FB4C70">
            <w:pPr>
              <w:widowControl w:val="0"/>
              <w:pBdr>
                <w:top w:val="nil"/>
                <w:left w:val="nil"/>
                <w:bottom w:val="nil"/>
                <w:right w:val="nil"/>
                <w:between w:val="nil"/>
              </w:pBdr>
              <w:spacing w:before="0" w:after="0"/>
              <w:ind w:firstLine="0"/>
              <w:rPr>
                <w:b/>
              </w:rPr>
            </w:pPr>
            <w:r w:rsidRPr="001E5CD4">
              <w:t xml:space="preserve">SMOLE, K. S.; DINIZ, M. I. </w:t>
            </w:r>
            <w:r w:rsidRPr="001E5CD4">
              <w:rPr>
                <w:b/>
              </w:rPr>
              <w:t>Matemática - Ensino Médio</w:t>
            </w:r>
            <w:r w:rsidRPr="001E5CD4">
              <w:t>, v. 1, 2 e 3. São Paulo: Saraiva. 2013.</w:t>
            </w:r>
          </w:p>
        </w:tc>
      </w:tr>
    </w:tbl>
    <w:p w:rsidR="00FB4C70" w:rsidRPr="001E5CD4" w:rsidRDefault="00FB4C70" w:rsidP="00FB4C70">
      <w:pPr>
        <w:spacing w:before="0" w:after="0"/>
      </w:pPr>
    </w:p>
    <w:p w:rsidR="00FB4C70" w:rsidRPr="001E5CD4" w:rsidRDefault="00FB4C70" w:rsidP="00FB4C70">
      <w:pPr>
        <w:spacing w:before="0" w:after="0"/>
      </w:pPr>
    </w:p>
    <w:p w:rsidR="00FB4C70" w:rsidRDefault="00FB4C70" w:rsidP="00FB4C70">
      <w:pPr>
        <w:spacing w:before="0" w:after="0"/>
      </w:pPr>
    </w:p>
    <w:p w:rsidR="00ED3988" w:rsidRDefault="00ED3988" w:rsidP="00FB4C70">
      <w:pPr>
        <w:spacing w:before="0" w:after="0"/>
      </w:pPr>
    </w:p>
    <w:p w:rsidR="00ED3988" w:rsidRDefault="00ED3988" w:rsidP="00FB4C70">
      <w:pPr>
        <w:spacing w:before="0" w:after="0"/>
      </w:pPr>
    </w:p>
    <w:p w:rsidR="00ED3988" w:rsidRDefault="00ED3988" w:rsidP="00FB4C70">
      <w:pPr>
        <w:spacing w:before="0" w:after="0"/>
      </w:pPr>
    </w:p>
    <w:p w:rsidR="00ED3988" w:rsidRDefault="00ED3988" w:rsidP="00FB4C70">
      <w:pPr>
        <w:spacing w:before="0" w:after="0"/>
      </w:pPr>
    </w:p>
    <w:p w:rsidR="00ED3988" w:rsidRPr="001E5CD4" w:rsidRDefault="00ED3988" w:rsidP="00FB4C70">
      <w:pPr>
        <w:spacing w:before="0" w:after="0"/>
      </w:pPr>
    </w:p>
    <w:tbl>
      <w:tblPr>
        <w:tblW w:w="10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268"/>
        <w:gridCol w:w="4772"/>
      </w:tblGrid>
      <w:tr w:rsidR="00FB4C70" w:rsidRPr="001E5CD4" w:rsidTr="00FB4C70">
        <w:trPr>
          <w:jc w:val="center"/>
        </w:trPr>
        <w:tc>
          <w:tcPr>
            <w:tcW w:w="5382" w:type="dxa"/>
            <w:gridSpan w:val="2"/>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drawing>
                <wp:inline distT="0" distB="0" distL="0" distR="0" wp14:anchorId="3FB3572D" wp14:editId="5E2438CE">
                  <wp:extent cx="1407795" cy="572135"/>
                  <wp:effectExtent l="0" t="0" r="0" b="0"/>
                  <wp:docPr id="3"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6"/>
                          <a:srcRect/>
                          <a:stretch>
                            <a:fillRect/>
                          </a:stretch>
                        </pic:blipFill>
                        <pic:spPr>
                          <a:xfrm>
                            <a:off x="0" y="0"/>
                            <a:ext cx="1407795" cy="572135"/>
                          </a:xfrm>
                          <a:prstGeom prst="rect">
                            <a:avLst/>
                          </a:prstGeom>
                          <a:ln/>
                        </pic:spPr>
                      </pic:pic>
                    </a:graphicData>
                  </a:graphic>
                </wp:inline>
              </w:drawing>
            </w:r>
          </w:p>
        </w:tc>
        <w:tc>
          <w:tcPr>
            <w:tcW w:w="4772" w:type="dxa"/>
            <w:tcBorders>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10154" w:type="dxa"/>
            <w:gridSpan w:val="3"/>
            <w:tcBorders>
              <w:left w:val="single" w:sz="4" w:space="0" w:color="000000"/>
              <w:bottom w:val="single" w:sz="4" w:space="0" w:color="000000"/>
              <w:right w:val="single" w:sz="4" w:space="0" w:color="000000"/>
            </w:tcBorders>
            <w:shd w:val="clear" w:color="auto" w:fill="auto"/>
            <w:vAlign w:val="center"/>
          </w:tcPr>
          <w:p w:rsidR="00FB4C70" w:rsidRPr="00F20D22" w:rsidRDefault="00FB4C70" w:rsidP="00C37A8B">
            <w:pPr>
              <w:pStyle w:val="PargrafodaLista"/>
              <w:widowControl w:val="0"/>
              <w:numPr>
                <w:ilvl w:val="0"/>
                <w:numId w:val="99"/>
              </w:numPr>
              <w:pBdr>
                <w:top w:val="nil"/>
                <w:left w:val="nil"/>
                <w:bottom w:val="nil"/>
                <w:right w:val="nil"/>
                <w:between w:val="nil"/>
              </w:pBdr>
              <w:spacing w:before="0" w:after="0"/>
              <w:jc w:val="left"/>
              <w:rPr>
                <w:b/>
              </w:rPr>
            </w:pPr>
            <w:r w:rsidRPr="00F20D22">
              <w:rPr>
                <w:b/>
              </w:rPr>
              <w:t>IDENTIFICAÇÃO</w:t>
            </w:r>
          </w:p>
        </w:tc>
      </w:tr>
      <w:tr w:rsidR="00FB4C70" w:rsidRPr="001E5CD4" w:rsidTr="00FB4C70">
        <w:trPr>
          <w:jc w:val="center"/>
        </w:trPr>
        <w:tc>
          <w:tcPr>
            <w:tcW w:w="10154" w:type="dxa"/>
            <w:gridSpan w:val="3"/>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FB4C70" w:rsidRPr="001E5CD4" w:rsidTr="00FB4C70">
        <w:trPr>
          <w:jc w:val="center"/>
        </w:trPr>
        <w:tc>
          <w:tcPr>
            <w:tcW w:w="10154" w:type="dxa"/>
            <w:gridSpan w:val="3"/>
            <w:tcBorders>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Matemática</w:t>
            </w:r>
          </w:p>
        </w:tc>
      </w:tr>
      <w:tr w:rsidR="00FB4C70" w:rsidRPr="001E5CD4" w:rsidTr="00FB4C70">
        <w:trPr>
          <w:jc w:val="center"/>
        </w:trPr>
        <w:tc>
          <w:tcPr>
            <w:tcW w:w="5382" w:type="dxa"/>
            <w:gridSpan w:val="2"/>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t>4</w:t>
            </w:r>
            <w:r w:rsidRPr="001E5CD4">
              <w:t>º</w:t>
            </w:r>
          </w:p>
        </w:tc>
        <w:tc>
          <w:tcPr>
            <w:tcW w:w="4772" w:type="dxa"/>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MAT</w:t>
            </w:r>
          </w:p>
        </w:tc>
      </w:tr>
      <w:tr w:rsidR="00FB4C70" w:rsidRPr="001E5CD4" w:rsidTr="00FB4C70">
        <w:trPr>
          <w:jc w:val="center"/>
        </w:trPr>
        <w:tc>
          <w:tcPr>
            <w:tcW w:w="3114" w:type="dxa"/>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N° de aulas semanais: </w:t>
            </w:r>
            <w:r w:rsidRPr="001E5CD4">
              <w:t>2</w:t>
            </w:r>
          </w:p>
        </w:tc>
        <w:tc>
          <w:tcPr>
            <w:tcW w:w="2268" w:type="dxa"/>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4772" w:type="dxa"/>
            <w:tcBorders>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FB4C70" w:rsidRPr="001E5CD4" w:rsidTr="00FB4C70">
        <w:trPr>
          <w:jc w:val="center"/>
        </w:trPr>
        <w:tc>
          <w:tcPr>
            <w:tcW w:w="3114"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7040" w:type="dxa"/>
            <w:gridSpan w:val="2"/>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FB4C70" w:rsidRPr="001E5CD4" w:rsidRDefault="00FB4C70" w:rsidP="00FB4C70">
            <w:pPr>
              <w:widowControl w:val="0"/>
              <w:pBdr>
                <w:top w:val="nil"/>
                <w:left w:val="nil"/>
                <w:bottom w:val="nil"/>
                <w:right w:val="nil"/>
                <w:between w:val="nil"/>
              </w:pBdr>
              <w:tabs>
                <w:tab w:val="left" w:pos="2030"/>
              </w:tabs>
              <w:spacing w:before="0" w:after="0"/>
              <w:ind w:firstLine="0"/>
              <w:jc w:val="left"/>
            </w:pPr>
            <w:proofErr w:type="gramStart"/>
            <w:r w:rsidRPr="001E5CD4">
              <w:t>Qual(</w:t>
            </w:r>
            <w:proofErr w:type="spellStart"/>
            <w:proofErr w:type="gramEnd"/>
            <w:r w:rsidRPr="001E5CD4">
              <w:t>is</w:t>
            </w:r>
            <w:proofErr w:type="spellEnd"/>
            <w:r w:rsidRPr="001E5CD4">
              <w:t>)?-</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99"/>
              </w:numPr>
              <w:pBdr>
                <w:top w:val="nil"/>
                <w:left w:val="nil"/>
                <w:bottom w:val="nil"/>
                <w:right w:val="nil"/>
                <w:between w:val="nil"/>
              </w:pBdr>
              <w:spacing w:before="0" w:after="0"/>
              <w:jc w:val="left"/>
              <w:rPr>
                <w:b/>
              </w:rPr>
            </w:pPr>
            <w:r w:rsidRPr="00C76E62">
              <w:rPr>
                <w:b/>
              </w:rPr>
              <w:t>EMENTA</w:t>
            </w:r>
          </w:p>
          <w:p w:rsidR="00FB4C70" w:rsidRPr="001E5CD4" w:rsidRDefault="00FB4C70" w:rsidP="00FB4C70">
            <w:pPr>
              <w:widowControl w:val="0"/>
              <w:pBdr>
                <w:top w:val="nil"/>
                <w:left w:val="nil"/>
                <w:bottom w:val="nil"/>
                <w:right w:val="nil"/>
                <w:between w:val="nil"/>
              </w:pBdr>
              <w:spacing w:before="0" w:after="0"/>
              <w:ind w:firstLine="0"/>
            </w:pPr>
            <w:proofErr w:type="gramStart"/>
            <w:r w:rsidRPr="001E5CD4">
              <w:t>O componente curricular Matemática</w:t>
            </w:r>
            <w:proofErr w:type="gramEnd"/>
            <w:r w:rsidRPr="001E5CD4">
              <w:t xml:space="preserve"> no 4° ano aborda questões de contagem mais avançadas e tratamento da informação, tais como gráficos e tabelas, estimulando o aluno a ampliar seus conhecimentos matemáticos através da leitura de textos, jornais, revistas e livros.</w:t>
            </w:r>
          </w:p>
        </w:tc>
      </w:tr>
      <w:tr w:rsidR="00FB4C70" w:rsidRPr="001E5CD4" w:rsidTr="00FB4C70">
        <w:trPr>
          <w:jc w:val="center"/>
        </w:trPr>
        <w:tc>
          <w:tcPr>
            <w:tcW w:w="10154" w:type="dxa"/>
            <w:gridSpan w:val="3"/>
            <w:tcBorders>
              <w:top w:val="single" w:sz="4" w:space="0" w:color="000000"/>
              <w:left w:val="single" w:sz="4" w:space="0" w:color="000000"/>
              <w:right w:val="single" w:sz="4" w:space="0" w:color="000000"/>
            </w:tcBorders>
            <w:shd w:val="clear" w:color="auto" w:fill="auto"/>
            <w:vAlign w:val="center"/>
          </w:tcPr>
          <w:p w:rsidR="00FB4C70" w:rsidRPr="00C76E62" w:rsidRDefault="00FB4C70" w:rsidP="00C37A8B">
            <w:pPr>
              <w:pStyle w:val="PargrafodaLista"/>
              <w:widowControl w:val="0"/>
              <w:numPr>
                <w:ilvl w:val="0"/>
                <w:numId w:val="99"/>
              </w:numPr>
              <w:pBdr>
                <w:top w:val="nil"/>
                <w:left w:val="nil"/>
                <w:bottom w:val="nil"/>
                <w:right w:val="nil"/>
                <w:between w:val="nil"/>
              </w:pBdr>
              <w:tabs>
                <w:tab w:val="left" w:pos="976"/>
                <w:tab w:val="left" w:pos="977"/>
              </w:tabs>
              <w:spacing w:before="0" w:after="0"/>
              <w:jc w:val="left"/>
              <w:rPr>
                <w:b/>
              </w:rPr>
            </w:pPr>
            <w:r w:rsidRPr="00C76E62">
              <w:rPr>
                <w:b/>
              </w:rPr>
              <w:t>OBJETIVOS</w:t>
            </w:r>
          </w:p>
          <w:p w:rsidR="00FB4C70" w:rsidRPr="001E5CD4" w:rsidRDefault="00FB4C70" w:rsidP="009A32A2">
            <w:pPr>
              <w:pStyle w:val="Objetivos"/>
            </w:pPr>
            <w:r w:rsidRPr="001E5CD4">
              <w:t>Compreender o raciocínio combinatório aditivo e multiplicativo na resolução de situações-problema de contagem indireta do número de possibilidades de ocorrência de um evento;</w:t>
            </w:r>
          </w:p>
          <w:p w:rsidR="00FB4C70" w:rsidRPr="001E5CD4" w:rsidRDefault="00FB4C70" w:rsidP="009A32A2">
            <w:pPr>
              <w:pStyle w:val="Objetivos"/>
            </w:pPr>
            <w:r w:rsidRPr="001E5CD4">
              <w:t>Saber calcular probabilidades de eventos em diferentes situações-problema, recorrendo a raciocínios combinatórios gerais, sem a necessidade de aplicação de fórmulas específicas;</w:t>
            </w:r>
          </w:p>
          <w:p w:rsidR="00FB4C70" w:rsidRPr="001E5CD4" w:rsidRDefault="00FB4C70" w:rsidP="009A32A2">
            <w:pPr>
              <w:pStyle w:val="Objetivos"/>
            </w:pPr>
            <w:r w:rsidRPr="001E5CD4">
              <w:t>Saber resolver problemas que envolvam o cálculo de probabilidades de eventos simples repetidos, como os que conduzem ao binômio de Newton;</w:t>
            </w:r>
          </w:p>
          <w:p w:rsidR="00FB4C70" w:rsidRPr="001E5CD4" w:rsidRDefault="00FB4C70" w:rsidP="009A32A2">
            <w:pPr>
              <w:pStyle w:val="Objetivos"/>
            </w:pPr>
            <w:r w:rsidRPr="001E5CD4">
              <w:t>Conhecer e saber utilizar as propriedades simples do binômio de Newton e do triângulo de Pascal;</w:t>
            </w:r>
          </w:p>
          <w:p w:rsidR="00FB4C70" w:rsidRPr="001E5CD4" w:rsidRDefault="00FB4C70" w:rsidP="009A32A2">
            <w:pPr>
              <w:pStyle w:val="Objetivos"/>
            </w:pPr>
            <w:r w:rsidRPr="001E5CD4">
              <w:t>Saber construir e interpretar tabelas e gráficos de frequências a partir de dados obtidos em pesquisas por amostras estatísticas;</w:t>
            </w:r>
          </w:p>
          <w:p w:rsidR="00FB4C70" w:rsidRPr="001E5CD4" w:rsidRDefault="00FB4C70" w:rsidP="009A32A2">
            <w:pPr>
              <w:pStyle w:val="Objetivos"/>
            </w:pPr>
            <w:r w:rsidRPr="001E5CD4">
              <w:t>Saber calcular e interpretar medidas de tendência central de uma distribuição de dados: média, mediana e moda;</w:t>
            </w:r>
          </w:p>
          <w:p w:rsidR="00FB4C70" w:rsidRPr="001E5CD4" w:rsidRDefault="00FB4C70" w:rsidP="009A32A2">
            <w:pPr>
              <w:pStyle w:val="Objetivos"/>
            </w:pPr>
            <w:r w:rsidRPr="001E5CD4">
              <w:lastRenderedPageBreak/>
              <w:t>Saber calcular e interpretar medidas de dispersão de uma distribuição de dados;</w:t>
            </w:r>
          </w:p>
          <w:p w:rsidR="00FB4C70" w:rsidRPr="001E5CD4" w:rsidRDefault="00FB4C70" w:rsidP="000D7C92">
            <w:pPr>
              <w:pStyle w:val="Objetivos"/>
            </w:pPr>
            <w:r w:rsidRPr="001E5CD4">
              <w:t>Conhecer as relações entre os coeficientes e as raízes de uma equação algébrica;</w:t>
            </w:r>
          </w:p>
          <w:p w:rsidR="00FB4C70" w:rsidRPr="001E5CD4" w:rsidRDefault="00FB4C70" w:rsidP="000D7C92">
            <w:pPr>
              <w:pStyle w:val="Objetivos"/>
            </w:pPr>
            <w:r w:rsidRPr="001E5CD4">
              <w:t>Saber reduzir a ordem de uma equação a partir do conhecimento de uma raiz;</w:t>
            </w:r>
          </w:p>
          <w:p w:rsidR="00FB4C70" w:rsidRPr="001E5CD4" w:rsidRDefault="00FB4C70" w:rsidP="000D7C92">
            <w:pPr>
              <w:pStyle w:val="Objetivos"/>
            </w:pPr>
            <w:r w:rsidRPr="001E5CD4">
              <w:t xml:space="preserve">Saber expressar o significado dos números complexos por meio do plano de </w:t>
            </w:r>
            <w:proofErr w:type="spellStart"/>
            <w:r w:rsidRPr="001E5CD4">
              <w:t>Argand</w:t>
            </w:r>
            <w:proofErr w:type="spellEnd"/>
            <w:r w:rsidRPr="001E5CD4">
              <w:t>-Gauss;</w:t>
            </w:r>
          </w:p>
          <w:p w:rsidR="00FB4C70" w:rsidRPr="001E5CD4" w:rsidRDefault="00FB4C70" w:rsidP="000D7C92">
            <w:pPr>
              <w:pStyle w:val="Objetivos"/>
            </w:pPr>
            <w:r w:rsidRPr="001E5CD4">
              <w:t>Compreender o significado geométrico das operações com números complexos, associando-as a</w:t>
            </w:r>
            <w:r>
              <w:t xml:space="preserve"> </w:t>
            </w:r>
            <w:r w:rsidRPr="001E5CD4">
              <w:t>transformações no plano;</w:t>
            </w:r>
          </w:p>
          <w:p w:rsidR="00FB4C70" w:rsidRPr="001E5CD4" w:rsidRDefault="00FB4C70" w:rsidP="009A32A2">
            <w:pPr>
              <w:pStyle w:val="Objetivos"/>
            </w:pPr>
            <w:r w:rsidRPr="001E5CD4">
              <w:t>Saber analisar e interpretar índices estatísticos de diferentes tipos;</w:t>
            </w:r>
          </w:p>
          <w:p w:rsidR="00FB4C70" w:rsidRPr="001E5CD4" w:rsidRDefault="00FB4C70" w:rsidP="009A32A2">
            <w:pPr>
              <w:pStyle w:val="Objetivos"/>
            </w:pPr>
            <w:r w:rsidRPr="001E5CD4">
              <w:t>Reconhecer as características de conjuntos de dados distribuídos normalmente; utilizar a curva normal em estimativas pontuais e intervalares;</w:t>
            </w:r>
          </w:p>
          <w:p w:rsidR="00FB4C70" w:rsidRDefault="00FB4C70" w:rsidP="009A32A2">
            <w:pPr>
              <w:pStyle w:val="Objetivos"/>
            </w:pPr>
            <w:r w:rsidRPr="001E5CD4">
              <w:t>Compreender os fatos fundamentais relativos ao modo geométrico de organização do conhecimento (conceitos primitivos, definições, postulados e teoremas);</w:t>
            </w:r>
          </w:p>
          <w:p w:rsidR="00FB4C70" w:rsidRPr="001E5CD4" w:rsidRDefault="00FB4C70" w:rsidP="009A32A2">
            <w:pPr>
              <w:pStyle w:val="Objetivos"/>
            </w:pPr>
            <w:r w:rsidRPr="001E5CD4">
              <w:t>Conhecer as relações entre os coeficientes e as raízes de uma equação algébrica;</w:t>
            </w:r>
          </w:p>
          <w:p w:rsidR="00FB4C70" w:rsidRPr="001E5CD4" w:rsidRDefault="00FB4C70" w:rsidP="009A32A2">
            <w:pPr>
              <w:pStyle w:val="Objetivos"/>
            </w:pPr>
            <w:r w:rsidRPr="001E5CD4">
              <w:t>Saber reduzir a ordem de uma equação a partir do conhecimento de uma raiz;</w:t>
            </w:r>
          </w:p>
          <w:p w:rsidR="00FB4C70" w:rsidRPr="001E5CD4" w:rsidRDefault="00FB4C70" w:rsidP="009A32A2">
            <w:pPr>
              <w:pStyle w:val="Objetivos"/>
            </w:pPr>
            <w:r w:rsidRPr="001E5CD4">
              <w:t xml:space="preserve">Saber expressar o significado dos números complexos por meio do plano de </w:t>
            </w:r>
            <w:proofErr w:type="spellStart"/>
            <w:r w:rsidRPr="001E5CD4">
              <w:t>Argand</w:t>
            </w:r>
            <w:proofErr w:type="spellEnd"/>
            <w:r w:rsidRPr="001E5CD4">
              <w:t>-Gauss;</w:t>
            </w:r>
          </w:p>
          <w:p w:rsidR="00FB4C70" w:rsidRPr="001E5CD4" w:rsidRDefault="00FB4C70" w:rsidP="009A32A2">
            <w:pPr>
              <w:pStyle w:val="Objetivos"/>
            </w:pPr>
            <w:r w:rsidRPr="001E5CD4">
              <w:t>Compreender o significado geométrico das operações com números complexos, associando-as a transformações no plano</w:t>
            </w:r>
            <w:r>
              <w:t>.</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C76E62" w:rsidRDefault="00FB4C70" w:rsidP="00C37A8B">
            <w:pPr>
              <w:pStyle w:val="PargrafodaLista"/>
              <w:widowControl w:val="0"/>
              <w:numPr>
                <w:ilvl w:val="0"/>
                <w:numId w:val="39"/>
              </w:numPr>
              <w:pBdr>
                <w:top w:val="nil"/>
                <w:left w:val="nil"/>
                <w:bottom w:val="nil"/>
                <w:right w:val="nil"/>
                <w:between w:val="nil"/>
              </w:pBdr>
              <w:spacing w:before="0" w:after="0"/>
              <w:rPr>
                <w:b/>
              </w:rPr>
            </w:pPr>
            <w:r w:rsidRPr="00C76E62">
              <w:rPr>
                <w:b/>
              </w:rPr>
              <w:lastRenderedPageBreak/>
              <w:t>CONTEÚDO PROGRAMÁTICO</w:t>
            </w:r>
          </w:p>
          <w:p w:rsidR="00FB4C70" w:rsidRPr="001E5CD4" w:rsidRDefault="00B07C1D" w:rsidP="00ED3988">
            <w:pPr>
              <w:widowControl w:val="0"/>
              <w:spacing w:before="0" w:after="0"/>
              <w:ind w:left="1068" w:hanging="360"/>
              <w:jc w:val="left"/>
            </w:pPr>
            <w:r>
              <w:t>4.1</w:t>
            </w:r>
            <w:proofErr w:type="gramStart"/>
            <w:r w:rsidRPr="001E5CD4">
              <w:t xml:space="preserve">  </w:t>
            </w:r>
            <w:proofErr w:type="gramEnd"/>
            <w:r w:rsidR="00FB4C70" w:rsidRPr="001E5CD4">
              <w:t>Números/Relações – Análise Combinatória e Probabilidade:</w:t>
            </w:r>
          </w:p>
          <w:p w:rsidR="00FB4C70" w:rsidRPr="001E5CD4" w:rsidRDefault="00FB4C70" w:rsidP="00ED3988">
            <w:pPr>
              <w:widowControl w:val="0"/>
              <w:spacing w:before="0" w:after="0"/>
              <w:ind w:left="1068" w:hanging="720"/>
              <w:jc w:val="left"/>
            </w:pPr>
            <w:r w:rsidRPr="001E5CD4">
              <w:t>4.1.1        Princípios multiplicativo e aditivo;</w:t>
            </w:r>
          </w:p>
          <w:p w:rsidR="00FB4C70" w:rsidRPr="001E5CD4" w:rsidRDefault="00FB4C70" w:rsidP="00ED3988">
            <w:pPr>
              <w:widowControl w:val="0"/>
              <w:spacing w:before="0" w:after="0"/>
              <w:ind w:left="1068" w:hanging="720"/>
              <w:jc w:val="left"/>
            </w:pPr>
            <w:r w:rsidRPr="001E5CD4">
              <w:t>4.1.2        Permutações, arranjos e combinações;</w:t>
            </w:r>
          </w:p>
          <w:p w:rsidR="00FB4C70" w:rsidRPr="001E5CD4" w:rsidRDefault="00FB4C70" w:rsidP="00ED3988">
            <w:pPr>
              <w:widowControl w:val="0"/>
              <w:spacing w:before="0" w:after="0"/>
              <w:ind w:left="1068" w:hanging="720"/>
              <w:jc w:val="left"/>
            </w:pPr>
            <w:r w:rsidRPr="001E5CD4">
              <w:t>4.1.3        Probabilidade simples, probabilidade condicional;</w:t>
            </w:r>
          </w:p>
          <w:p w:rsidR="00FB4C70" w:rsidRPr="001E5CD4" w:rsidRDefault="00FB4C70" w:rsidP="00ED3988">
            <w:pPr>
              <w:widowControl w:val="0"/>
              <w:spacing w:before="0" w:after="0"/>
              <w:ind w:left="1068" w:hanging="720"/>
              <w:jc w:val="left"/>
            </w:pPr>
            <w:r w:rsidRPr="001E5CD4">
              <w:t>4.1.4        Triângulo de Pascal e binômio de Newton.</w:t>
            </w:r>
          </w:p>
          <w:p w:rsidR="00FB4C70" w:rsidRPr="001E5CD4" w:rsidRDefault="00FB4C70" w:rsidP="00ED3988">
            <w:pPr>
              <w:widowControl w:val="0"/>
              <w:spacing w:before="0" w:after="0"/>
              <w:ind w:left="1068" w:hanging="360"/>
              <w:jc w:val="left"/>
            </w:pPr>
            <w:r w:rsidRPr="001E5CD4">
              <w:t>4.2</w:t>
            </w:r>
            <w:proofErr w:type="gramStart"/>
            <w:r w:rsidRPr="001E5CD4">
              <w:t xml:space="preserve">  </w:t>
            </w:r>
            <w:proofErr w:type="gramEnd"/>
            <w:r w:rsidRPr="001E5CD4">
              <w:t>Estatística:</w:t>
            </w:r>
          </w:p>
          <w:p w:rsidR="00FB4C70" w:rsidRPr="001E5CD4" w:rsidRDefault="00FB4C70" w:rsidP="00ED3988">
            <w:pPr>
              <w:widowControl w:val="0"/>
              <w:spacing w:before="0" w:after="0"/>
              <w:ind w:left="1068" w:hanging="720"/>
              <w:jc w:val="left"/>
            </w:pPr>
            <w:r w:rsidRPr="001E5CD4">
              <w:t>4.2.1        Gráficos estatísticos: cálculo e interpretação de índices estatísticos;</w:t>
            </w:r>
          </w:p>
          <w:p w:rsidR="00FB4C70" w:rsidRPr="001E5CD4" w:rsidRDefault="00FB4C70" w:rsidP="00ED3988">
            <w:pPr>
              <w:widowControl w:val="0"/>
              <w:spacing w:before="0" w:after="0"/>
              <w:ind w:left="1068" w:hanging="720"/>
              <w:jc w:val="left"/>
            </w:pPr>
            <w:r w:rsidRPr="001E5CD4">
              <w:t>4.2.2        Medidas de tendência central: média, mediana e moda;</w:t>
            </w:r>
          </w:p>
          <w:p w:rsidR="00FB4C70" w:rsidRPr="001E5CD4" w:rsidRDefault="00FB4C70" w:rsidP="00ED3988">
            <w:pPr>
              <w:widowControl w:val="0"/>
              <w:spacing w:before="0" w:after="0"/>
              <w:ind w:left="1068" w:hanging="720"/>
              <w:jc w:val="left"/>
            </w:pPr>
            <w:r w:rsidRPr="001E5CD4">
              <w:t>4.2.3        Medidas de dispersão: desvio médio, desvio padrão e variância.</w:t>
            </w:r>
          </w:p>
          <w:p w:rsidR="00FB4C70" w:rsidRPr="001E5CD4" w:rsidRDefault="00FB4C70" w:rsidP="00ED3988">
            <w:pPr>
              <w:widowControl w:val="0"/>
              <w:spacing w:before="0" w:after="0"/>
              <w:ind w:left="1068" w:hanging="360"/>
            </w:pPr>
            <w:r w:rsidRPr="001E5CD4">
              <w:t>4.3</w:t>
            </w:r>
            <w:proofErr w:type="gramStart"/>
            <w:r w:rsidRPr="001E5CD4">
              <w:t xml:space="preserve">  </w:t>
            </w:r>
            <w:proofErr w:type="gramEnd"/>
            <w:r w:rsidRPr="001E5CD4">
              <w:t>Números-Equações algébricas e números complexos:</w:t>
            </w:r>
          </w:p>
          <w:p w:rsidR="00FB4C70" w:rsidRPr="001E5CD4" w:rsidRDefault="00FB4C70" w:rsidP="00ED3988">
            <w:pPr>
              <w:widowControl w:val="0"/>
              <w:spacing w:before="0" w:after="0"/>
              <w:ind w:left="1068" w:hanging="720"/>
            </w:pPr>
            <w:r w:rsidRPr="001E5CD4">
              <w:t>4.3.1        Equações polinomiais;</w:t>
            </w:r>
          </w:p>
          <w:p w:rsidR="00FB4C70" w:rsidRPr="001E5CD4" w:rsidRDefault="00FB4C70" w:rsidP="00ED3988">
            <w:pPr>
              <w:widowControl w:val="0"/>
              <w:spacing w:before="0" w:after="0"/>
              <w:ind w:left="1068" w:hanging="720"/>
            </w:pPr>
            <w:r w:rsidRPr="001E5CD4">
              <w:t>4.3.2        Números complexos: operações e representação geométrica;</w:t>
            </w:r>
          </w:p>
          <w:p w:rsidR="00FB4C70" w:rsidRPr="001E5CD4" w:rsidRDefault="00FB4C70" w:rsidP="00C37A8B">
            <w:pPr>
              <w:pStyle w:val="PargrafodaLista"/>
              <w:widowControl w:val="0"/>
              <w:numPr>
                <w:ilvl w:val="2"/>
                <w:numId w:val="100"/>
              </w:numPr>
              <w:spacing w:before="0" w:after="0"/>
            </w:pPr>
            <w:r w:rsidRPr="001E5CD4">
              <w:lastRenderedPageBreak/>
              <w:t xml:space="preserve">       Teorema sobre as raízes de uma equação polinomial;</w:t>
            </w:r>
          </w:p>
          <w:p w:rsidR="00FB4C70" w:rsidRPr="001E5CD4" w:rsidRDefault="00ED3988" w:rsidP="00ED3988">
            <w:pPr>
              <w:widowControl w:val="0"/>
              <w:pBdr>
                <w:top w:val="nil"/>
                <w:left w:val="nil"/>
                <w:bottom w:val="nil"/>
                <w:right w:val="nil"/>
                <w:between w:val="nil"/>
              </w:pBdr>
              <w:spacing w:before="0" w:after="0"/>
              <w:ind w:firstLine="0"/>
              <w:rPr>
                <w:b/>
              </w:rPr>
            </w:pPr>
            <w:r>
              <w:t xml:space="preserve">     4.3.4</w:t>
            </w:r>
            <w:r w:rsidR="00FB4C70" w:rsidRPr="001E5CD4">
              <w:t xml:space="preserve">       Relações de Girard.</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1E5CD4" w:rsidRDefault="00FB4C70" w:rsidP="00C37A8B">
            <w:pPr>
              <w:pStyle w:val="PargrafodaLista"/>
              <w:widowControl w:val="0"/>
              <w:numPr>
                <w:ilvl w:val="0"/>
                <w:numId w:val="100"/>
              </w:numPr>
              <w:pBdr>
                <w:top w:val="nil"/>
                <w:left w:val="nil"/>
                <w:bottom w:val="nil"/>
                <w:right w:val="nil"/>
                <w:between w:val="nil"/>
              </w:pBdr>
              <w:spacing w:before="0" w:after="0"/>
            </w:pPr>
            <w:r w:rsidRPr="00C76E62">
              <w:rPr>
                <w:b/>
              </w:rPr>
              <w:lastRenderedPageBreak/>
              <w:t>BIBLIOGRAFIA BÁSICA</w:t>
            </w:r>
          </w:p>
          <w:p w:rsidR="00FB4C70" w:rsidRPr="001E5CD4" w:rsidRDefault="00FB4C70" w:rsidP="00FB4C70">
            <w:pPr>
              <w:spacing w:before="0" w:after="0"/>
              <w:ind w:firstLine="0"/>
            </w:pPr>
            <w:r w:rsidRPr="001E5CD4">
              <w:t xml:space="preserve">GIOVANNI, J. R.; BONJORNO, J. R. </w:t>
            </w:r>
            <w:r w:rsidRPr="001E5CD4">
              <w:rPr>
                <w:b/>
              </w:rPr>
              <w:t>Matemática completa.</w:t>
            </w:r>
            <w:r w:rsidRPr="001E5CD4">
              <w:t xml:space="preserve"> 2. ed. São Paulo: FTD, 2005.</w:t>
            </w:r>
          </w:p>
        </w:tc>
      </w:tr>
      <w:tr w:rsidR="00FB4C70" w:rsidRPr="001E5CD4" w:rsidTr="00FB4C70">
        <w:trPr>
          <w:jc w:val="center"/>
        </w:trPr>
        <w:tc>
          <w:tcPr>
            <w:tcW w:w="10154"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FB4C70" w:rsidRPr="001E5CD4" w:rsidRDefault="00FB4C70" w:rsidP="00C37A8B">
            <w:pPr>
              <w:pStyle w:val="PargrafodaLista"/>
              <w:widowControl w:val="0"/>
              <w:numPr>
                <w:ilvl w:val="0"/>
                <w:numId w:val="100"/>
              </w:numPr>
              <w:pBdr>
                <w:top w:val="nil"/>
                <w:left w:val="nil"/>
                <w:bottom w:val="nil"/>
                <w:right w:val="nil"/>
                <w:between w:val="nil"/>
              </w:pBdr>
              <w:spacing w:before="0" w:after="0"/>
            </w:pPr>
            <w:r w:rsidRPr="00C76E62">
              <w:rPr>
                <w:b/>
              </w:rPr>
              <w:t>BIBLIOGRAFIA COMPLEMENTAR</w:t>
            </w:r>
          </w:p>
          <w:p w:rsidR="00FB4C70" w:rsidRDefault="00FB4C70" w:rsidP="00FB4C70">
            <w:pPr>
              <w:widowControl w:val="0"/>
              <w:pBdr>
                <w:top w:val="nil"/>
                <w:left w:val="nil"/>
                <w:bottom w:val="nil"/>
                <w:right w:val="nil"/>
                <w:between w:val="nil"/>
              </w:pBdr>
              <w:spacing w:before="0" w:after="0"/>
              <w:ind w:firstLine="0"/>
            </w:pPr>
            <w:r w:rsidRPr="001E5CD4">
              <w:t xml:space="preserve">IEZZI, G.; DOLCE, O.; DEGENSZAJN, D. M. </w:t>
            </w:r>
            <w:r w:rsidRPr="001E5CD4">
              <w:rPr>
                <w:b/>
              </w:rPr>
              <w:t xml:space="preserve">Matemática vol. único: ensino médio. </w:t>
            </w:r>
            <w:r w:rsidRPr="001E5CD4">
              <w:t>4. ed. São Paulo: Atual,</w:t>
            </w:r>
            <w:r>
              <w:t xml:space="preserve"> 2007.</w:t>
            </w:r>
          </w:p>
          <w:p w:rsidR="00FB4C70" w:rsidRDefault="00FB4C70" w:rsidP="00FB4C70">
            <w:pPr>
              <w:widowControl w:val="0"/>
              <w:pBdr>
                <w:top w:val="nil"/>
                <w:left w:val="nil"/>
                <w:bottom w:val="nil"/>
                <w:right w:val="nil"/>
                <w:between w:val="nil"/>
              </w:pBdr>
              <w:spacing w:before="0" w:after="0"/>
              <w:ind w:firstLine="0"/>
            </w:pPr>
          </w:p>
          <w:p w:rsidR="00FB4C70" w:rsidRPr="001E5CD4" w:rsidRDefault="00FB4C70" w:rsidP="00FB4C70">
            <w:pPr>
              <w:widowControl w:val="0"/>
              <w:pBdr>
                <w:top w:val="nil"/>
                <w:left w:val="nil"/>
                <w:bottom w:val="nil"/>
                <w:right w:val="nil"/>
                <w:between w:val="nil"/>
              </w:pBdr>
              <w:spacing w:before="0" w:after="0"/>
              <w:ind w:firstLine="0"/>
              <w:rPr>
                <w:b/>
              </w:rPr>
            </w:pPr>
            <w:r w:rsidRPr="001E5CD4">
              <w:t xml:space="preserve">SMOLE, K. S.; DINIZ, M. I. </w:t>
            </w:r>
            <w:r w:rsidRPr="001E5CD4">
              <w:rPr>
                <w:b/>
              </w:rPr>
              <w:t>Matemática - Ensino Médio</w:t>
            </w:r>
            <w:r w:rsidRPr="001E5CD4">
              <w:t>, v. 1, 2 e 3. São Paulo: Saraiva. 2013.</w:t>
            </w:r>
          </w:p>
        </w:tc>
      </w:tr>
    </w:tbl>
    <w:p w:rsidR="00FB4C70" w:rsidRPr="001E5CD4" w:rsidRDefault="00FB4C70" w:rsidP="00FB4C70">
      <w:pPr>
        <w:spacing w:before="0" w:after="0"/>
      </w:pPr>
    </w:p>
    <w:p w:rsidR="00FB4C70" w:rsidRDefault="00FB4C70" w:rsidP="00FB4C70">
      <w:pPr>
        <w:spacing w:before="0" w:after="0"/>
      </w:pPr>
    </w:p>
    <w:p w:rsidR="00FB4C70" w:rsidRDefault="00FB4C70" w:rsidP="00FB4C70">
      <w:pPr>
        <w:spacing w:before="0" w:after="0"/>
      </w:pPr>
    </w:p>
    <w:p w:rsidR="005D067A" w:rsidRPr="001E5CD4" w:rsidRDefault="005D067A" w:rsidP="005D067A">
      <w:pPr>
        <w:spacing w:before="0" w:after="0"/>
      </w:pPr>
    </w:p>
    <w:p w:rsidR="005D067A" w:rsidRPr="001E5CD4" w:rsidRDefault="005D067A" w:rsidP="005D067A">
      <w:pPr>
        <w:spacing w:before="0" w:after="0"/>
        <w:rPr>
          <w:b/>
        </w:rPr>
      </w:pPr>
    </w:p>
    <w:p w:rsidR="00FB4C70" w:rsidRPr="001E5CD4" w:rsidRDefault="005D067A" w:rsidP="00FB4C70">
      <w:pPr>
        <w:widowControl w:val="0"/>
        <w:pBdr>
          <w:top w:val="nil"/>
          <w:left w:val="nil"/>
          <w:bottom w:val="nil"/>
          <w:right w:val="nil"/>
          <w:between w:val="nil"/>
        </w:pBdr>
        <w:spacing w:before="0" w:after="0"/>
        <w:ind w:firstLine="0"/>
        <w:jc w:val="left"/>
      </w:pPr>
      <w:r w:rsidRPr="001E5CD4">
        <w:br w:type="page"/>
      </w: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FB4C70" w:rsidRPr="001E5CD4" w:rsidTr="00FB4C70">
        <w:trPr>
          <w:jc w:val="center"/>
        </w:trPr>
        <w:tc>
          <w:tcPr>
            <w:tcW w:w="5098" w:type="dxa"/>
            <w:gridSpan w:val="2"/>
            <w:tcBorders>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noProof/>
              </w:rPr>
              <w:lastRenderedPageBreak/>
              <w:drawing>
                <wp:inline distT="0" distB="0" distL="0" distR="0" wp14:anchorId="6E816449" wp14:editId="74F13E0D">
                  <wp:extent cx="1413510" cy="572135"/>
                  <wp:effectExtent l="0" t="0" r="0" b="0"/>
                  <wp:docPr id="2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7"/>
                          <a:srcRect/>
                          <a:stretch>
                            <a:fillRect/>
                          </a:stretch>
                        </pic:blipFill>
                        <pic:spPr>
                          <a:xfrm>
                            <a:off x="0" y="0"/>
                            <a:ext cx="1413510" cy="572135"/>
                          </a:xfrm>
                          <a:prstGeom prst="rect">
                            <a:avLst/>
                          </a:prstGeom>
                          <a:ln/>
                        </pic:spPr>
                      </pic:pic>
                    </a:graphicData>
                  </a:graphic>
                </wp:inline>
              </w:drawing>
            </w:r>
          </w:p>
        </w:tc>
        <w:tc>
          <w:tcPr>
            <w:tcW w:w="4143" w:type="dxa"/>
            <w:tcBorders>
              <w:lef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Câmpus</w:t>
            </w:r>
          </w:p>
          <w:p w:rsidR="00FB4C70" w:rsidRPr="001E5CD4" w:rsidRDefault="00FB4C70" w:rsidP="00FB4C70">
            <w:pPr>
              <w:widowControl w:val="0"/>
              <w:spacing w:before="0" w:after="0"/>
              <w:ind w:firstLine="0"/>
              <w:jc w:val="left"/>
              <w:rPr>
                <w:b/>
              </w:rPr>
            </w:pPr>
            <w:r w:rsidRPr="001E5CD4">
              <w:rPr>
                <w:b/>
              </w:rPr>
              <w:t>SOROCABA</w:t>
            </w:r>
          </w:p>
        </w:tc>
      </w:tr>
      <w:tr w:rsidR="00FB4C70" w:rsidRPr="001E5CD4" w:rsidTr="00FB4C70">
        <w:trPr>
          <w:jc w:val="center"/>
        </w:trPr>
        <w:tc>
          <w:tcPr>
            <w:tcW w:w="9241" w:type="dxa"/>
            <w:gridSpan w:val="3"/>
            <w:tcBorders>
              <w:bottom w:val="single" w:sz="4" w:space="0" w:color="000000"/>
            </w:tcBorders>
            <w:shd w:val="clear" w:color="auto" w:fill="auto"/>
            <w:vAlign w:val="center"/>
          </w:tcPr>
          <w:p w:rsidR="00FB4C70" w:rsidRPr="00FF0185" w:rsidRDefault="00FB4C70" w:rsidP="00C37A8B">
            <w:pPr>
              <w:pStyle w:val="PargrafodaLista"/>
              <w:widowControl w:val="0"/>
              <w:numPr>
                <w:ilvl w:val="0"/>
                <w:numId w:val="47"/>
              </w:numPr>
              <w:spacing w:before="0" w:after="0"/>
              <w:rPr>
                <w:b/>
              </w:rPr>
            </w:pPr>
            <w:r>
              <w:rPr>
                <w:b/>
              </w:rPr>
              <w:t>I</w:t>
            </w:r>
            <w:r w:rsidRPr="00FF0185">
              <w:rPr>
                <w:b/>
              </w:rPr>
              <w:t>DENTIFICAÇÃO</w:t>
            </w:r>
          </w:p>
        </w:tc>
      </w:tr>
      <w:tr w:rsidR="00FB4C70" w:rsidRPr="001E5CD4" w:rsidTr="00FB4C70">
        <w:trPr>
          <w:jc w:val="center"/>
        </w:trPr>
        <w:tc>
          <w:tcPr>
            <w:tcW w:w="9241" w:type="dxa"/>
            <w:gridSpan w:val="3"/>
            <w:tcBorders>
              <w:top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Curso: TÉCNICO EM ELETROELETRÔNICA INTEGRADO AO ENSINO </w:t>
            </w:r>
            <w:r w:rsidRPr="001E5CD4">
              <w:t>MÉDIO</w:t>
            </w:r>
          </w:p>
        </w:tc>
      </w:tr>
      <w:tr w:rsidR="00FB4C70" w:rsidRPr="001E5CD4" w:rsidTr="00FB4C70">
        <w:trPr>
          <w:jc w:val="center"/>
        </w:trPr>
        <w:tc>
          <w:tcPr>
            <w:tcW w:w="9241" w:type="dxa"/>
            <w:gridSpan w:val="3"/>
            <w:tcBorders>
              <w:bottom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Componente Curricular: </w:t>
            </w:r>
            <w:r w:rsidRPr="001E5CD4">
              <w:t>Biologia</w:t>
            </w:r>
          </w:p>
        </w:tc>
      </w:tr>
      <w:tr w:rsidR="00FB4C70" w:rsidRPr="001E5CD4" w:rsidTr="00FB4C70">
        <w:trPr>
          <w:jc w:val="center"/>
        </w:trPr>
        <w:tc>
          <w:tcPr>
            <w:tcW w:w="5098" w:type="dxa"/>
            <w:gridSpan w:val="2"/>
            <w:tcBorders>
              <w:top w:val="single" w:sz="4" w:space="0" w:color="000000"/>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Ano: </w:t>
            </w:r>
            <w:r w:rsidRPr="001E5CD4">
              <w:t>1º</w:t>
            </w:r>
          </w:p>
        </w:tc>
        <w:tc>
          <w:tcPr>
            <w:tcW w:w="4143" w:type="dxa"/>
            <w:tcBorders>
              <w:top w:val="single" w:sz="4" w:space="0" w:color="000000"/>
              <w:lef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Código: </w:t>
            </w:r>
            <w:r w:rsidRPr="001E5CD4">
              <w:t>BIO</w:t>
            </w:r>
          </w:p>
        </w:tc>
      </w:tr>
      <w:tr w:rsidR="00FB4C70" w:rsidRPr="001E5CD4" w:rsidTr="00FB4C70">
        <w:trPr>
          <w:jc w:val="center"/>
        </w:trPr>
        <w:tc>
          <w:tcPr>
            <w:tcW w:w="2972" w:type="dxa"/>
            <w:shd w:val="clear" w:color="auto" w:fill="auto"/>
            <w:vAlign w:val="center"/>
          </w:tcPr>
          <w:p w:rsidR="00FB4C70" w:rsidRPr="001E5CD4" w:rsidRDefault="00FB4C70" w:rsidP="00FB4C70">
            <w:pPr>
              <w:widowControl w:val="0"/>
              <w:spacing w:before="0" w:after="0"/>
              <w:ind w:firstLine="0"/>
              <w:rPr>
                <w:b/>
              </w:rPr>
            </w:pPr>
            <w:r w:rsidRPr="001E5CD4">
              <w:rPr>
                <w:b/>
              </w:rPr>
              <w:t>N° de aulas semanais:</w:t>
            </w:r>
            <w:r w:rsidRPr="001E5CD4">
              <w:t xml:space="preserve"> 2</w:t>
            </w:r>
          </w:p>
        </w:tc>
        <w:tc>
          <w:tcPr>
            <w:tcW w:w="2126" w:type="dxa"/>
            <w:tcBorders>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Total de aulas: </w:t>
            </w:r>
            <w:r w:rsidRPr="001E5CD4">
              <w:t>80</w:t>
            </w:r>
          </w:p>
        </w:tc>
        <w:tc>
          <w:tcPr>
            <w:tcW w:w="4143" w:type="dxa"/>
            <w:tcBorders>
              <w:lef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Total de horas: </w:t>
            </w:r>
            <w:r w:rsidRPr="001E5CD4">
              <w:t>67</w:t>
            </w:r>
          </w:p>
        </w:tc>
      </w:tr>
      <w:tr w:rsidR="00FB4C70" w:rsidRPr="001E5CD4" w:rsidTr="00FB4C70">
        <w:trPr>
          <w:jc w:val="center"/>
        </w:trPr>
        <w:tc>
          <w:tcPr>
            <w:tcW w:w="2972" w:type="dxa"/>
            <w:tcBorders>
              <w:bottom w:val="single" w:sz="4" w:space="0" w:color="000000"/>
            </w:tcBorders>
            <w:shd w:val="clear" w:color="auto" w:fill="auto"/>
            <w:vAlign w:val="center"/>
          </w:tcPr>
          <w:p w:rsidR="00FB4C70" w:rsidRPr="001E5CD4" w:rsidRDefault="00FB4C70" w:rsidP="00FB4C70">
            <w:pPr>
              <w:widowControl w:val="0"/>
              <w:spacing w:before="0" w:after="0"/>
              <w:ind w:firstLine="0"/>
              <w:rPr>
                <w:b/>
              </w:rPr>
            </w:pPr>
            <w:r w:rsidRPr="001E5CD4">
              <w:rPr>
                <w:b/>
              </w:rPr>
              <w:t>Abordagem Metodológica:</w:t>
            </w:r>
          </w:p>
          <w:p w:rsidR="00FB4C70" w:rsidRPr="001E5CD4" w:rsidRDefault="00FB4C70" w:rsidP="00FB4C70">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w:t>
            </w:r>
            <w:r>
              <w:t xml:space="preserve"> </w:t>
            </w:r>
            <w:r w:rsidRPr="001E5CD4">
              <w:t>)</w:t>
            </w:r>
          </w:p>
        </w:tc>
        <w:tc>
          <w:tcPr>
            <w:tcW w:w="6269" w:type="dxa"/>
            <w:gridSpan w:val="2"/>
            <w:tcBorders>
              <w:bottom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tabs>
                <w:tab w:val="left" w:pos="2029"/>
              </w:tabs>
              <w:spacing w:before="0" w:after="0"/>
              <w:ind w:firstLine="0"/>
            </w:pPr>
            <w:r w:rsidRPr="001E5CD4">
              <w:t>Qual(</w:t>
            </w:r>
            <w:proofErr w:type="spellStart"/>
            <w:r w:rsidRPr="001E5CD4">
              <w:t>is</w:t>
            </w:r>
            <w:proofErr w:type="spellEnd"/>
            <w:r w:rsidRPr="001E5CD4">
              <w:t>)? Laboratório de Informática, áreas abertas, pátio e biblioteca.</w:t>
            </w:r>
          </w:p>
        </w:tc>
      </w:tr>
      <w:tr w:rsidR="00FB4C70" w:rsidRPr="001E5CD4" w:rsidTr="00FB4C70">
        <w:trPr>
          <w:jc w:val="center"/>
        </w:trPr>
        <w:tc>
          <w:tcPr>
            <w:tcW w:w="9241" w:type="dxa"/>
            <w:gridSpan w:val="3"/>
            <w:tcBorders>
              <w:top w:val="single" w:sz="4" w:space="0" w:color="000000"/>
            </w:tcBorders>
            <w:shd w:val="clear" w:color="auto" w:fill="auto"/>
            <w:vAlign w:val="center"/>
          </w:tcPr>
          <w:p w:rsidR="00FB4C70" w:rsidRPr="0057679E" w:rsidRDefault="00FB4C70" w:rsidP="00C37A8B">
            <w:pPr>
              <w:pStyle w:val="PargrafodaLista"/>
              <w:widowControl w:val="0"/>
              <w:numPr>
                <w:ilvl w:val="0"/>
                <w:numId w:val="47"/>
              </w:numPr>
              <w:spacing w:before="0" w:after="0"/>
              <w:rPr>
                <w:b/>
              </w:rPr>
            </w:pPr>
            <w:r w:rsidRPr="0057679E">
              <w:rPr>
                <w:b/>
              </w:rPr>
              <w:t>EMENTA</w:t>
            </w:r>
          </w:p>
          <w:p w:rsidR="00FB4C70" w:rsidRPr="001E5CD4" w:rsidRDefault="00FB4C70" w:rsidP="00BF0450">
            <w:pPr>
              <w:widowControl w:val="0"/>
              <w:spacing w:before="0" w:after="0"/>
              <w:ind w:firstLine="0"/>
            </w:pPr>
            <w:r w:rsidRPr="001E5CD4">
              <w:t>A disciplina abrange diversos conteúdos com a proposta de abordagem CTSA (ciência, tecnologia, sociedade e meio ambiente), oferecendo subsídios para a formação de um cidadão cientificamente alfabetizado</w:t>
            </w:r>
            <w:r w:rsidR="00BF0450">
              <w:t xml:space="preserve"> despertando para a educação ambiental</w:t>
            </w:r>
            <w:proofErr w:type="gramStart"/>
            <w:r w:rsidR="00BF0450">
              <w:t>.</w:t>
            </w:r>
            <w:r w:rsidRPr="001E5CD4">
              <w:t>,</w:t>
            </w:r>
            <w:proofErr w:type="gramEnd"/>
            <w:r w:rsidRPr="001E5CD4">
              <w:t xml:space="preserve"> no contexto do estudo das moléculas às populações. </w:t>
            </w:r>
          </w:p>
        </w:tc>
      </w:tr>
      <w:tr w:rsidR="00FB4C70" w:rsidRPr="001E5CD4" w:rsidTr="00FB4C70">
        <w:trPr>
          <w:jc w:val="center"/>
        </w:trPr>
        <w:tc>
          <w:tcPr>
            <w:tcW w:w="9241" w:type="dxa"/>
            <w:gridSpan w:val="3"/>
            <w:shd w:val="clear" w:color="auto" w:fill="auto"/>
            <w:vAlign w:val="center"/>
          </w:tcPr>
          <w:p w:rsidR="00FB4C70" w:rsidRPr="0057679E" w:rsidRDefault="00FB4C70" w:rsidP="00C37A8B">
            <w:pPr>
              <w:pStyle w:val="PargrafodaLista"/>
              <w:widowControl w:val="0"/>
              <w:numPr>
                <w:ilvl w:val="0"/>
                <w:numId w:val="47"/>
              </w:numPr>
              <w:tabs>
                <w:tab w:val="left" w:pos="284"/>
              </w:tabs>
              <w:spacing w:before="0" w:after="0"/>
              <w:rPr>
                <w:b/>
              </w:rPr>
            </w:pPr>
            <w:r w:rsidRPr="0057679E">
              <w:rPr>
                <w:b/>
              </w:rPr>
              <w:t>OBJETIVOS</w:t>
            </w:r>
          </w:p>
          <w:p w:rsidR="00FB4C70" w:rsidRPr="001E5CD4" w:rsidRDefault="00FB4C70" w:rsidP="009A32A2">
            <w:pPr>
              <w:pStyle w:val="Objetivos"/>
            </w:pPr>
            <w:r w:rsidRPr="001E5CD4">
              <w:t xml:space="preserve">Entender a dinâmica dos processos biológicos e seus desdobramentos científicos e tecnológicos; </w:t>
            </w:r>
          </w:p>
          <w:p w:rsidR="00FB4C70" w:rsidRPr="001E5CD4" w:rsidRDefault="00FB4C70" w:rsidP="009A32A2">
            <w:pPr>
              <w:pStyle w:val="Objetivos"/>
            </w:pPr>
            <w:r w:rsidRPr="001E5CD4">
              <w:t xml:space="preserve">Compreender a organização básica da vida; </w:t>
            </w:r>
          </w:p>
          <w:p w:rsidR="00FB4C70" w:rsidRPr="001E5CD4" w:rsidRDefault="00FB4C70" w:rsidP="009A32A2">
            <w:pPr>
              <w:pStyle w:val="Objetivos"/>
            </w:pPr>
            <w:r w:rsidRPr="001E5CD4">
              <w:t xml:space="preserve">Caracterizar as formas microscópicas e macroscópicas de vida; </w:t>
            </w:r>
          </w:p>
          <w:p w:rsidR="00FB4C70" w:rsidRDefault="00FB4C70" w:rsidP="009A32A2">
            <w:pPr>
              <w:pStyle w:val="Objetivos"/>
            </w:pPr>
            <w:r w:rsidRPr="001E5CD4">
              <w:t>Conhecer os níveis de organização dos seres vivos e suas formas de reprodução.</w:t>
            </w:r>
          </w:p>
          <w:p w:rsidR="00616324" w:rsidRPr="001E5CD4" w:rsidRDefault="00616324" w:rsidP="009A32A2">
            <w:pPr>
              <w:pStyle w:val="Objetivos"/>
            </w:pPr>
            <w:r>
              <w:t>Propiciar discussões sobre a importância do meio ambiente e a vida.</w:t>
            </w:r>
          </w:p>
        </w:tc>
      </w:tr>
      <w:tr w:rsidR="00FB4C70" w:rsidRPr="001E5CD4" w:rsidTr="00FB4C70">
        <w:trPr>
          <w:jc w:val="center"/>
        </w:trPr>
        <w:tc>
          <w:tcPr>
            <w:tcW w:w="9241" w:type="dxa"/>
            <w:gridSpan w:val="3"/>
            <w:shd w:val="clear" w:color="auto" w:fill="auto"/>
            <w:vAlign w:val="center"/>
          </w:tcPr>
          <w:p w:rsidR="00FB4C70" w:rsidRPr="001E5CD4" w:rsidRDefault="00FB4C70" w:rsidP="00C37A8B">
            <w:pPr>
              <w:pStyle w:val="PargrafodaLista"/>
              <w:widowControl w:val="0"/>
              <w:numPr>
                <w:ilvl w:val="0"/>
                <w:numId w:val="41"/>
              </w:numPr>
              <w:tabs>
                <w:tab w:val="left" w:pos="284"/>
              </w:tabs>
              <w:spacing w:before="0" w:after="0"/>
            </w:pPr>
            <w:r w:rsidRPr="0057679E">
              <w:rPr>
                <w:b/>
              </w:rPr>
              <w:t>CONTEÚDO PROGRAMÁTICO</w:t>
            </w:r>
          </w:p>
          <w:p w:rsidR="00FB4C70" w:rsidRPr="001E5CD4" w:rsidRDefault="00FB4C70" w:rsidP="00C37A8B">
            <w:pPr>
              <w:widowControl w:val="0"/>
              <w:numPr>
                <w:ilvl w:val="1"/>
                <w:numId w:val="41"/>
              </w:numPr>
              <w:tabs>
                <w:tab w:val="left" w:pos="284"/>
              </w:tabs>
              <w:spacing w:before="0" w:after="0"/>
            </w:pPr>
            <w:r w:rsidRPr="001E5CD4">
              <w:t xml:space="preserve">O estudo da vida; </w:t>
            </w:r>
          </w:p>
          <w:p w:rsidR="00FB4C70" w:rsidRPr="001E5CD4" w:rsidRDefault="00FB4C70" w:rsidP="00C37A8B">
            <w:pPr>
              <w:widowControl w:val="0"/>
              <w:numPr>
                <w:ilvl w:val="1"/>
                <w:numId w:val="41"/>
              </w:numPr>
              <w:tabs>
                <w:tab w:val="left" w:pos="284"/>
              </w:tabs>
              <w:spacing w:before="0" w:after="0"/>
            </w:pPr>
            <w:r w:rsidRPr="001E5CD4">
              <w:t xml:space="preserve">As bases da vida; </w:t>
            </w:r>
          </w:p>
          <w:p w:rsidR="00FB4C70" w:rsidRPr="001E5CD4" w:rsidRDefault="00FB4C70" w:rsidP="00C37A8B">
            <w:pPr>
              <w:widowControl w:val="0"/>
              <w:numPr>
                <w:ilvl w:val="1"/>
                <w:numId w:val="41"/>
              </w:numPr>
              <w:tabs>
                <w:tab w:val="left" w:pos="284"/>
              </w:tabs>
              <w:spacing w:before="0" w:after="0"/>
            </w:pPr>
            <w:r w:rsidRPr="001E5CD4">
              <w:t>Diversidade biológica e classificação dos seres vivos;</w:t>
            </w:r>
          </w:p>
          <w:p w:rsidR="00FB4C70" w:rsidRPr="001E5CD4" w:rsidRDefault="00FB4C70" w:rsidP="00C37A8B">
            <w:pPr>
              <w:widowControl w:val="0"/>
              <w:numPr>
                <w:ilvl w:val="1"/>
                <w:numId w:val="41"/>
              </w:numPr>
              <w:tabs>
                <w:tab w:val="left" w:pos="284"/>
              </w:tabs>
              <w:spacing w:before="0" w:after="0"/>
            </w:pPr>
            <w:r w:rsidRPr="001E5CD4">
              <w:t xml:space="preserve">Contexto microscópico da vida; </w:t>
            </w:r>
          </w:p>
          <w:p w:rsidR="00FB4C70" w:rsidRPr="001E5CD4" w:rsidRDefault="00FB4C70" w:rsidP="00C37A8B">
            <w:pPr>
              <w:widowControl w:val="0"/>
              <w:numPr>
                <w:ilvl w:val="1"/>
                <w:numId w:val="41"/>
              </w:numPr>
              <w:tabs>
                <w:tab w:val="left" w:pos="284"/>
              </w:tabs>
              <w:spacing w:before="0" w:after="0"/>
            </w:pPr>
            <w:r w:rsidRPr="001E5CD4">
              <w:t xml:space="preserve">Fecundação e embriologia; </w:t>
            </w:r>
          </w:p>
          <w:p w:rsidR="00FB4C70" w:rsidRPr="001E5CD4" w:rsidRDefault="00FB4C70" w:rsidP="00C37A8B">
            <w:pPr>
              <w:widowControl w:val="0"/>
              <w:numPr>
                <w:ilvl w:val="1"/>
                <w:numId w:val="41"/>
              </w:numPr>
              <w:tabs>
                <w:tab w:val="left" w:pos="284"/>
              </w:tabs>
              <w:spacing w:before="0" w:after="0"/>
            </w:pPr>
            <w:r w:rsidRPr="001E5CD4">
              <w:lastRenderedPageBreak/>
              <w:t>Reprodução e populações.</w:t>
            </w:r>
          </w:p>
        </w:tc>
      </w:tr>
      <w:tr w:rsidR="00FB4C70" w:rsidRPr="001E5CD4" w:rsidTr="00FB4C70">
        <w:trPr>
          <w:jc w:val="center"/>
        </w:trPr>
        <w:tc>
          <w:tcPr>
            <w:tcW w:w="9241" w:type="dxa"/>
            <w:gridSpan w:val="3"/>
            <w:shd w:val="clear" w:color="auto" w:fill="auto"/>
            <w:vAlign w:val="center"/>
          </w:tcPr>
          <w:p w:rsidR="00FB4C70" w:rsidRPr="001E5CD4" w:rsidRDefault="00FB4C70" w:rsidP="00C37A8B">
            <w:pPr>
              <w:pStyle w:val="PargrafodaLista"/>
              <w:widowControl w:val="0"/>
              <w:numPr>
                <w:ilvl w:val="0"/>
                <w:numId w:val="41"/>
              </w:numPr>
              <w:spacing w:before="0" w:after="0"/>
            </w:pPr>
            <w:r w:rsidRPr="0057679E">
              <w:rPr>
                <w:b/>
              </w:rPr>
              <w:lastRenderedPageBreak/>
              <w:t>BIBLIOGRAFIA BÁSICA</w:t>
            </w:r>
          </w:p>
          <w:p w:rsidR="00FB4C70" w:rsidRPr="001E5CD4" w:rsidRDefault="00FB4C70" w:rsidP="00FB4C70">
            <w:pPr>
              <w:widowControl w:val="0"/>
              <w:spacing w:before="0" w:after="0"/>
              <w:ind w:firstLine="0"/>
            </w:pPr>
            <w:r w:rsidRPr="001E5CD4">
              <w:t>AMABIS, José Mariano</w:t>
            </w:r>
            <w:r w:rsidRPr="001E5CD4">
              <w:rPr>
                <w:b/>
              </w:rPr>
              <w:t xml:space="preserve">; </w:t>
            </w:r>
            <w:r w:rsidRPr="001E5CD4">
              <w:t xml:space="preserve">MARTHO, Gilberto Rodrigues. </w:t>
            </w:r>
            <w:r w:rsidRPr="001E5CD4">
              <w:rPr>
                <w:b/>
              </w:rPr>
              <w:t xml:space="preserve">Biologia em contexto. </w:t>
            </w:r>
            <w:r w:rsidRPr="001E5CD4">
              <w:t>São Paulo: Moderna, 2013.</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BIZZO, N. </w:t>
            </w:r>
            <w:r w:rsidRPr="001E5CD4">
              <w:rPr>
                <w:b/>
              </w:rPr>
              <w:t>Novas bases da Biologia</w:t>
            </w:r>
            <w:r w:rsidRPr="001E5CD4">
              <w:t xml:space="preserve">: das moléculas às populações. São Paulo: Ática, 2011. v.1. </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CALDINI JUNIOR, N.; SILVA JUNIOR, C.; SASON, S. </w:t>
            </w:r>
            <w:r w:rsidRPr="001E5CD4">
              <w:rPr>
                <w:b/>
              </w:rPr>
              <w:t>Biologia</w:t>
            </w:r>
            <w:r w:rsidRPr="001E5CD4">
              <w:t>. 9. ed. São Paulo: Saraiva, 2010. v. 1.</w:t>
            </w:r>
          </w:p>
        </w:tc>
      </w:tr>
      <w:tr w:rsidR="00FB4C70" w:rsidRPr="001E5CD4" w:rsidTr="00FB4C70">
        <w:trPr>
          <w:jc w:val="center"/>
        </w:trPr>
        <w:tc>
          <w:tcPr>
            <w:tcW w:w="9241" w:type="dxa"/>
            <w:gridSpan w:val="3"/>
            <w:shd w:val="clear" w:color="auto" w:fill="auto"/>
            <w:vAlign w:val="center"/>
          </w:tcPr>
          <w:p w:rsidR="00FB4C70" w:rsidRPr="001E5CD4" w:rsidRDefault="00FB4C70" w:rsidP="00C37A8B">
            <w:pPr>
              <w:pStyle w:val="PargrafodaLista"/>
              <w:widowControl w:val="0"/>
              <w:numPr>
                <w:ilvl w:val="0"/>
                <w:numId w:val="41"/>
              </w:numPr>
              <w:spacing w:before="0" w:after="0"/>
            </w:pPr>
            <w:r w:rsidRPr="0057679E">
              <w:rPr>
                <w:b/>
              </w:rPr>
              <w:t>BIBLIOGRAFIA COMPLEMENTAR</w:t>
            </w:r>
          </w:p>
          <w:p w:rsidR="00FB4C70" w:rsidRPr="001E5CD4" w:rsidRDefault="00FB4C70" w:rsidP="00FB4C70">
            <w:pPr>
              <w:widowControl w:val="0"/>
              <w:spacing w:before="0" w:after="0"/>
              <w:ind w:firstLine="0"/>
            </w:pPr>
            <w:r w:rsidRPr="001E5CD4">
              <w:t xml:space="preserve">LINHARES, Sérgio; Fernando GEWANDSZNAJDER, F. </w:t>
            </w:r>
            <w:r w:rsidRPr="001E5CD4">
              <w:rPr>
                <w:b/>
              </w:rPr>
              <w:t>Biologia Hoje</w:t>
            </w:r>
            <w:r w:rsidRPr="001E5CD4">
              <w:t>. 2ª ed. São Paulo: Ática, 2013.</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LOPES, Sônia; ROSSO, Sérgio. </w:t>
            </w:r>
            <w:r w:rsidRPr="001E5CD4">
              <w:rPr>
                <w:b/>
              </w:rPr>
              <w:t>Bio.</w:t>
            </w:r>
            <w:r w:rsidRPr="001E5CD4">
              <w:t xml:space="preserve"> São Paulo: Saraiva, 2010.</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rPr>
                <w:b/>
              </w:rPr>
            </w:pPr>
            <w:r w:rsidRPr="001E5CD4">
              <w:t xml:space="preserve">JÚNIOR, César Silva; SASSON, </w:t>
            </w:r>
            <w:proofErr w:type="spellStart"/>
            <w:r w:rsidRPr="001E5CD4">
              <w:t>Sézar</w:t>
            </w:r>
            <w:proofErr w:type="spellEnd"/>
            <w:r w:rsidRPr="001E5CD4">
              <w:t xml:space="preserve">.; JÚNIOR, Nelson </w:t>
            </w:r>
            <w:proofErr w:type="spellStart"/>
            <w:r w:rsidRPr="001E5CD4">
              <w:t>Caldini</w:t>
            </w:r>
            <w:proofErr w:type="spellEnd"/>
            <w:r w:rsidRPr="001E5CD4">
              <w:t xml:space="preserve">. </w:t>
            </w:r>
            <w:r w:rsidRPr="001E5CD4">
              <w:rPr>
                <w:b/>
              </w:rPr>
              <w:t>Biologia</w:t>
            </w:r>
            <w:r w:rsidRPr="001E5CD4">
              <w:t>. 10. ed. São Paulo: Saraiva, 2010.</w:t>
            </w:r>
          </w:p>
        </w:tc>
      </w:tr>
    </w:tbl>
    <w:p w:rsidR="00FB4C70" w:rsidRPr="001E5CD4" w:rsidRDefault="00FB4C70" w:rsidP="00FB4C70">
      <w:pPr>
        <w:spacing w:before="0" w:after="0"/>
      </w:pPr>
    </w:p>
    <w:p w:rsidR="00FB4C70" w:rsidRPr="001E5CD4" w:rsidRDefault="00FB4C70" w:rsidP="00FB4C70">
      <w:pPr>
        <w:widowControl w:val="0"/>
        <w:spacing w:before="0" w:after="0"/>
        <w:ind w:firstLine="0"/>
        <w:jc w:val="left"/>
        <w:sectPr w:rsidR="00FB4C70" w:rsidRPr="001E5CD4">
          <w:headerReference w:type="even" r:id="rId28"/>
          <w:headerReference w:type="default" r:id="rId29"/>
          <w:footerReference w:type="default" r:id="rId30"/>
          <w:headerReference w:type="first" r:id="rId31"/>
          <w:pgSz w:w="11906" w:h="16838"/>
          <w:pgMar w:top="1701" w:right="1134" w:bottom="1134" w:left="1701" w:header="0" w:footer="737" w:gutter="0"/>
          <w:pgNumType w:start="1"/>
          <w:cols w:space="720"/>
          <w:titlePg/>
        </w:sectPr>
      </w:pPr>
      <w:r w:rsidRPr="001E5CD4">
        <w:br w:type="page"/>
      </w: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1389"/>
        <w:gridCol w:w="2612"/>
      </w:tblGrid>
      <w:tr w:rsidR="00FB4C70" w:rsidRPr="001E5CD4" w:rsidTr="00FB4C70">
        <w:trPr>
          <w:jc w:val="center"/>
        </w:trPr>
        <w:tc>
          <w:tcPr>
            <w:tcW w:w="6629" w:type="dxa"/>
            <w:gridSpan w:val="3"/>
            <w:tcBorders>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noProof/>
              </w:rPr>
              <w:lastRenderedPageBreak/>
              <w:drawing>
                <wp:inline distT="0" distB="0" distL="0" distR="0" wp14:anchorId="255C1471" wp14:editId="588906F8">
                  <wp:extent cx="1413510" cy="572135"/>
                  <wp:effectExtent l="0" t="0" r="0" b="0"/>
                  <wp:docPr id="3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2612" w:type="dxa"/>
            <w:tcBorders>
              <w:left w:val="single" w:sz="4" w:space="0" w:color="000000"/>
            </w:tcBorders>
            <w:shd w:val="clear" w:color="auto" w:fill="auto"/>
            <w:vAlign w:val="center"/>
          </w:tcPr>
          <w:p w:rsidR="00FB4C70" w:rsidRPr="001E5CD4" w:rsidRDefault="00FB4C70" w:rsidP="00FB4C70">
            <w:pPr>
              <w:widowControl w:val="0"/>
              <w:spacing w:before="0" w:after="0"/>
              <w:ind w:firstLine="0"/>
              <w:jc w:val="left"/>
              <w:rPr>
                <w:b/>
              </w:rPr>
            </w:pPr>
            <w:r w:rsidRPr="001E5CD4">
              <w:rPr>
                <w:b/>
              </w:rPr>
              <w:t>Câmpus</w:t>
            </w:r>
          </w:p>
          <w:p w:rsidR="00FB4C70" w:rsidRPr="001E5CD4" w:rsidRDefault="00FB4C70" w:rsidP="00FB4C70">
            <w:pPr>
              <w:widowControl w:val="0"/>
              <w:spacing w:before="0" w:after="0"/>
              <w:ind w:firstLine="0"/>
              <w:jc w:val="left"/>
              <w:rPr>
                <w:b/>
              </w:rPr>
            </w:pPr>
            <w:r w:rsidRPr="001E5CD4">
              <w:rPr>
                <w:b/>
              </w:rPr>
              <w:t>SOROCABA</w:t>
            </w:r>
          </w:p>
        </w:tc>
      </w:tr>
      <w:tr w:rsidR="00FB4C70" w:rsidRPr="001E5CD4" w:rsidTr="00FB4C70">
        <w:trPr>
          <w:jc w:val="center"/>
        </w:trPr>
        <w:tc>
          <w:tcPr>
            <w:tcW w:w="9241" w:type="dxa"/>
            <w:gridSpan w:val="4"/>
            <w:shd w:val="clear" w:color="auto" w:fill="auto"/>
            <w:vAlign w:val="center"/>
          </w:tcPr>
          <w:p w:rsidR="00FB4C70" w:rsidRPr="00E412F2" w:rsidRDefault="00FB4C70" w:rsidP="00C37A8B">
            <w:pPr>
              <w:pStyle w:val="PargrafodaLista"/>
              <w:widowControl w:val="0"/>
              <w:numPr>
                <w:ilvl w:val="0"/>
                <w:numId w:val="48"/>
              </w:numPr>
              <w:spacing w:before="0" w:after="0"/>
              <w:rPr>
                <w:b/>
              </w:rPr>
            </w:pPr>
            <w:r w:rsidRPr="00E412F2">
              <w:rPr>
                <w:b/>
              </w:rPr>
              <w:t>IDENTIFICAÇÃO</w:t>
            </w:r>
          </w:p>
        </w:tc>
      </w:tr>
      <w:tr w:rsidR="00FB4C70" w:rsidRPr="001E5CD4" w:rsidTr="00FB4C70">
        <w:trPr>
          <w:jc w:val="center"/>
        </w:trPr>
        <w:tc>
          <w:tcPr>
            <w:tcW w:w="9241" w:type="dxa"/>
            <w:gridSpan w:val="4"/>
            <w:tcBorders>
              <w:bottom w:val="single" w:sz="4" w:space="0" w:color="000000"/>
            </w:tcBorders>
            <w:shd w:val="clear" w:color="auto" w:fill="auto"/>
            <w:vAlign w:val="center"/>
          </w:tcPr>
          <w:p w:rsidR="00FB4C70" w:rsidRPr="001E5CD4" w:rsidRDefault="00FB4C70" w:rsidP="00FB4C70">
            <w:pPr>
              <w:widowControl w:val="0"/>
              <w:spacing w:before="0" w:after="0"/>
              <w:ind w:firstLine="0"/>
              <w:rPr>
                <w:b/>
              </w:rPr>
            </w:pPr>
            <w:r w:rsidRPr="001E5CD4">
              <w:rPr>
                <w:b/>
              </w:rPr>
              <w:t>Curso: TÉCNICO EM ELETROELETRÔNICA INTEGRADO AO ENSINO MÉDIO</w:t>
            </w:r>
          </w:p>
        </w:tc>
      </w:tr>
      <w:tr w:rsidR="00FB4C70" w:rsidRPr="001E5CD4" w:rsidTr="00FB4C70">
        <w:trPr>
          <w:jc w:val="center"/>
        </w:trPr>
        <w:tc>
          <w:tcPr>
            <w:tcW w:w="9241" w:type="dxa"/>
            <w:gridSpan w:val="4"/>
            <w:tcBorders>
              <w:top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Componente Curricular: </w:t>
            </w:r>
            <w:r w:rsidRPr="001E5CD4">
              <w:t>Biologia</w:t>
            </w:r>
          </w:p>
        </w:tc>
      </w:tr>
      <w:tr w:rsidR="00FB4C70" w:rsidRPr="001E5CD4" w:rsidTr="00FB4C70">
        <w:trPr>
          <w:jc w:val="center"/>
        </w:trPr>
        <w:tc>
          <w:tcPr>
            <w:tcW w:w="5240" w:type="dxa"/>
            <w:gridSpan w:val="2"/>
            <w:tcBorders>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Ano: </w:t>
            </w:r>
            <w:r w:rsidRPr="001E5CD4">
              <w:t>3º</w:t>
            </w:r>
          </w:p>
        </w:tc>
        <w:tc>
          <w:tcPr>
            <w:tcW w:w="4001" w:type="dxa"/>
            <w:gridSpan w:val="2"/>
            <w:tcBorders>
              <w:lef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Código: </w:t>
            </w:r>
            <w:r w:rsidRPr="001E5CD4">
              <w:t>BIO</w:t>
            </w:r>
          </w:p>
        </w:tc>
      </w:tr>
      <w:tr w:rsidR="00FB4C70" w:rsidRPr="001E5CD4" w:rsidTr="00FB4C70">
        <w:trPr>
          <w:jc w:val="center"/>
        </w:trPr>
        <w:tc>
          <w:tcPr>
            <w:tcW w:w="3114" w:type="dxa"/>
            <w:shd w:val="clear" w:color="auto" w:fill="auto"/>
            <w:vAlign w:val="center"/>
          </w:tcPr>
          <w:p w:rsidR="00FB4C70" w:rsidRPr="001E5CD4" w:rsidRDefault="00FB4C70" w:rsidP="00FB4C70">
            <w:pPr>
              <w:widowControl w:val="0"/>
              <w:spacing w:before="0" w:after="0"/>
              <w:ind w:firstLine="0"/>
              <w:rPr>
                <w:b/>
              </w:rPr>
            </w:pPr>
            <w:r w:rsidRPr="001E5CD4">
              <w:rPr>
                <w:b/>
              </w:rPr>
              <w:t xml:space="preserve">N° de aulas semanais: </w:t>
            </w:r>
            <w:r w:rsidRPr="001E5CD4">
              <w:t>2</w:t>
            </w:r>
          </w:p>
        </w:tc>
        <w:tc>
          <w:tcPr>
            <w:tcW w:w="2126" w:type="dxa"/>
            <w:tcBorders>
              <w:right w:val="single" w:sz="4" w:space="0" w:color="000000"/>
            </w:tcBorders>
            <w:shd w:val="clear" w:color="auto" w:fill="auto"/>
            <w:vAlign w:val="center"/>
          </w:tcPr>
          <w:p w:rsidR="00FB4C70" w:rsidRPr="001E5CD4" w:rsidRDefault="00FB4C70" w:rsidP="00FB4C70">
            <w:pPr>
              <w:widowControl w:val="0"/>
              <w:spacing w:before="0" w:after="0"/>
              <w:ind w:firstLine="0"/>
            </w:pPr>
            <w:r w:rsidRPr="001E5CD4">
              <w:rPr>
                <w:b/>
              </w:rPr>
              <w:t xml:space="preserve">Total de aulas: </w:t>
            </w:r>
            <w:r w:rsidRPr="001E5CD4">
              <w:t>80</w:t>
            </w:r>
          </w:p>
        </w:tc>
        <w:tc>
          <w:tcPr>
            <w:tcW w:w="4001" w:type="dxa"/>
            <w:gridSpan w:val="2"/>
            <w:tcBorders>
              <w:left w:val="single" w:sz="4" w:space="0" w:color="000000"/>
            </w:tcBorders>
            <w:shd w:val="clear" w:color="auto" w:fill="auto"/>
            <w:vAlign w:val="center"/>
          </w:tcPr>
          <w:p w:rsidR="00FB4C70" w:rsidRPr="001E5CD4" w:rsidRDefault="00FB4C70" w:rsidP="00FB4C70">
            <w:pPr>
              <w:widowControl w:val="0"/>
              <w:spacing w:before="0" w:after="0"/>
              <w:ind w:firstLine="0"/>
              <w:rPr>
                <w:b/>
              </w:rPr>
            </w:pPr>
            <w:r w:rsidRPr="001E5CD4">
              <w:rPr>
                <w:b/>
              </w:rPr>
              <w:t xml:space="preserve">Total de horas: </w:t>
            </w:r>
            <w:r w:rsidRPr="001E5CD4">
              <w:t>67</w:t>
            </w:r>
          </w:p>
        </w:tc>
      </w:tr>
      <w:tr w:rsidR="00FB4C70" w:rsidRPr="001E5CD4" w:rsidTr="00FB4C70">
        <w:trPr>
          <w:jc w:val="center"/>
        </w:trPr>
        <w:tc>
          <w:tcPr>
            <w:tcW w:w="3114" w:type="dxa"/>
            <w:shd w:val="clear" w:color="auto" w:fill="auto"/>
            <w:vAlign w:val="center"/>
          </w:tcPr>
          <w:p w:rsidR="00FB4C70" w:rsidRPr="001E5CD4" w:rsidRDefault="00FB4C70" w:rsidP="00FB4C70">
            <w:pPr>
              <w:widowControl w:val="0"/>
              <w:spacing w:before="0" w:after="0"/>
              <w:ind w:firstLine="0"/>
              <w:rPr>
                <w:b/>
              </w:rPr>
            </w:pPr>
            <w:r w:rsidRPr="001E5CD4">
              <w:rPr>
                <w:b/>
              </w:rPr>
              <w:t>Abordagem Metodológica:</w:t>
            </w:r>
          </w:p>
          <w:p w:rsidR="00FB4C70" w:rsidRPr="001E5CD4" w:rsidRDefault="00FB4C70" w:rsidP="00FB4C70">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6127" w:type="dxa"/>
            <w:gridSpan w:val="3"/>
            <w:shd w:val="clear" w:color="auto" w:fill="auto"/>
            <w:vAlign w:val="center"/>
          </w:tcPr>
          <w:p w:rsidR="00FB4C70" w:rsidRPr="001E5CD4" w:rsidRDefault="00FB4C70"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spacing w:before="0" w:after="0"/>
              <w:ind w:firstLine="0"/>
            </w:pPr>
            <w:proofErr w:type="gramStart"/>
            <w:r w:rsidRPr="001E5CD4">
              <w:t>Qual(</w:t>
            </w:r>
            <w:proofErr w:type="spellStart"/>
            <w:proofErr w:type="gramEnd"/>
            <w:r w:rsidRPr="001E5CD4">
              <w:t>is</w:t>
            </w:r>
            <w:proofErr w:type="spellEnd"/>
            <w:r w:rsidRPr="001E5CD4">
              <w:t>)?- Laboratório de Informática, áreas abertas, pátio e biblioteca.</w:t>
            </w:r>
          </w:p>
        </w:tc>
      </w:tr>
      <w:tr w:rsidR="00FB4C70" w:rsidRPr="001E5CD4" w:rsidTr="00FB4C70">
        <w:trPr>
          <w:jc w:val="center"/>
        </w:trPr>
        <w:tc>
          <w:tcPr>
            <w:tcW w:w="9241" w:type="dxa"/>
            <w:gridSpan w:val="4"/>
            <w:shd w:val="clear" w:color="auto" w:fill="auto"/>
            <w:vAlign w:val="center"/>
          </w:tcPr>
          <w:p w:rsidR="00FB4C70" w:rsidRPr="0057679E" w:rsidRDefault="00FB4C70" w:rsidP="00C37A8B">
            <w:pPr>
              <w:pStyle w:val="PargrafodaLista"/>
              <w:widowControl w:val="0"/>
              <w:numPr>
                <w:ilvl w:val="0"/>
                <w:numId w:val="48"/>
              </w:numPr>
              <w:spacing w:before="0" w:after="0"/>
              <w:rPr>
                <w:b/>
              </w:rPr>
            </w:pPr>
            <w:r w:rsidRPr="0057679E">
              <w:rPr>
                <w:b/>
              </w:rPr>
              <w:t>EMENTA</w:t>
            </w:r>
          </w:p>
          <w:p w:rsidR="00FB4C70" w:rsidRPr="001E5CD4" w:rsidRDefault="00FB4C70" w:rsidP="00FB4C70">
            <w:pPr>
              <w:widowControl w:val="0"/>
              <w:spacing w:before="0" w:after="0"/>
              <w:ind w:firstLine="0"/>
            </w:pPr>
            <w:r w:rsidRPr="001E5CD4">
              <w:t>A disciplina abarca diversos conteúdos com a proposta de abordagem CTSA (ciência, tecnologia, sociedade e meio ambiente), oferecendo subsídios para formação de um cidadão cientificamente alfabetizado, no contexto do ser humano e o seu futuro.</w:t>
            </w:r>
          </w:p>
        </w:tc>
      </w:tr>
      <w:tr w:rsidR="00FB4C70" w:rsidRPr="001E5CD4" w:rsidTr="00FB4C70">
        <w:trPr>
          <w:jc w:val="center"/>
        </w:trPr>
        <w:tc>
          <w:tcPr>
            <w:tcW w:w="9241" w:type="dxa"/>
            <w:gridSpan w:val="4"/>
            <w:tcBorders>
              <w:bottom w:val="single" w:sz="4" w:space="0" w:color="000000"/>
            </w:tcBorders>
            <w:shd w:val="clear" w:color="auto" w:fill="auto"/>
            <w:vAlign w:val="center"/>
          </w:tcPr>
          <w:p w:rsidR="00FB4C70" w:rsidRPr="0057679E" w:rsidRDefault="00FB4C70" w:rsidP="00C37A8B">
            <w:pPr>
              <w:pStyle w:val="PargrafodaLista"/>
              <w:widowControl w:val="0"/>
              <w:numPr>
                <w:ilvl w:val="0"/>
                <w:numId w:val="48"/>
              </w:numPr>
              <w:spacing w:before="0" w:after="0"/>
              <w:rPr>
                <w:b/>
              </w:rPr>
            </w:pPr>
            <w:r w:rsidRPr="0057679E">
              <w:rPr>
                <w:b/>
              </w:rPr>
              <w:t>OBJETIVO</w:t>
            </w:r>
          </w:p>
          <w:p w:rsidR="00FB4C70" w:rsidRPr="001E5CD4" w:rsidRDefault="00FB4C70" w:rsidP="009A32A2">
            <w:pPr>
              <w:pStyle w:val="Objetivos"/>
            </w:pPr>
            <w:r w:rsidRPr="001E5CD4">
              <w:t xml:space="preserve">Conhecer os principais sistemas do ser humano: nutrição, circulação, excreção, locomoção, nervoso e hormonal; </w:t>
            </w:r>
          </w:p>
          <w:p w:rsidR="00FB4C70" w:rsidRPr="001E5CD4" w:rsidRDefault="00FB4C70" w:rsidP="009A32A2">
            <w:pPr>
              <w:pStyle w:val="Objetivos"/>
            </w:pPr>
            <w:r w:rsidRPr="001E5CD4">
              <w:t xml:space="preserve">Compreender as bases da genética e da hereditariedade; </w:t>
            </w:r>
          </w:p>
          <w:p w:rsidR="00FB4C70" w:rsidRDefault="00FB4C70" w:rsidP="009A32A2">
            <w:pPr>
              <w:pStyle w:val="Objetivos"/>
            </w:pPr>
            <w:r w:rsidRPr="001E5CD4">
              <w:t>Analisar o processo de evolução biológica, conhecendo os principais eventos que justificam essa teoria.</w:t>
            </w:r>
          </w:p>
          <w:p w:rsidR="00C92EAC" w:rsidRPr="001E5CD4" w:rsidRDefault="00C92EAC" w:rsidP="00C92EAC">
            <w:pPr>
              <w:pStyle w:val="Objetivos"/>
            </w:pPr>
            <w:r>
              <w:t xml:space="preserve">Entender a biogeografia valorizando as características animais e humanas (cor de pele, cabelos, etc.) como resultantes de sucesso na adaptação do meio. </w:t>
            </w:r>
          </w:p>
        </w:tc>
      </w:tr>
      <w:tr w:rsidR="00FB4C70" w:rsidRPr="001E5CD4" w:rsidTr="00FB4C70">
        <w:trPr>
          <w:jc w:val="center"/>
        </w:trPr>
        <w:tc>
          <w:tcPr>
            <w:tcW w:w="9241" w:type="dxa"/>
            <w:gridSpan w:val="4"/>
            <w:tcBorders>
              <w:top w:val="single" w:sz="4" w:space="0" w:color="000000"/>
            </w:tcBorders>
            <w:shd w:val="clear" w:color="auto" w:fill="auto"/>
            <w:vAlign w:val="center"/>
          </w:tcPr>
          <w:p w:rsidR="00FB4C70" w:rsidRPr="001E5CD4" w:rsidRDefault="00FB4C70" w:rsidP="00C37A8B">
            <w:pPr>
              <w:pStyle w:val="PargrafodaLista"/>
              <w:widowControl w:val="0"/>
              <w:numPr>
                <w:ilvl w:val="0"/>
                <w:numId w:val="4"/>
              </w:numPr>
              <w:spacing w:before="0" w:after="0"/>
            </w:pPr>
            <w:r w:rsidRPr="0057679E">
              <w:rPr>
                <w:b/>
              </w:rPr>
              <w:t>CONTEÚDO PROGRAMÁTICO</w:t>
            </w:r>
          </w:p>
          <w:p w:rsidR="00FB4C70" w:rsidRPr="001E5CD4" w:rsidRDefault="00FB4C70" w:rsidP="00C37A8B">
            <w:pPr>
              <w:widowControl w:val="0"/>
              <w:numPr>
                <w:ilvl w:val="1"/>
                <w:numId w:val="4"/>
              </w:numPr>
              <w:spacing w:before="0" w:after="0"/>
            </w:pPr>
            <w:r w:rsidRPr="001E5CD4">
              <w:t>O ser humano;</w:t>
            </w:r>
          </w:p>
          <w:p w:rsidR="00FB4C70" w:rsidRPr="001E5CD4" w:rsidRDefault="00FB4C70" w:rsidP="00C37A8B">
            <w:pPr>
              <w:widowControl w:val="0"/>
              <w:numPr>
                <w:ilvl w:val="1"/>
                <w:numId w:val="4"/>
              </w:numPr>
              <w:spacing w:before="0" w:after="0"/>
            </w:pPr>
            <w:r w:rsidRPr="001E5CD4">
              <w:t>Genética;</w:t>
            </w:r>
          </w:p>
          <w:p w:rsidR="00FB4C70" w:rsidRPr="001E5CD4" w:rsidRDefault="00FB4C70" w:rsidP="00C37A8B">
            <w:pPr>
              <w:widowControl w:val="0"/>
              <w:numPr>
                <w:ilvl w:val="1"/>
                <w:numId w:val="4"/>
              </w:numPr>
              <w:spacing w:before="0" w:after="0"/>
            </w:pPr>
            <w:r w:rsidRPr="001E5CD4">
              <w:t>Evolução biológica;</w:t>
            </w:r>
          </w:p>
        </w:tc>
      </w:tr>
      <w:tr w:rsidR="00FB4C70" w:rsidRPr="001E5CD4" w:rsidTr="00FB4C70">
        <w:trPr>
          <w:jc w:val="center"/>
        </w:trPr>
        <w:tc>
          <w:tcPr>
            <w:tcW w:w="9241" w:type="dxa"/>
            <w:gridSpan w:val="4"/>
            <w:shd w:val="clear" w:color="auto" w:fill="auto"/>
            <w:vAlign w:val="center"/>
          </w:tcPr>
          <w:p w:rsidR="00FB4C70" w:rsidRPr="001E5CD4" w:rsidRDefault="00FB4C70" w:rsidP="00C37A8B">
            <w:pPr>
              <w:pStyle w:val="PargrafodaLista"/>
              <w:widowControl w:val="0"/>
              <w:numPr>
                <w:ilvl w:val="0"/>
                <w:numId w:val="4"/>
              </w:numPr>
              <w:spacing w:before="0" w:after="0"/>
            </w:pPr>
            <w:r w:rsidRPr="0057679E">
              <w:rPr>
                <w:b/>
              </w:rPr>
              <w:t>BIBLIOGRAFIA BÁSICA</w:t>
            </w:r>
          </w:p>
          <w:p w:rsidR="00FB4C70" w:rsidRPr="001E5CD4" w:rsidRDefault="00FB4C70" w:rsidP="00FB4C70">
            <w:pPr>
              <w:widowControl w:val="0"/>
              <w:spacing w:before="0" w:after="0"/>
              <w:ind w:firstLine="0"/>
            </w:pPr>
            <w:r w:rsidRPr="001E5CD4">
              <w:t xml:space="preserve">AMABIS, J. M.; MARTHO, G. R. </w:t>
            </w:r>
            <w:r w:rsidRPr="001E5CD4">
              <w:rPr>
                <w:b/>
              </w:rPr>
              <w:t>Biologia em contexto</w:t>
            </w:r>
            <w:r w:rsidRPr="001E5CD4">
              <w:t xml:space="preserve">. São Paulo: Moderna, 2013. v. 3. </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BIZZO, N. </w:t>
            </w:r>
            <w:r w:rsidRPr="001E5CD4">
              <w:rPr>
                <w:b/>
              </w:rPr>
              <w:t>Novas bases da Biologia: o ser humano e o futuro</w:t>
            </w:r>
            <w:r w:rsidRPr="001E5CD4">
              <w:t xml:space="preserve">. São Paulo: Ática, 2011. v. </w:t>
            </w:r>
            <w:r w:rsidR="00ED3988">
              <w:t>3</w:t>
            </w:r>
          </w:p>
          <w:p w:rsidR="00FB4C70" w:rsidRPr="001E5CD4" w:rsidRDefault="00FB4C70" w:rsidP="00FB4C70">
            <w:pPr>
              <w:widowControl w:val="0"/>
              <w:spacing w:before="0" w:after="0"/>
              <w:ind w:firstLine="0"/>
            </w:pPr>
            <w:r w:rsidRPr="001E5CD4">
              <w:t xml:space="preserve">LAURENCE, J. </w:t>
            </w:r>
            <w:r w:rsidRPr="001E5CD4">
              <w:rPr>
                <w:b/>
              </w:rPr>
              <w:t>Biologia: ensino médio</w:t>
            </w:r>
            <w:r w:rsidRPr="001E5CD4">
              <w:t xml:space="preserve">. São Paulo: Nova Geração, 2010. </w:t>
            </w:r>
          </w:p>
        </w:tc>
      </w:tr>
      <w:tr w:rsidR="00FB4C70" w:rsidRPr="001E5CD4" w:rsidTr="00FB4C70">
        <w:trPr>
          <w:jc w:val="center"/>
        </w:trPr>
        <w:tc>
          <w:tcPr>
            <w:tcW w:w="9241" w:type="dxa"/>
            <w:gridSpan w:val="4"/>
            <w:shd w:val="clear" w:color="auto" w:fill="auto"/>
            <w:vAlign w:val="center"/>
          </w:tcPr>
          <w:p w:rsidR="00FB4C70" w:rsidRPr="001E5CD4" w:rsidRDefault="00FB4C70" w:rsidP="00C37A8B">
            <w:pPr>
              <w:pStyle w:val="PargrafodaLista"/>
              <w:widowControl w:val="0"/>
              <w:numPr>
                <w:ilvl w:val="0"/>
                <w:numId w:val="4"/>
              </w:numPr>
              <w:spacing w:before="0" w:after="0"/>
            </w:pPr>
            <w:r w:rsidRPr="0057679E">
              <w:rPr>
                <w:b/>
              </w:rPr>
              <w:lastRenderedPageBreak/>
              <w:t>BIBLIOGRAFIA COMPLEMENTAR</w:t>
            </w:r>
          </w:p>
          <w:p w:rsidR="00FB4C70" w:rsidRPr="001E5CD4" w:rsidRDefault="00FB4C70" w:rsidP="00FB4C70">
            <w:pPr>
              <w:widowControl w:val="0"/>
              <w:spacing w:before="0" w:after="0"/>
              <w:ind w:firstLine="0"/>
            </w:pPr>
            <w:r w:rsidRPr="001E5CD4">
              <w:t xml:space="preserve">SOARES, José Luís. </w:t>
            </w:r>
            <w:r w:rsidRPr="001E5CD4">
              <w:rPr>
                <w:b/>
              </w:rPr>
              <w:t>Dicionário Etimológico e Circunstanciado de Biologia</w:t>
            </w:r>
            <w:r w:rsidRPr="001E5CD4">
              <w:t>. São Paulo: Scipione, 2005.</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BRANCO, Samuel </w:t>
            </w:r>
            <w:proofErr w:type="spellStart"/>
            <w:r w:rsidRPr="001E5CD4">
              <w:t>Murgel</w:t>
            </w:r>
            <w:proofErr w:type="spellEnd"/>
            <w:r w:rsidRPr="001E5CD4">
              <w:t xml:space="preserve">. </w:t>
            </w:r>
            <w:r w:rsidRPr="001E5CD4">
              <w:rPr>
                <w:b/>
              </w:rPr>
              <w:t>Evolução das espécies: o pensamento científico, religioso e filosófico.</w:t>
            </w:r>
            <w:r w:rsidRPr="001E5CD4">
              <w:t xml:space="preserve"> 2. ed. São Paulo: Moderna, 2004. (Coleção Polêmica).</w:t>
            </w:r>
          </w:p>
          <w:p w:rsidR="00FB4C70" w:rsidRPr="001E5CD4" w:rsidRDefault="00FB4C70" w:rsidP="00FB4C70">
            <w:pPr>
              <w:widowControl w:val="0"/>
              <w:spacing w:before="0" w:after="0"/>
              <w:ind w:firstLine="0"/>
            </w:pPr>
          </w:p>
          <w:p w:rsidR="00FB4C70" w:rsidRPr="001E5CD4" w:rsidRDefault="00FB4C70" w:rsidP="00FB4C70">
            <w:pPr>
              <w:widowControl w:val="0"/>
              <w:spacing w:before="0" w:after="0"/>
              <w:ind w:firstLine="0"/>
            </w:pPr>
            <w:r w:rsidRPr="001E5CD4">
              <w:t xml:space="preserve">LINHARES, Sérgio; Fernando GEWANDSZNAJDER, F. </w:t>
            </w:r>
            <w:r w:rsidRPr="001E5CD4">
              <w:rPr>
                <w:b/>
              </w:rPr>
              <w:t>Biologia Hoje</w:t>
            </w:r>
            <w:r w:rsidRPr="001E5CD4">
              <w:t xml:space="preserve">. 2ª ed. São Paulo: Ática, 2013. </w:t>
            </w:r>
          </w:p>
          <w:p w:rsidR="00FB4C70" w:rsidRPr="001E5CD4" w:rsidRDefault="00FB4C70" w:rsidP="00FB4C70">
            <w:pPr>
              <w:widowControl w:val="0"/>
              <w:spacing w:before="0" w:after="0"/>
              <w:ind w:firstLine="0"/>
            </w:pPr>
          </w:p>
          <w:p w:rsidR="00FB4C70" w:rsidRPr="001E5CD4" w:rsidRDefault="00FB4C70" w:rsidP="00FB4C70">
            <w:pPr>
              <w:spacing w:before="0" w:after="0"/>
              <w:ind w:firstLine="0"/>
              <w:rPr>
                <w:b/>
              </w:rPr>
            </w:pPr>
            <w:r w:rsidRPr="001E5CD4">
              <w:t xml:space="preserve">JÚNIOR, César Silva; SASSON, </w:t>
            </w:r>
            <w:proofErr w:type="spellStart"/>
            <w:r w:rsidRPr="001E5CD4">
              <w:t>Sézar</w:t>
            </w:r>
            <w:proofErr w:type="spellEnd"/>
            <w:r w:rsidRPr="001E5CD4">
              <w:t xml:space="preserve">.; JÚNIOR, Nelson </w:t>
            </w:r>
            <w:proofErr w:type="spellStart"/>
            <w:r w:rsidRPr="001E5CD4">
              <w:t>Caldini</w:t>
            </w:r>
            <w:proofErr w:type="spellEnd"/>
            <w:r w:rsidRPr="001E5CD4">
              <w:t xml:space="preserve">. </w:t>
            </w:r>
            <w:r w:rsidRPr="001E5CD4">
              <w:rPr>
                <w:b/>
              </w:rPr>
              <w:t>Biologia</w:t>
            </w:r>
            <w:r w:rsidRPr="001E5CD4">
              <w:t>. 10. ed. São Paulo: Saraiva, 2010.</w:t>
            </w:r>
          </w:p>
        </w:tc>
      </w:tr>
    </w:tbl>
    <w:p w:rsidR="00FB4C70" w:rsidRPr="001E5CD4" w:rsidRDefault="00FB4C70" w:rsidP="00FB4C70">
      <w:pPr>
        <w:spacing w:before="0" w:after="0"/>
      </w:pPr>
    </w:p>
    <w:p w:rsidR="00FB4C70" w:rsidRPr="001E5CD4" w:rsidRDefault="00FB4C70" w:rsidP="00FB4C70">
      <w:pPr>
        <w:widowControl w:val="0"/>
        <w:spacing w:before="0" w:after="0"/>
        <w:ind w:firstLine="0"/>
        <w:jc w:val="left"/>
        <w:sectPr w:rsidR="00FB4C70" w:rsidRPr="001E5CD4">
          <w:type w:val="continuous"/>
          <w:pgSz w:w="11906" w:h="16838"/>
          <w:pgMar w:top="1701" w:right="1134" w:bottom="1134" w:left="1701" w:header="0" w:footer="737" w:gutter="0"/>
          <w:cols w:space="720"/>
        </w:sectPr>
      </w:pPr>
      <w:r w:rsidRPr="001E5CD4">
        <w:br w:type="page"/>
      </w: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4001"/>
      </w:tblGrid>
      <w:tr w:rsidR="00FB4C70" w:rsidRPr="001E5CD4" w:rsidTr="00FB4C70">
        <w:trPr>
          <w:jc w:val="center"/>
        </w:trPr>
        <w:tc>
          <w:tcPr>
            <w:tcW w:w="5240" w:type="dxa"/>
            <w:gridSpan w:val="2"/>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12E9C39D" wp14:editId="2D022C69">
                  <wp:extent cx="1464310" cy="577850"/>
                  <wp:effectExtent l="0" t="0" r="0" b="0"/>
                  <wp:docPr id="51"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32"/>
                          <a:srcRect/>
                          <a:stretch>
                            <a:fillRect/>
                          </a:stretch>
                        </pic:blipFill>
                        <pic:spPr>
                          <a:xfrm>
                            <a:off x="0" y="0"/>
                            <a:ext cx="1464310" cy="577850"/>
                          </a:xfrm>
                          <a:prstGeom prst="rect">
                            <a:avLst/>
                          </a:prstGeom>
                          <a:ln/>
                        </pic:spPr>
                      </pic:pic>
                    </a:graphicData>
                  </a:graphic>
                </wp:inline>
              </w:drawing>
            </w:r>
          </w:p>
        </w:tc>
        <w:tc>
          <w:tcPr>
            <w:tcW w:w="4001"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9241" w:type="dxa"/>
            <w:gridSpan w:val="3"/>
            <w:tcBorders>
              <w:top w:val="single" w:sz="4" w:space="0" w:color="000000"/>
              <w:left w:val="single" w:sz="4" w:space="0" w:color="000000"/>
            </w:tcBorders>
            <w:shd w:val="clear" w:color="auto" w:fill="auto"/>
            <w:vAlign w:val="center"/>
          </w:tcPr>
          <w:p w:rsidR="00FB4C70" w:rsidRPr="0057679E" w:rsidRDefault="00FB4C70" w:rsidP="00C37A8B">
            <w:pPr>
              <w:pStyle w:val="PargrafodaLista"/>
              <w:widowControl w:val="0"/>
              <w:numPr>
                <w:ilvl w:val="0"/>
                <w:numId w:val="68"/>
              </w:numPr>
              <w:pBdr>
                <w:top w:val="nil"/>
                <w:left w:val="nil"/>
                <w:bottom w:val="nil"/>
                <w:right w:val="nil"/>
                <w:between w:val="nil"/>
              </w:pBdr>
              <w:spacing w:before="0" w:after="0"/>
              <w:jc w:val="left"/>
              <w:rPr>
                <w:b/>
              </w:rPr>
            </w:pPr>
            <w:r w:rsidRPr="0057679E">
              <w:rPr>
                <w:b/>
              </w:rPr>
              <w:t>IDENTIFICAÇÃO</w:t>
            </w:r>
          </w:p>
        </w:tc>
      </w:tr>
      <w:tr w:rsidR="00FB4C70" w:rsidRPr="001E5CD4" w:rsidTr="00FB4C70">
        <w:trPr>
          <w:jc w:val="center"/>
        </w:trPr>
        <w:tc>
          <w:tcPr>
            <w:tcW w:w="9241" w:type="dxa"/>
            <w:gridSpan w:val="3"/>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FB4C70" w:rsidRPr="001E5CD4" w:rsidTr="00FB4C70">
        <w:trPr>
          <w:jc w:val="center"/>
        </w:trPr>
        <w:tc>
          <w:tcPr>
            <w:tcW w:w="9241" w:type="dxa"/>
            <w:gridSpan w:val="3"/>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Física</w:t>
            </w:r>
          </w:p>
        </w:tc>
      </w:tr>
      <w:tr w:rsidR="00FB4C70" w:rsidRPr="001E5CD4" w:rsidTr="00FB4C70">
        <w:trPr>
          <w:jc w:val="center"/>
        </w:trPr>
        <w:tc>
          <w:tcPr>
            <w:tcW w:w="5240" w:type="dxa"/>
            <w:gridSpan w:val="2"/>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rsidRPr="001E5CD4">
              <w:t>2º</w:t>
            </w:r>
          </w:p>
        </w:tc>
        <w:tc>
          <w:tcPr>
            <w:tcW w:w="4001" w:type="dxa"/>
            <w:tcBorders>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FIS</w:t>
            </w:r>
          </w:p>
        </w:tc>
      </w:tr>
      <w:tr w:rsidR="00FB4C70" w:rsidRPr="001E5CD4" w:rsidTr="00FB4C70">
        <w:trPr>
          <w:jc w:val="center"/>
        </w:trPr>
        <w:tc>
          <w:tcPr>
            <w:tcW w:w="3114"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N° de aulas semanais:</w:t>
            </w:r>
            <w:r w:rsidRPr="001E5CD4">
              <w:t xml:space="preserve"> 2</w:t>
            </w:r>
          </w:p>
        </w:tc>
        <w:tc>
          <w:tcPr>
            <w:tcW w:w="2126"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4001"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FB4C70" w:rsidRPr="001E5CD4" w:rsidTr="00FB4C70">
        <w:trPr>
          <w:jc w:val="center"/>
        </w:trPr>
        <w:tc>
          <w:tcPr>
            <w:tcW w:w="3114" w:type="dxa"/>
            <w:tcBorders>
              <w:top w:val="single" w:sz="4" w:space="0" w:color="000000"/>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w:t>
            </w:r>
            <w:r w:rsidRPr="001E5CD4">
              <w:tab/>
              <w:t>P (  )</w:t>
            </w:r>
            <w:r w:rsidRPr="001E5CD4">
              <w:tab/>
              <w:t>T/P ( X )</w:t>
            </w:r>
          </w:p>
        </w:tc>
        <w:tc>
          <w:tcPr>
            <w:tcW w:w="6127" w:type="dxa"/>
            <w:gridSpan w:val="2"/>
            <w:tcBorders>
              <w:top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pBdr>
                <w:top w:val="nil"/>
                <w:left w:val="nil"/>
                <w:bottom w:val="nil"/>
                <w:right w:val="nil"/>
                <w:between w:val="nil"/>
              </w:pBdr>
              <w:tabs>
                <w:tab w:val="left" w:pos="2030"/>
              </w:tabs>
              <w:spacing w:before="0" w:after="0"/>
              <w:ind w:firstLine="0"/>
              <w:jc w:val="left"/>
            </w:pPr>
            <w:proofErr w:type="gramStart"/>
            <w:r w:rsidRPr="001E5CD4">
              <w:t>Qual(</w:t>
            </w:r>
            <w:proofErr w:type="spellStart"/>
            <w:proofErr w:type="gramEnd"/>
            <w:r w:rsidRPr="001E5CD4">
              <w:t>is</w:t>
            </w:r>
            <w:proofErr w:type="spellEnd"/>
            <w:r w:rsidRPr="001E5CD4">
              <w:t xml:space="preserve">)?- Laboratório de Eletroeletrônica </w:t>
            </w:r>
          </w:p>
        </w:tc>
      </w:tr>
      <w:tr w:rsidR="00FB4C70" w:rsidRPr="001E5CD4" w:rsidTr="00FB4C70">
        <w:trPr>
          <w:jc w:val="center"/>
        </w:trPr>
        <w:tc>
          <w:tcPr>
            <w:tcW w:w="9241" w:type="dxa"/>
            <w:gridSpan w:val="3"/>
            <w:tcBorders>
              <w:left w:val="single" w:sz="4" w:space="0" w:color="000000"/>
              <w:bottom w:val="single" w:sz="4" w:space="0" w:color="000000"/>
            </w:tcBorders>
            <w:shd w:val="clear" w:color="auto" w:fill="auto"/>
            <w:vAlign w:val="center"/>
          </w:tcPr>
          <w:p w:rsidR="00FB4C70" w:rsidRPr="0057679E" w:rsidRDefault="00FB4C70" w:rsidP="00C37A8B">
            <w:pPr>
              <w:pStyle w:val="PargrafodaLista"/>
              <w:widowControl w:val="0"/>
              <w:numPr>
                <w:ilvl w:val="0"/>
                <w:numId w:val="68"/>
              </w:numPr>
              <w:pBdr>
                <w:top w:val="nil"/>
                <w:left w:val="nil"/>
                <w:bottom w:val="nil"/>
                <w:right w:val="nil"/>
                <w:between w:val="nil"/>
              </w:pBdr>
              <w:spacing w:before="0" w:after="0"/>
              <w:jc w:val="left"/>
              <w:rPr>
                <w:b/>
              </w:rPr>
            </w:pPr>
            <w:r w:rsidRPr="0057679E">
              <w:rPr>
                <w:b/>
              </w:rPr>
              <w:t>EMENTA</w:t>
            </w:r>
          </w:p>
          <w:p w:rsidR="00FB4C70" w:rsidRPr="001E5CD4" w:rsidRDefault="00FB4C70" w:rsidP="00FB4C70">
            <w:pPr>
              <w:widowControl w:val="0"/>
              <w:pBdr>
                <w:top w:val="nil"/>
                <w:left w:val="nil"/>
                <w:bottom w:val="nil"/>
                <w:right w:val="nil"/>
                <w:between w:val="nil"/>
              </w:pBdr>
              <w:spacing w:before="0" w:after="0"/>
              <w:ind w:firstLine="0"/>
            </w:pPr>
            <w:r w:rsidRPr="001E5CD4">
              <w:t>A disciplina visa o desenvolvimento conceitual relacionados a área da Física, ressaltando conhecimentos científicos e tecnológicos contextualizados ao cotidiano do aluno. O desenvolvimento da disciplina ocorre com base em práticas que possibilitem um desenvolvimento teórico-experimental dos fundamentos de mecânica alicerçados ao contexto histórico no qual foram desenvolvidos.</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tcBorders>
            <w:shd w:val="clear" w:color="auto" w:fill="auto"/>
            <w:vAlign w:val="center"/>
          </w:tcPr>
          <w:p w:rsidR="00FB4C70" w:rsidRPr="0057679E" w:rsidRDefault="00FB4C70" w:rsidP="00C37A8B">
            <w:pPr>
              <w:pStyle w:val="PargrafodaLista"/>
              <w:widowControl w:val="0"/>
              <w:numPr>
                <w:ilvl w:val="0"/>
                <w:numId w:val="68"/>
              </w:numPr>
              <w:pBdr>
                <w:top w:val="nil"/>
                <w:left w:val="nil"/>
                <w:bottom w:val="nil"/>
                <w:right w:val="nil"/>
                <w:between w:val="nil"/>
              </w:pBdr>
              <w:tabs>
                <w:tab w:val="left" w:pos="284"/>
              </w:tabs>
              <w:spacing w:before="0" w:after="0"/>
              <w:jc w:val="left"/>
              <w:rPr>
                <w:b/>
              </w:rPr>
            </w:pPr>
            <w:r w:rsidRPr="0057679E">
              <w:rPr>
                <w:b/>
              </w:rPr>
              <w:t>OBJETIVOS</w:t>
            </w:r>
          </w:p>
          <w:p w:rsidR="00FB4C70" w:rsidRPr="001E5CD4" w:rsidRDefault="00FB4C70" w:rsidP="009A32A2">
            <w:pPr>
              <w:pStyle w:val="Objetivos"/>
            </w:pPr>
            <w:r w:rsidRPr="001E5CD4">
              <w:t>Reconhecer a importância da Física na interpretação de fenômenos naturais, empregando modelos que fazem uso da linguagem algébrica e gráfica;</w:t>
            </w:r>
          </w:p>
          <w:p w:rsidR="00FB4C70" w:rsidRPr="001E5CD4" w:rsidRDefault="00FB4C70" w:rsidP="009A32A2">
            <w:pPr>
              <w:pStyle w:val="Objetivos"/>
            </w:pPr>
            <w:r w:rsidRPr="001E5CD4">
              <w:t>Distinguir grandezas vetoriais e escalares, compreendendo suas dimensões, unidades e formas de representá-las;</w:t>
            </w:r>
          </w:p>
          <w:p w:rsidR="00FB4C70" w:rsidRPr="001E5CD4" w:rsidRDefault="00FB4C70" w:rsidP="009A32A2">
            <w:pPr>
              <w:pStyle w:val="Objetivos"/>
            </w:pPr>
            <w:r w:rsidRPr="001E5CD4">
              <w:t>Relacionar aceleração e força resultante em movimentos do dia-a-dia, identificando os diversos tipos de forças atuantes em objetos, envolvendo situações estáticas e dinâmicas;</w:t>
            </w:r>
          </w:p>
          <w:p w:rsidR="00FB4C70" w:rsidRPr="001E5CD4" w:rsidRDefault="00FB4C70" w:rsidP="009A32A2">
            <w:pPr>
              <w:pStyle w:val="Objetivos"/>
            </w:pPr>
            <w:r w:rsidRPr="001E5CD4">
              <w:t>Aplicar o princípio da inércia e a lei da ação e reação na interpretação de situações práticas do cotidiano;</w:t>
            </w:r>
          </w:p>
          <w:p w:rsidR="00FB4C70" w:rsidRPr="001E5CD4" w:rsidRDefault="00FB4C70" w:rsidP="009A32A2">
            <w:pPr>
              <w:pStyle w:val="Objetivos"/>
            </w:pPr>
            <w:r w:rsidRPr="001E5CD4">
              <w:t>Relacionar o trabalho de uma força com o teorema da energia cinética, em situações do cotidiano, utilizando representações esquemáticas, bem com o princípio de conservação da energia mecânica para prever o movimento dos objetos;</w:t>
            </w:r>
          </w:p>
          <w:p w:rsidR="00FB4C70" w:rsidRPr="001E5CD4" w:rsidRDefault="00FB4C70" w:rsidP="009A32A2">
            <w:pPr>
              <w:pStyle w:val="Objetivos"/>
            </w:pPr>
            <w:r w:rsidRPr="001E5CD4">
              <w:lastRenderedPageBreak/>
              <w:t>Utilizar os conceitos de potência e rendimento no consumo de energia e desempenho de equipamentos eletrônicos;</w:t>
            </w:r>
          </w:p>
          <w:p w:rsidR="00FB4C70" w:rsidRPr="001E5CD4" w:rsidRDefault="00FB4C70" w:rsidP="009A32A2">
            <w:pPr>
              <w:pStyle w:val="Objetivos"/>
            </w:pPr>
            <w:r w:rsidRPr="001E5CD4">
              <w:t>Entender a relação entre massa e gravidade e o movimento dos planetas.</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tcBorders>
            <w:shd w:val="clear" w:color="auto" w:fill="auto"/>
            <w:vAlign w:val="center"/>
          </w:tcPr>
          <w:p w:rsidR="00FB4C70" w:rsidRPr="0057679E" w:rsidRDefault="00FB4C70" w:rsidP="00C37A8B">
            <w:pPr>
              <w:pStyle w:val="PargrafodaLista"/>
              <w:widowControl w:val="0"/>
              <w:numPr>
                <w:ilvl w:val="0"/>
                <w:numId w:val="68"/>
              </w:numPr>
              <w:pBdr>
                <w:top w:val="nil"/>
                <w:left w:val="nil"/>
                <w:bottom w:val="nil"/>
                <w:right w:val="nil"/>
                <w:between w:val="nil"/>
              </w:pBdr>
              <w:spacing w:before="0" w:after="0"/>
              <w:rPr>
                <w:b/>
              </w:rPr>
            </w:pPr>
            <w:r w:rsidRPr="0057679E">
              <w:rPr>
                <w:b/>
              </w:rPr>
              <w:lastRenderedPageBreak/>
              <w:t>CONTEÚDO PROGRAMÁTICO</w:t>
            </w:r>
          </w:p>
          <w:p w:rsidR="00FB4C70" w:rsidRPr="001E5CD4" w:rsidRDefault="00FB4C70" w:rsidP="00C37A8B">
            <w:pPr>
              <w:widowControl w:val="0"/>
              <w:numPr>
                <w:ilvl w:val="1"/>
                <w:numId w:val="36"/>
              </w:numPr>
              <w:pBdr>
                <w:top w:val="nil"/>
                <w:left w:val="nil"/>
                <w:bottom w:val="nil"/>
                <w:right w:val="nil"/>
                <w:between w:val="nil"/>
              </w:pBdr>
              <w:spacing w:before="0" w:after="0"/>
            </w:pPr>
            <w:r w:rsidRPr="001E5CD4">
              <w:t>Introdução a Física:</w:t>
            </w:r>
          </w:p>
          <w:p w:rsidR="00FB4C70" w:rsidRPr="001E5CD4" w:rsidRDefault="00FB4C70" w:rsidP="00C37A8B">
            <w:pPr>
              <w:widowControl w:val="0"/>
              <w:numPr>
                <w:ilvl w:val="2"/>
                <w:numId w:val="36"/>
              </w:numPr>
              <w:pBdr>
                <w:top w:val="nil"/>
                <w:left w:val="nil"/>
                <w:bottom w:val="nil"/>
                <w:right w:val="nil"/>
                <w:between w:val="nil"/>
              </w:pBdr>
              <w:spacing w:before="0" w:after="0"/>
            </w:pPr>
            <w:r w:rsidRPr="001E5CD4">
              <w:t>Grandezas e medidas em Física;</w:t>
            </w:r>
          </w:p>
          <w:p w:rsidR="00FB4C70" w:rsidRPr="001E5CD4" w:rsidRDefault="00FB4C70" w:rsidP="00C37A8B">
            <w:pPr>
              <w:widowControl w:val="0"/>
              <w:numPr>
                <w:ilvl w:val="2"/>
                <w:numId w:val="36"/>
              </w:numPr>
              <w:pBdr>
                <w:top w:val="nil"/>
                <w:left w:val="nil"/>
                <w:bottom w:val="nil"/>
                <w:right w:val="nil"/>
                <w:between w:val="nil"/>
              </w:pBdr>
              <w:spacing w:before="0" w:after="0"/>
            </w:pPr>
            <w:r w:rsidRPr="001E5CD4">
              <w:t>Sistemas de unidades;</w:t>
            </w:r>
          </w:p>
          <w:p w:rsidR="00FB4C70" w:rsidRPr="001E5CD4" w:rsidRDefault="00FB4C70" w:rsidP="00C37A8B">
            <w:pPr>
              <w:widowControl w:val="0"/>
              <w:numPr>
                <w:ilvl w:val="2"/>
                <w:numId w:val="36"/>
              </w:numPr>
              <w:pBdr>
                <w:top w:val="nil"/>
                <w:left w:val="nil"/>
                <w:bottom w:val="nil"/>
                <w:right w:val="nil"/>
                <w:between w:val="nil"/>
              </w:pBdr>
              <w:spacing w:before="0" w:after="0"/>
            </w:pPr>
            <w:r w:rsidRPr="001E5CD4">
              <w:t>Instrumentos de medidas;</w:t>
            </w:r>
          </w:p>
          <w:p w:rsidR="00FB4C70" w:rsidRPr="001E5CD4" w:rsidRDefault="00FB4C70" w:rsidP="00C37A8B">
            <w:pPr>
              <w:widowControl w:val="0"/>
              <w:numPr>
                <w:ilvl w:val="2"/>
                <w:numId w:val="36"/>
              </w:numPr>
              <w:pBdr>
                <w:top w:val="nil"/>
                <w:left w:val="nil"/>
                <w:bottom w:val="nil"/>
                <w:right w:val="nil"/>
                <w:between w:val="nil"/>
              </w:pBdr>
              <w:spacing w:before="0" w:after="0"/>
            </w:pPr>
            <w:r w:rsidRPr="001E5CD4">
              <w:t>Limitações das medidas;</w:t>
            </w:r>
          </w:p>
          <w:p w:rsidR="00FB4C70" w:rsidRPr="001E5CD4" w:rsidRDefault="00FB4C70" w:rsidP="00C37A8B">
            <w:pPr>
              <w:widowControl w:val="0"/>
              <w:numPr>
                <w:ilvl w:val="1"/>
                <w:numId w:val="36"/>
              </w:numPr>
              <w:pBdr>
                <w:top w:val="nil"/>
                <w:left w:val="nil"/>
                <w:bottom w:val="nil"/>
                <w:right w:val="nil"/>
                <w:between w:val="nil"/>
              </w:pBdr>
              <w:spacing w:before="0" w:after="0"/>
            </w:pPr>
            <w:r w:rsidRPr="001E5CD4">
              <w:t>Cinemática escalar:</w:t>
            </w:r>
          </w:p>
          <w:p w:rsidR="00FB4C70" w:rsidRPr="001E5CD4" w:rsidRDefault="00FB4C70" w:rsidP="00C37A8B">
            <w:pPr>
              <w:widowControl w:val="0"/>
              <w:numPr>
                <w:ilvl w:val="2"/>
                <w:numId w:val="36"/>
              </w:numPr>
              <w:pBdr>
                <w:top w:val="nil"/>
                <w:left w:val="nil"/>
                <w:bottom w:val="nil"/>
                <w:right w:val="nil"/>
                <w:between w:val="nil"/>
              </w:pBdr>
              <w:spacing w:before="0" w:after="0"/>
            </w:pPr>
            <w:r w:rsidRPr="001E5CD4">
              <w:t>Espaço, tempo e referencial;</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Velocidade</w:t>
            </w:r>
            <w:proofErr w:type="gramStart"/>
            <w:r w:rsidRPr="001E5CD4">
              <w:t xml:space="preserve">  </w:t>
            </w:r>
            <w:proofErr w:type="gramEnd"/>
            <w:r w:rsidRPr="001E5CD4">
              <w:t>e aceleração média;</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Movimento retilíneo uniforme (MRU);</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Movimento retilíneo</w:t>
            </w:r>
            <w:proofErr w:type="gramStart"/>
            <w:r w:rsidRPr="001E5CD4">
              <w:t xml:space="preserve">  </w:t>
            </w:r>
            <w:proofErr w:type="gramEnd"/>
            <w:r w:rsidRPr="001E5CD4">
              <w:t>uniformemente variado (MRUV);</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Lançamento vertical e queda livre;</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Gráficos do MU e MUV;</w:t>
            </w:r>
          </w:p>
          <w:p w:rsidR="00FB4C70" w:rsidRPr="001E5CD4" w:rsidRDefault="00FB4C70" w:rsidP="00C37A8B">
            <w:pPr>
              <w:widowControl w:val="0"/>
              <w:numPr>
                <w:ilvl w:val="1"/>
                <w:numId w:val="36"/>
              </w:numPr>
              <w:pBdr>
                <w:top w:val="nil"/>
                <w:left w:val="nil"/>
                <w:bottom w:val="nil"/>
                <w:right w:val="nil"/>
                <w:between w:val="nil"/>
              </w:pBdr>
              <w:tabs>
                <w:tab w:val="left" w:pos="436"/>
                <w:tab w:val="left" w:pos="437"/>
              </w:tabs>
              <w:spacing w:before="0" w:after="0"/>
            </w:pPr>
            <w:r w:rsidRPr="001E5CD4">
              <w:t>Cinemática vetorial:</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Vetores;</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Velocidade e aceleração vetorial;</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Lançamento horizontal e oblíquo;</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Movimento circular (MC);</w:t>
            </w:r>
          </w:p>
          <w:p w:rsidR="00FB4C70" w:rsidRPr="001E5CD4" w:rsidRDefault="00FB4C70" w:rsidP="00C37A8B">
            <w:pPr>
              <w:widowControl w:val="0"/>
              <w:numPr>
                <w:ilvl w:val="1"/>
                <w:numId w:val="36"/>
              </w:numPr>
              <w:pBdr>
                <w:top w:val="nil"/>
                <w:left w:val="nil"/>
                <w:bottom w:val="nil"/>
                <w:right w:val="nil"/>
                <w:between w:val="nil"/>
              </w:pBdr>
              <w:tabs>
                <w:tab w:val="left" w:pos="436"/>
                <w:tab w:val="left" w:pos="437"/>
              </w:tabs>
              <w:spacing w:before="0" w:after="0"/>
            </w:pPr>
            <w:r w:rsidRPr="001E5CD4">
              <w:t>Dinâmica:</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Leis de Newton;</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Forças e diagrama de corpo livre;</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Aplicações das leis de Newton;</w:t>
            </w:r>
          </w:p>
          <w:p w:rsidR="00FB4C70" w:rsidRPr="001E5CD4" w:rsidRDefault="00FB4C70" w:rsidP="00C37A8B">
            <w:pPr>
              <w:widowControl w:val="0"/>
              <w:numPr>
                <w:ilvl w:val="1"/>
                <w:numId w:val="36"/>
              </w:numPr>
              <w:pBdr>
                <w:top w:val="nil"/>
                <w:left w:val="nil"/>
                <w:bottom w:val="nil"/>
                <w:right w:val="nil"/>
                <w:between w:val="nil"/>
              </w:pBdr>
              <w:tabs>
                <w:tab w:val="left" w:pos="436"/>
                <w:tab w:val="left" w:pos="437"/>
              </w:tabs>
              <w:spacing w:before="0" w:after="0"/>
            </w:pPr>
            <w:r w:rsidRPr="001E5CD4">
              <w:t>Trabalho e energia:</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Trabalho de uma força;</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Teorema do trabalho – energia cinética e trabalho – energia potencial;</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Conservação de energia</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lastRenderedPageBreak/>
              <w:t>Potência e rendimento;</w:t>
            </w:r>
          </w:p>
          <w:p w:rsidR="00FB4C70" w:rsidRPr="001E5CD4" w:rsidRDefault="00FB4C70" w:rsidP="00C37A8B">
            <w:pPr>
              <w:widowControl w:val="0"/>
              <w:numPr>
                <w:ilvl w:val="2"/>
                <w:numId w:val="36"/>
              </w:numPr>
              <w:pBdr>
                <w:top w:val="nil"/>
                <w:left w:val="nil"/>
                <w:bottom w:val="nil"/>
                <w:right w:val="nil"/>
                <w:between w:val="nil"/>
              </w:pBdr>
              <w:tabs>
                <w:tab w:val="left" w:pos="764"/>
              </w:tabs>
              <w:spacing w:before="0" w:after="0"/>
            </w:pPr>
            <w:r w:rsidRPr="001E5CD4">
              <w:t>Impulso e quantidade de movimento linear;</w:t>
            </w:r>
          </w:p>
          <w:p w:rsidR="00FB4C70" w:rsidRPr="001E5CD4" w:rsidRDefault="00FB4C70" w:rsidP="00C37A8B">
            <w:pPr>
              <w:widowControl w:val="0"/>
              <w:numPr>
                <w:ilvl w:val="1"/>
                <w:numId w:val="36"/>
              </w:numPr>
              <w:pBdr>
                <w:top w:val="nil"/>
                <w:left w:val="nil"/>
                <w:bottom w:val="nil"/>
                <w:right w:val="nil"/>
                <w:between w:val="nil"/>
              </w:pBdr>
              <w:tabs>
                <w:tab w:val="left" w:pos="436"/>
                <w:tab w:val="left" w:pos="437"/>
              </w:tabs>
              <w:spacing w:before="0" w:after="0"/>
            </w:pPr>
            <w:r w:rsidRPr="001E5CD4">
              <w:t>Lei da gravitação universal e leis de Kepler;</w:t>
            </w:r>
          </w:p>
          <w:p w:rsidR="00FB4C70" w:rsidRPr="001E5CD4" w:rsidRDefault="00FB4C70" w:rsidP="00C37A8B">
            <w:pPr>
              <w:widowControl w:val="0"/>
              <w:numPr>
                <w:ilvl w:val="1"/>
                <w:numId w:val="36"/>
              </w:numPr>
              <w:pBdr>
                <w:top w:val="nil"/>
                <w:left w:val="nil"/>
                <w:bottom w:val="nil"/>
                <w:right w:val="nil"/>
                <w:between w:val="nil"/>
              </w:pBdr>
              <w:tabs>
                <w:tab w:val="left" w:pos="764"/>
              </w:tabs>
              <w:spacing w:before="0" w:after="0"/>
            </w:pPr>
            <w:r w:rsidRPr="001E5CD4">
              <w:t>Tópicos da teoria da relatividade especial</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57679E" w:rsidRDefault="00FB4C70" w:rsidP="00C37A8B">
            <w:pPr>
              <w:pStyle w:val="PargrafodaLista"/>
              <w:widowControl w:val="0"/>
              <w:numPr>
                <w:ilvl w:val="0"/>
                <w:numId w:val="68"/>
              </w:numPr>
              <w:pBdr>
                <w:top w:val="nil"/>
                <w:left w:val="nil"/>
                <w:bottom w:val="nil"/>
                <w:right w:val="nil"/>
                <w:between w:val="nil"/>
              </w:pBdr>
              <w:spacing w:before="0" w:after="0"/>
              <w:rPr>
                <w:b/>
              </w:rPr>
            </w:pPr>
            <w:r w:rsidRPr="0057679E">
              <w:rPr>
                <w:b/>
              </w:rPr>
              <w:lastRenderedPageBreak/>
              <w:t>BIBLIOGRAFIA BÁSICA</w:t>
            </w:r>
          </w:p>
          <w:p w:rsidR="00FB4C70" w:rsidRPr="001E5CD4" w:rsidRDefault="00FB4C70" w:rsidP="00FB4C70">
            <w:pPr>
              <w:widowControl w:val="0"/>
              <w:pBdr>
                <w:top w:val="nil"/>
                <w:left w:val="nil"/>
                <w:bottom w:val="nil"/>
                <w:right w:val="nil"/>
                <w:between w:val="nil"/>
              </w:pBdr>
              <w:spacing w:before="0" w:after="0"/>
              <w:ind w:firstLine="0"/>
            </w:pPr>
            <w:r w:rsidRPr="001E5CD4">
              <w:t xml:space="preserve">BARRETO FILHO, B.; SILVA, C. X. </w:t>
            </w:r>
            <w:r w:rsidRPr="001E5CD4">
              <w:rPr>
                <w:b/>
              </w:rPr>
              <w:t xml:space="preserve">Física aula por aula. </w:t>
            </w:r>
            <w:r w:rsidRPr="001E5CD4">
              <w:t>v. 1, 2 e 3. São Paulo: Editora FTD, 2011.</w:t>
            </w:r>
          </w:p>
        </w:tc>
      </w:tr>
      <w:tr w:rsidR="00FB4C70" w:rsidRPr="001E5CD4" w:rsidTr="00FB4C70">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57679E" w:rsidRDefault="00FB4C70" w:rsidP="00C37A8B">
            <w:pPr>
              <w:pStyle w:val="PargrafodaLista"/>
              <w:numPr>
                <w:ilvl w:val="0"/>
                <w:numId w:val="68"/>
              </w:numPr>
              <w:pBdr>
                <w:top w:val="nil"/>
                <w:left w:val="nil"/>
                <w:bottom w:val="nil"/>
                <w:right w:val="nil"/>
                <w:between w:val="nil"/>
              </w:pBdr>
              <w:spacing w:before="0" w:after="0"/>
              <w:rPr>
                <w:b/>
              </w:rPr>
            </w:pPr>
            <w:r w:rsidRPr="0057679E">
              <w:rPr>
                <w:b/>
              </w:rPr>
              <w:t>BIBLIOGRAFIA COMPLEMENTAR</w:t>
            </w:r>
          </w:p>
          <w:p w:rsidR="00FB4C70" w:rsidRPr="001E5CD4" w:rsidRDefault="00FB4C70" w:rsidP="00FB4C70">
            <w:pPr>
              <w:spacing w:before="0" w:after="0"/>
              <w:ind w:firstLine="0"/>
            </w:pPr>
            <w:r w:rsidRPr="001E5CD4">
              <w:t xml:space="preserve">GONÇALVES FILHO, A.; TOSCANO, C. </w:t>
            </w:r>
            <w:r w:rsidRPr="001E5CD4">
              <w:rPr>
                <w:b/>
              </w:rPr>
              <w:t>Física e realidade</w:t>
            </w:r>
            <w:r w:rsidRPr="001E5CD4">
              <w:t>. v. 1, 2 e 3. São Paulo: Editora Scipione. 2011.</w:t>
            </w:r>
          </w:p>
          <w:p w:rsidR="00FB4C70" w:rsidRPr="001E5CD4" w:rsidRDefault="00FB4C70" w:rsidP="00FB4C70">
            <w:pPr>
              <w:spacing w:before="0" w:after="0"/>
              <w:ind w:firstLine="0"/>
            </w:pPr>
          </w:p>
          <w:p w:rsidR="00FB4C70" w:rsidRPr="001E5CD4" w:rsidRDefault="00FB4C70" w:rsidP="00FB4C70">
            <w:pPr>
              <w:spacing w:before="0" w:after="0"/>
              <w:ind w:firstLine="0"/>
            </w:pPr>
            <w:r w:rsidRPr="001E5CD4">
              <w:t xml:space="preserve">MÁXIMO, A.; ALVARENGA, B. </w:t>
            </w:r>
            <w:r w:rsidRPr="001E5CD4">
              <w:rPr>
                <w:b/>
              </w:rPr>
              <w:t>Curso de Física</w:t>
            </w:r>
            <w:r w:rsidRPr="001E5CD4">
              <w:t xml:space="preserve">, v. 1, 2 e 3. São Paulo: Scipione. 2000.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RAMALHO JUNIOR, F.; FERRARO, N. G.; SOARES, G. A. </w:t>
            </w:r>
            <w:r w:rsidRPr="001E5CD4">
              <w:rPr>
                <w:b/>
              </w:rPr>
              <w:t>Os Fundamentos da Física</w:t>
            </w:r>
            <w:r w:rsidRPr="001E5CD4">
              <w:t>. 10ª ed. São Paulo: Moderna. 2012.</w:t>
            </w:r>
          </w:p>
        </w:tc>
      </w:tr>
    </w:tbl>
    <w:p w:rsidR="00FB4C70" w:rsidRPr="001E5CD4" w:rsidRDefault="00FB4C70" w:rsidP="00FB4C70">
      <w:pPr>
        <w:spacing w:before="0" w:after="0"/>
      </w:pPr>
    </w:p>
    <w:p w:rsidR="00FB4C70" w:rsidRPr="001E5CD4" w:rsidRDefault="00FB4C70" w:rsidP="00FB4C70">
      <w:pPr>
        <w:widowControl w:val="0"/>
        <w:pBdr>
          <w:top w:val="nil"/>
          <w:left w:val="nil"/>
          <w:bottom w:val="nil"/>
          <w:right w:val="nil"/>
          <w:between w:val="nil"/>
        </w:pBdr>
        <w:spacing w:before="0" w:after="0"/>
        <w:ind w:firstLine="0"/>
        <w:jc w:val="left"/>
        <w:sectPr w:rsidR="00FB4C70" w:rsidRPr="001E5CD4">
          <w:type w:val="continuous"/>
          <w:pgSz w:w="11906" w:h="16838"/>
          <w:pgMar w:top="1701" w:right="1134" w:bottom="1134" w:left="1701" w:header="0" w:footer="737" w:gutter="0"/>
          <w:cols w:space="720"/>
        </w:sectPr>
      </w:pPr>
      <w:r w:rsidRPr="001E5CD4">
        <w:br w:type="page"/>
      </w:r>
    </w:p>
    <w:tbl>
      <w:tblPr>
        <w:tblW w:w="9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3824"/>
      </w:tblGrid>
      <w:tr w:rsidR="00FB4C70" w:rsidRPr="001E5CD4" w:rsidTr="00FB4C70">
        <w:trPr>
          <w:jc w:val="center"/>
        </w:trPr>
        <w:tc>
          <w:tcPr>
            <w:tcW w:w="5240" w:type="dxa"/>
            <w:gridSpan w:val="2"/>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34EA7332" wp14:editId="2152066E">
                  <wp:extent cx="1407795" cy="572135"/>
                  <wp:effectExtent l="0" t="0" r="0" b="0"/>
                  <wp:docPr id="52"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5"/>
                          <a:srcRect/>
                          <a:stretch>
                            <a:fillRect/>
                          </a:stretch>
                        </pic:blipFill>
                        <pic:spPr>
                          <a:xfrm>
                            <a:off x="0" y="0"/>
                            <a:ext cx="1407795" cy="572135"/>
                          </a:xfrm>
                          <a:prstGeom prst="rect">
                            <a:avLst/>
                          </a:prstGeom>
                          <a:ln/>
                        </pic:spPr>
                      </pic:pic>
                    </a:graphicData>
                  </a:graphic>
                </wp:inline>
              </w:drawing>
            </w:r>
          </w:p>
        </w:tc>
        <w:tc>
          <w:tcPr>
            <w:tcW w:w="3824"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Câmpus</w:t>
            </w:r>
          </w:p>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SOROCABA</w:t>
            </w:r>
          </w:p>
        </w:tc>
      </w:tr>
      <w:tr w:rsidR="00FB4C70" w:rsidRPr="001E5CD4" w:rsidTr="00FB4C70">
        <w:trPr>
          <w:jc w:val="center"/>
        </w:trPr>
        <w:tc>
          <w:tcPr>
            <w:tcW w:w="9064" w:type="dxa"/>
            <w:gridSpan w:val="3"/>
            <w:tcBorders>
              <w:top w:val="single" w:sz="4" w:space="0" w:color="000000"/>
              <w:left w:val="single" w:sz="4" w:space="0" w:color="000000"/>
              <w:right w:val="single" w:sz="4" w:space="0" w:color="000000"/>
            </w:tcBorders>
            <w:shd w:val="clear" w:color="auto" w:fill="auto"/>
            <w:vAlign w:val="center"/>
          </w:tcPr>
          <w:p w:rsidR="00FB4C70" w:rsidRPr="0057679E" w:rsidRDefault="00FB4C70" w:rsidP="00C37A8B">
            <w:pPr>
              <w:pStyle w:val="PargrafodaLista"/>
              <w:widowControl w:val="0"/>
              <w:numPr>
                <w:ilvl w:val="0"/>
                <w:numId w:val="69"/>
              </w:numPr>
              <w:pBdr>
                <w:top w:val="nil"/>
                <w:left w:val="nil"/>
                <w:bottom w:val="nil"/>
                <w:right w:val="nil"/>
                <w:between w:val="nil"/>
              </w:pBdr>
              <w:spacing w:before="0" w:after="0"/>
              <w:jc w:val="left"/>
              <w:rPr>
                <w:b/>
              </w:rPr>
            </w:pPr>
            <w:r w:rsidRPr="0057679E">
              <w:rPr>
                <w:b/>
              </w:rPr>
              <w:t>IDENTIFICAÇÃO</w:t>
            </w:r>
          </w:p>
        </w:tc>
      </w:tr>
      <w:tr w:rsidR="00FB4C70" w:rsidRPr="001E5CD4" w:rsidTr="00FB4C70">
        <w:trPr>
          <w:jc w:val="center"/>
        </w:trPr>
        <w:tc>
          <w:tcPr>
            <w:tcW w:w="9064" w:type="dxa"/>
            <w:gridSpan w:val="3"/>
            <w:tcBorders>
              <w:left w:val="single" w:sz="4" w:space="0" w:color="000000"/>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Curso: TÉCNICO EM ELETROELETRÔNICA INTEGRADO AO ENSINO MÉDIO</w:t>
            </w:r>
          </w:p>
        </w:tc>
      </w:tr>
      <w:tr w:rsidR="00FB4C70" w:rsidRPr="001E5CD4" w:rsidTr="00FB4C70">
        <w:trPr>
          <w:jc w:val="center"/>
        </w:trPr>
        <w:tc>
          <w:tcPr>
            <w:tcW w:w="9064" w:type="dxa"/>
            <w:gridSpan w:val="3"/>
            <w:tcBorders>
              <w:top w:val="single" w:sz="4" w:space="0" w:color="000000"/>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Componente Curricular: </w:t>
            </w:r>
            <w:r w:rsidRPr="001E5CD4">
              <w:t>Física</w:t>
            </w:r>
          </w:p>
        </w:tc>
      </w:tr>
      <w:tr w:rsidR="00FB4C70" w:rsidRPr="001E5CD4" w:rsidTr="00FB4C70">
        <w:trPr>
          <w:jc w:val="center"/>
        </w:trPr>
        <w:tc>
          <w:tcPr>
            <w:tcW w:w="5240" w:type="dxa"/>
            <w:gridSpan w:val="2"/>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Ano: </w:t>
            </w:r>
            <w:r w:rsidRPr="001E5CD4">
              <w:t>3º</w:t>
            </w:r>
          </w:p>
        </w:tc>
        <w:tc>
          <w:tcPr>
            <w:tcW w:w="3824" w:type="dxa"/>
            <w:tcBorders>
              <w:left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Código: </w:t>
            </w:r>
            <w:r w:rsidRPr="001E5CD4">
              <w:t>FIS</w:t>
            </w:r>
          </w:p>
        </w:tc>
      </w:tr>
      <w:tr w:rsidR="00FB4C70" w:rsidRPr="001E5CD4" w:rsidTr="00FB4C70">
        <w:trPr>
          <w:jc w:val="center"/>
        </w:trPr>
        <w:tc>
          <w:tcPr>
            <w:tcW w:w="3114" w:type="dxa"/>
            <w:tcBorders>
              <w:left w:val="single" w:sz="4" w:space="0" w:color="000000"/>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 xml:space="preserve">N° de aulas semanais: </w:t>
            </w:r>
            <w:r w:rsidRPr="001E5CD4">
              <w:t>2</w:t>
            </w:r>
          </w:p>
        </w:tc>
        <w:tc>
          <w:tcPr>
            <w:tcW w:w="2126" w:type="dxa"/>
            <w:tcBorders>
              <w:bottom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3824" w:type="dxa"/>
            <w:tcBorders>
              <w:bottom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Total de horas: </w:t>
            </w:r>
            <w:r w:rsidRPr="001E5CD4">
              <w:t>67</w:t>
            </w:r>
          </w:p>
        </w:tc>
      </w:tr>
      <w:tr w:rsidR="00FB4C70" w:rsidRPr="001E5CD4" w:rsidTr="00FB4C70">
        <w:trPr>
          <w:jc w:val="center"/>
        </w:trPr>
        <w:tc>
          <w:tcPr>
            <w:tcW w:w="3114" w:type="dxa"/>
            <w:tcBorders>
              <w:top w:val="single" w:sz="4" w:space="0" w:color="000000"/>
              <w:lef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rPr>
                <w:b/>
              </w:rPr>
            </w:pPr>
            <w:r w:rsidRPr="001E5CD4">
              <w:rPr>
                <w:b/>
              </w:rPr>
              <w:t>Abordagem Metodológica:</w:t>
            </w:r>
          </w:p>
          <w:p w:rsidR="00FB4C70" w:rsidRPr="001E5CD4" w:rsidRDefault="00FB4C70" w:rsidP="00FB4C70">
            <w:pPr>
              <w:widowControl w:val="0"/>
              <w:pBdr>
                <w:top w:val="nil"/>
                <w:left w:val="nil"/>
                <w:bottom w:val="nil"/>
                <w:right w:val="nil"/>
                <w:between w:val="nil"/>
              </w:pBdr>
              <w:tabs>
                <w:tab w:val="left" w:pos="970"/>
                <w:tab w:val="left" w:pos="1682"/>
                <w:tab w:val="left" w:pos="2320"/>
              </w:tabs>
              <w:spacing w:before="0" w:after="0"/>
              <w:ind w:firstLine="0"/>
              <w:jc w:val="left"/>
            </w:pPr>
            <w:r w:rsidRPr="001E5CD4">
              <w:t xml:space="preserve">T </w:t>
            </w:r>
            <w:proofErr w:type="gramStart"/>
            <w:r w:rsidRPr="001E5CD4">
              <w:t xml:space="preserve">(   </w:t>
            </w:r>
            <w:proofErr w:type="gramEnd"/>
            <w:r w:rsidRPr="001E5CD4">
              <w:t>)</w:t>
            </w:r>
            <w:r w:rsidRPr="001E5CD4">
              <w:tab/>
              <w:t>P (  )</w:t>
            </w:r>
            <w:r w:rsidRPr="001E5CD4">
              <w:tab/>
              <w:t>T/P ( X )</w:t>
            </w:r>
          </w:p>
        </w:tc>
        <w:tc>
          <w:tcPr>
            <w:tcW w:w="5950" w:type="dxa"/>
            <w:gridSpan w:val="2"/>
            <w:tcBorders>
              <w:top w:val="single" w:sz="4" w:space="0" w:color="000000"/>
              <w:right w:val="single" w:sz="4" w:space="0" w:color="000000"/>
            </w:tcBorders>
            <w:shd w:val="clear" w:color="auto" w:fill="auto"/>
            <w:vAlign w:val="center"/>
          </w:tcPr>
          <w:p w:rsidR="00FB4C70" w:rsidRPr="001E5CD4" w:rsidRDefault="00FB4C70" w:rsidP="00FB4C70">
            <w:pPr>
              <w:widowControl w:val="0"/>
              <w:pBdr>
                <w:top w:val="nil"/>
                <w:left w:val="nil"/>
                <w:bottom w:val="nil"/>
                <w:right w:val="nil"/>
                <w:between w:val="nil"/>
              </w:pBdr>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pBdr>
                <w:top w:val="nil"/>
                <w:left w:val="nil"/>
                <w:bottom w:val="nil"/>
                <w:right w:val="nil"/>
                <w:between w:val="nil"/>
              </w:pBdr>
              <w:spacing w:before="0" w:after="0"/>
              <w:ind w:firstLine="0"/>
              <w:jc w:val="left"/>
            </w:pPr>
            <w:proofErr w:type="gramStart"/>
            <w:r w:rsidRPr="001E5CD4">
              <w:t>Qual(</w:t>
            </w:r>
            <w:proofErr w:type="spellStart"/>
            <w:proofErr w:type="gramEnd"/>
            <w:r w:rsidRPr="001E5CD4">
              <w:t>is</w:t>
            </w:r>
            <w:proofErr w:type="spellEnd"/>
            <w:r w:rsidRPr="001E5CD4">
              <w:t>)?- Laboratório de Eletroeletrônica</w:t>
            </w:r>
          </w:p>
        </w:tc>
      </w:tr>
      <w:tr w:rsidR="00FB4C70" w:rsidRPr="001E5CD4" w:rsidTr="00FB4C70">
        <w:trPr>
          <w:jc w:val="center"/>
        </w:trPr>
        <w:tc>
          <w:tcPr>
            <w:tcW w:w="9064" w:type="dxa"/>
            <w:gridSpan w:val="3"/>
            <w:tcBorders>
              <w:left w:val="single" w:sz="4" w:space="0" w:color="000000"/>
              <w:right w:val="single" w:sz="4" w:space="0" w:color="000000"/>
            </w:tcBorders>
            <w:shd w:val="clear" w:color="auto" w:fill="auto"/>
            <w:vAlign w:val="center"/>
          </w:tcPr>
          <w:p w:rsidR="00FB4C70" w:rsidRPr="0057679E" w:rsidRDefault="00FB4C70" w:rsidP="00C37A8B">
            <w:pPr>
              <w:pStyle w:val="PargrafodaLista"/>
              <w:widowControl w:val="0"/>
              <w:numPr>
                <w:ilvl w:val="0"/>
                <w:numId w:val="69"/>
              </w:numPr>
              <w:pBdr>
                <w:top w:val="nil"/>
                <w:left w:val="nil"/>
                <w:bottom w:val="nil"/>
                <w:right w:val="nil"/>
                <w:between w:val="nil"/>
              </w:pBdr>
              <w:spacing w:before="0" w:after="0"/>
              <w:jc w:val="left"/>
              <w:rPr>
                <w:b/>
              </w:rPr>
            </w:pPr>
            <w:r w:rsidRPr="0057679E">
              <w:rPr>
                <w:b/>
              </w:rPr>
              <w:t>EMENTA</w:t>
            </w:r>
          </w:p>
          <w:p w:rsidR="00FB4C70" w:rsidRPr="001E5CD4" w:rsidRDefault="00FB4C70" w:rsidP="00FB4C70">
            <w:pPr>
              <w:widowControl w:val="0"/>
              <w:pBdr>
                <w:top w:val="nil"/>
                <w:left w:val="nil"/>
                <w:bottom w:val="nil"/>
                <w:right w:val="nil"/>
                <w:between w:val="nil"/>
              </w:pBdr>
              <w:spacing w:before="0" w:after="0"/>
              <w:ind w:firstLine="0"/>
            </w:pPr>
            <w:r w:rsidRPr="001E5CD4">
              <w:t>A disciplina conceitua e aplica a física ao cotidiano. Busca compreender a ciência como atividade humana contextualizada e como elemento de interpretação e intervenção no mundo. O desenvolvimento da disciplina ocorre com base em práticas que possibilitem um desenvolvimento teórico-experimental dos fundamentos da física alicerçados ao contexto histórico no qual foram desenvolvidos.</w:t>
            </w:r>
          </w:p>
        </w:tc>
      </w:tr>
      <w:tr w:rsidR="00FB4C70" w:rsidRPr="001E5CD4" w:rsidTr="00FB4C70">
        <w:trPr>
          <w:jc w:val="center"/>
        </w:trPr>
        <w:tc>
          <w:tcPr>
            <w:tcW w:w="9064" w:type="dxa"/>
            <w:gridSpan w:val="3"/>
            <w:tcBorders>
              <w:left w:val="single" w:sz="4" w:space="0" w:color="000000"/>
              <w:right w:val="single" w:sz="4" w:space="0" w:color="000000"/>
            </w:tcBorders>
            <w:shd w:val="clear" w:color="auto" w:fill="auto"/>
            <w:vAlign w:val="center"/>
          </w:tcPr>
          <w:p w:rsidR="00FB4C70" w:rsidRPr="0057679E" w:rsidRDefault="00FB4C70" w:rsidP="00C37A8B">
            <w:pPr>
              <w:pStyle w:val="PargrafodaLista"/>
              <w:widowControl w:val="0"/>
              <w:numPr>
                <w:ilvl w:val="0"/>
                <w:numId w:val="69"/>
              </w:numPr>
              <w:pBdr>
                <w:top w:val="nil"/>
                <w:left w:val="nil"/>
                <w:bottom w:val="nil"/>
                <w:right w:val="nil"/>
                <w:between w:val="nil"/>
              </w:pBdr>
              <w:tabs>
                <w:tab w:val="left" w:pos="284"/>
              </w:tabs>
              <w:spacing w:before="0" w:after="0"/>
              <w:jc w:val="left"/>
              <w:rPr>
                <w:b/>
              </w:rPr>
            </w:pPr>
            <w:r w:rsidRPr="0057679E">
              <w:rPr>
                <w:b/>
              </w:rPr>
              <w:t>OBJETIVOS</w:t>
            </w:r>
          </w:p>
          <w:p w:rsidR="00FB4C70" w:rsidRPr="001E5CD4" w:rsidRDefault="00FB4C70" w:rsidP="009A32A2">
            <w:pPr>
              <w:pStyle w:val="Objetivos"/>
            </w:pPr>
            <w:r w:rsidRPr="001E5CD4">
              <w:t>Distinguir os conceitos de calor e temperatura;</w:t>
            </w:r>
          </w:p>
          <w:p w:rsidR="00FB4C70" w:rsidRPr="001E5CD4" w:rsidRDefault="00FB4C70" w:rsidP="009A32A2">
            <w:pPr>
              <w:pStyle w:val="Objetivos"/>
            </w:pPr>
            <w:r w:rsidRPr="001E5CD4">
              <w:t>Conhecer a Lei Zero da Termodinâmica para a medição de temperatura e a possibilidade do equilíbrio térmico no sistema;</w:t>
            </w:r>
          </w:p>
          <w:p w:rsidR="00FB4C70" w:rsidRPr="001E5CD4" w:rsidRDefault="00FB4C70" w:rsidP="009A32A2">
            <w:pPr>
              <w:pStyle w:val="Objetivos"/>
            </w:pPr>
            <w:r w:rsidRPr="001E5CD4">
              <w:t xml:space="preserve">Associar temperatura ao grau de agitação das moléculas de um sistema, aplicando essa ideia na definição de diferentes escalas de temperatura (Kelvin, </w:t>
            </w:r>
            <w:proofErr w:type="spellStart"/>
            <w:r w:rsidRPr="001E5CD4">
              <w:t>Celcius</w:t>
            </w:r>
            <w:proofErr w:type="spellEnd"/>
            <w:r w:rsidRPr="001E5CD4">
              <w:t xml:space="preserve"> e Fahrenheit);</w:t>
            </w:r>
          </w:p>
          <w:p w:rsidR="00FB4C70" w:rsidRPr="001E5CD4" w:rsidRDefault="00FB4C70" w:rsidP="009A32A2">
            <w:pPr>
              <w:pStyle w:val="Objetivos"/>
            </w:pPr>
            <w:r w:rsidRPr="001E5CD4">
              <w:t>Analisar as propriedades térmicas dos materiais, como dilatação, fusão e condução de calor;</w:t>
            </w:r>
          </w:p>
          <w:p w:rsidR="00FB4C70" w:rsidRPr="001E5CD4" w:rsidRDefault="00FB4C70" w:rsidP="009A32A2">
            <w:pPr>
              <w:pStyle w:val="Objetivos"/>
            </w:pPr>
            <w:r w:rsidRPr="001E5CD4">
              <w:t>Identificar os diferentes processos de troca de calor (condução, convecção e radiação) utilizados no cotidiano;</w:t>
            </w:r>
          </w:p>
          <w:p w:rsidR="00FB4C70" w:rsidRPr="001E5CD4" w:rsidRDefault="00FB4C70" w:rsidP="009A32A2">
            <w:pPr>
              <w:pStyle w:val="Objetivos"/>
            </w:pPr>
            <w:r w:rsidRPr="001E5CD4">
              <w:t>Utilizar os conceitos de calor sensível e calor latente nos processos de aquecimento/resfriamento de corpos e suas mudanças de estado físico;</w:t>
            </w:r>
          </w:p>
          <w:p w:rsidR="00FB4C70" w:rsidRPr="001E5CD4" w:rsidRDefault="00FB4C70" w:rsidP="009A32A2">
            <w:pPr>
              <w:pStyle w:val="Objetivos"/>
            </w:pPr>
            <w:r w:rsidRPr="001E5CD4">
              <w:lastRenderedPageBreak/>
              <w:t>Compreender a importância das Leis da Termodinâmica nas situações do cotidiano;</w:t>
            </w:r>
          </w:p>
          <w:p w:rsidR="00FB4C70" w:rsidRPr="001E5CD4" w:rsidRDefault="00FB4C70" w:rsidP="000D7C92">
            <w:pPr>
              <w:pStyle w:val="Objetivos"/>
            </w:pPr>
            <w:r w:rsidRPr="001E5CD4">
              <w:t>Relacionar o princípio da propagação retilínea da luz para explicar a formação de sombras, eclipses, fases da lua e situações do cotidiano;</w:t>
            </w:r>
          </w:p>
          <w:p w:rsidR="00FB4C70" w:rsidRPr="001E5CD4" w:rsidRDefault="00FB4C70" w:rsidP="000D7C92">
            <w:pPr>
              <w:pStyle w:val="Objetivos"/>
            </w:pPr>
            <w:r w:rsidRPr="001E5CD4">
              <w:t>Empregar os conceitos de feixe de luz para a formação de imagens em espelhos e lentes, representando graficamente e algebricamente;</w:t>
            </w:r>
          </w:p>
          <w:p w:rsidR="00FB4C70" w:rsidRPr="001E5CD4" w:rsidRDefault="00FB4C70" w:rsidP="009A32A2">
            <w:pPr>
              <w:pStyle w:val="Objetivos"/>
            </w:pPr>
            <w:r w:rsidRPr="001E5CD4">
              <w:t>Aplicar o conceito de reflexão e refração da luz no funcionamento de fibras ópticas, relacionando a variação da velocidade da luz com a frequência, em meios transparentes e homogêneos;</w:t>
            </w:r>
          </w:p>
          <w:p w:rsidR="00FB4C70" w:rsidRPr="001E5CD4" w:rsidRDefault="00FB4C70" w:rsidP="009A32A2">
            <w:pPr>
              <w:pStyle w:val="Objetivos"/>
            </w:pPr>
            <w:r w:rsidRPr="001E5CD4">
              <w:t>Utilizar o processo de formação de imagens formadas para a compreensão do funcionamento de instrumentos ópticos do cotidiano, bem como explicar o funcionamento do olho humano, defeitos visuais e suas correções através de óculos.</w:t>
            </w:r>
          </w:p>
        </w:tc>
      </w:tr>
      <w:tr w:rsidR="00FB4C70" w:rsidRPr="001E5CD4" w:rsidTr="00FB4C70">
        <w:trPr>
          <w:jc w:val="center"/>
        </w:trPr>
        <w:tc>
          <w:tcPr>
            <w:tcW w:w="9064" w:type="dxa"/>
            <w:gridSpan w:val="3"/>
            <w:tcBorders>
              <w:left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40"/>
              </w:numPr>
              <w:pBdr>
                <w:top w:val="nil"/>
                <w:left w:val="nil"/>
                <w:bottom w:val="nil"/>
                <w:right w:val="nil"/>
                <w:between w:val="nil"/>
              </w:pBdr>
              <w:spacing w:before="0" w:after="0"/>
            </w:pPr>
            <w:r w:rsidRPr="00C44B7E">
              <w:rPr>
                <w:b/>
              </w:rPr>
              <w:lastRenderedPageBreak/>
              <w:t>CONTEÚDO PROGRAMÁTICO</w:t>
            </w:r>
          </w:p>
          <w:p w:rsidR="00FB4C70" w:rsidRPr="001E5CD4" w:rsidRDefault="00FB4C70" w:rsidP="00C37A8B">
            <w:pPr>
              <w:widowControl w:val="0"/>
              <w:numPr>
                <w:ilvl w:val="1"/>
                <w:numId w:val="40"/>
              </w:numPr>
              <w:pBdr>
                <w:top w:val="nil"/>
                <w:left w:val="nil"/>
                <w:bottom w:val="nil"/>
                <w:right w:val="nil"/>
                <w:between w:val="nil"/>
              </w:pBdr>
              <w:tabs>
                <w:tab w:val="left" w:pos="436"/>
                <w:tab w:val="left" w:pos="437"/>
              </w:tabs>
              <w:spacing w:before="0" w:after="0"/>
            </w:pPr>
            <w:r w:rsidRPr="001E5CD4">
              <w:t>Estática:</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Equilíbrio estático e dinâmico de ponto material e corpo extenso;</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Condições necessárias para a manutenção do equilíbrio de objetos;</w:t>
            </w:r>
          </w:p>
          <w:p w:rsidR="00FB4C70" w:rsidRPr="001E5CD4" w:rsidRDefault="00FB4C70" w:rsidP="00C37A8B">
            <w:pPr>
              <w:widowControl w:val="0"/>
              <w:numPr>
                <w:ilvl w:val="1"/>
                <w:numId w:val="40"/>
              </w:numPr>
              <w:pBdr>
                <w:top w:val="nil"/>
                <w:left w:val="nil"/>
                <w:bottom w:val="nil"/>
                <w:right w:val="nil"/>
                <w:between w:val="nil"/>
              </w:pBdr>
              <w:tabs>
                <w:tab w:val="left" w:pos="503"/>
                <w:tab w:val="left" w:pos="504"/>
              </w:tabs>
              <w:spacing w:before="0" w:after="0"/>
            </w:pPr>
            <w:r w:rsidRPr="001E5CD4">
              <w:t>Hidrostática:</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Pressão;</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 xml:space="preserve">Teorema de </w:t>
            </w:r>
            <w:proofErr w:type="spellStart"/>
            <w:r w:rsidRPr="001E5CD4">
              <w:t>Stevin</w:t>
            </w:r>
            <w:proofErr w:type="spellEnd"/>
            <w:r w:rsidRPr="001E5CD4">
              <w:t>;</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Equilíbrio de líquidos não-miscíveis;</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Princípio de Pascal;</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Princípio de Arquimedes;</w:t>
            </w:r>
          </w:p>
          <w:p w:rsidR="00FB4C70" w:rsidRPr="001E5CD4" w:rsidRDefault="00FB4C70" w:rsidP="00C37A8B">
            <w:pPr>
              <w:widowControl w:val="0"/>
              <w:numPr>
                <w:ilvl w:val="1"/>
                <w:numId w:val="40"/>
              </w:numPr>
              <w:pBdr>
                <w:top w:val="nil"/>
                <w:left w:val="nil"/>
                <w:bottom w:val="nil"/>
                <w:right w:val="nil"/>
                <w:between w:val="nil"/>
              </w:pBdr>
              <w:tabs>
                <w:tab w:val="left" w:pos="436"/>
                <w:tab w:val="left" w:pos="437"/>
              </w:tabs>
              <w:spacing w:before="0" w:after="0"/>
            </w:pPr>
            <w:r w:rsidRPr="001E5CD4">
              <w:t>Termodinâmica:</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Calor e temperatura;</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Propriedades térmicas dos materiais;</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Mudanças de fase e diagramas de fases;</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Processos de troca de calor (condução, convecção e radiação);</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Leis da termodinâmica;</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Entropia e máquinas térmicas;</w:t>
            </w:r>
          </w:p>
          <w:p w:rsidR="00FB4C70" w:rsidRPr="001E5CD4" w:rsidRDefault="00FB4C70" w:rsidP="00C37A8B">
            <w:pPr>
              <w:widowControl w:val="0"/>
              <w:numPr>
                <w:ilvl w:val="1"/>
                <w:numId w:val="40"/>
              </w:numPr>
              <w:pBdr>
                <w:top w:val="nil"/>
                <w:left w:val="nil"/>
                <w:bottom w:val="nil"/>
                <w:right w:val="nil"/>
                <w:between w:val="nil"/>
              </w:pBdr>
              <w:tabs>
                <w:tab w:val="left" w:pos="436"/>
                <w:tab w:val="left" w:pos="437"/>
              </w:tabs>
              <w:spacing w:before="0" w:after="0"/>
            </w:pPr>
            <w:r w:rsidRPr="001E5CD4">
              <w:lastRenderedPageBreak/>
              <w:t>Óptica:</w:t>
            </w:r>
          </w:p>
          <w:p w:rsidR="00FB4C70" w:rsidRPr="001E5CD4" w:rsidRDefault="00FB4C70" w:rsidP="00C37A8B">
            <w:pPr>
              <w:widowControl w:val="0"/>
              <w:numPr>
                <w:ilvl w:val="2"/>
                <w:numId w:val="40"/>
              </w:numPr>
              <w:pBdr>
                <w:top w:val="nil"/>
                <w:left w:val="nil"/>
                <w:bottom w:val="nil"/>
                <w:right w:val="nil"/>
                <w:between w:val="nil"/>
              </w:pBdr>
              <w:tabs>
                <w:tab w:val="left" w:pos="764"/>
              </w:tabs>
              <w:spacing w:before="0" w:after="0"/>
            </w:pPr>
            <w:r w:rsidRPr="001E5CD4">
              <w:t>Introdução à óptica geométrica;</w:t>
            </w:r>
          </w:p>
          <w:p w:rsidR="00FB4C70" w:rsidRPr="001E5CD4" w:rsidRDefault="00FB4C70" w:rsidP="00C37A8B">
            <w:pPr>
              <w:widowControl w:val="0"/>
              <w:numPr>
                <w:ilvl w:val="2"/>
                <w:numId w:val="40"/>
              </w:numPr>
              <w:pBdr>
                <w:top w:val="nil"/>
                <w:left w:val="nil"/>
                <w:bottom w:val="nil"/>
                <w:right w:val="nil"/>
                <w:between w:val="nil"/>
              </w:pBdr>
              <w:tabs>
                <w:tab w:val="left" w:pos="764"/>
              </w:tabs>
              <w:spacing w:before="0" w:after="0"/>
            </w:pPr>
            <w:r w:rsidRPr="001E5CD4">
              <w:t>Reflexão e refração da luz, e formação de imagens;</w:t>
            </w:r>
          </w:p>
          <w:p w:rsidR="00FB4C70" w:rsidRPr="001E5CD4" w:rsidRDefault="00FB4C70" w:rsidP="00C37A8B">
            <w:pPr>
              <w:widowControl w:val="0"/>
              <w:numPr>
                <w:ilvl w:val="2"/>
                <w:numId w:val="40"/>
              </w:numPr>
              <w:pBdr>
                <w:top w:val="nil"/>
                <w:left w:val="nil"/>
                <w:bottom w:val="nil"/>
                <w:right w:val="nil"/>
                <w:between w:val="nil"/>
              </w:pBdr>
              <w:tabs>
                <w:tab w:val="left" w:pos="764"/>
              </w:tabs>
              <w:spacing w:before="0" w:after="0"/>
            </w:pPr>
            <w:r w:rsidRPr="001E5CD4">
              <w:t>Lentes, espelhos planos e espelhos esféricos;</w:t>
            </w:r>
          </w:p>
          <w:p w:rsidR="00FB4C70" w:rsidRPr="001E5CD4" w:rsidRDefault="00FB4C70" w:rsidP="00C37A8B">
            <w:pPr>
              <w:widowControl w:val="0"/>
              <w:numPr>
                <w:ilvl w:val="2"/>
                <w:numId w:val="40"/>
              </w:numPr>
              <w:pBdr>
                <w:top w:val="nil"/>
                <w:left w:val="nil"/>
                <w:bottom w:val="nil"/>
                <w:right w:val="nil"/>
                <w:between w:val="nil"/>
              </w:pBdr>
              <w:tabs>
                <w:tab w:val="left" w:pos="764"/>
              </w:tabs>
              <w:spacing w:before="0" w:after="0"/>
            </w:pPr>
            <w:r w:rsidRPr="001E5CD4">
              <w:t>Instrumentos ópticos e fisiologia do olho humano;</w:t>
            </w:r>
          </w:p>
          <w:p w:rsidR="00FB4C70" w:rsidRPr="001E5CD4" w:rsidRDefault="00FB4C70" w:rsidP="00C37A8B">
            <w:pPr>
              <w:widowControl w:val="0"/>
              <w:numPr>
                <w:ilvl w:val="2"/>
                <w:numId w:val="40"/>
              </w:numPr>
              <w:pBdr>
                <w:top w:val="nil"/>
                <w:left w:val="nil"/>
                <w:bottom w:val="nil"/>
                <w:right w:val="nil"/>
                <w:between w:val="nil"/>
              </w:pBdr>
              <w:tabs>
                <w:tab w:val="left" w:pos="752"/>
              </w:tabs>
              <w:spacing w:before="0" w:after="0"/>
            </w:pPr>
            <w:r w:rsidRPr="001E5CD4">
              <w:t>Radiação de corpo negro;</w:t>
            </w:r>
          </w:p>
          <w:p w:rsidR="00FB4C70" w:rsidRPr="001E5CD4" w:rsidRDefault="00FB4C70" w:rsidP="00C37A8B">
            <w:pPr>
              <w:widowControl w:val="0"/>
              <w:numPr>
                <w:ilvl w:val="2"/>
                <w:numId w:val="40"/>
              </w:numPr>
              <w:pBdr>
                <w:top w:val="nil"/>
                <w:left w:val="nil"/>
                <w:bottom w:val="nil"/>
                <w:right w:val="nil"/>
                <w:between w:val="nil"/>
              </w:pBdr>
              <w:tabs>
                <w:tab w:val="left" w:pos="504"/>
              </w:tabs>
              <w:spacing w:before="0" w:after="0"/>
            </w:pPr>
            <w:r w:rsidRPr="001E5CD4">
              <w:t>Comportamento dual da luz: onda-partícula.</w:t>
            </w:r>
          </w:p>
        </w:tc>
      </w:tr>
      <w:tr w:rsidR="00FB4C70" w:rsidRPr="001E5CD4" w:rsidTr="00FB4C70">
        <w:trPr>
          <w:jc w:val="center"/>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C44B7E" w:rsidRDefault="00FB4C70" w:rsidP="00C37A8B">
            <w:pPr>
              <w:pStyle w:val="PargrafodaLista"/>
              <w:widowControl w:val="0"/>
              <w:numPr>
                <w:ilvl w:val="0"/>
                <w:numId w:val="40"/>
              </w:numPr>
              <w:pBdr>
                <w:top w:val="nil"/>
                <w:left w:val="nil"/>
                <w:bottom w:val="nil"/>
                <w:right w:val="nil"/>
                <w:between w:val="nil"/>
              </w:pBdr>
              <w:spacing w:before="0" w:after="0"/>
              <w:rPr>
                <w:b/>
              </w:rPr>
            </w:pPr>
            <w:r w:rsidRPr="00C44B7E">
              <w:rPr>
                <w:b/>
              </w:rPr>
              <w:lastRenderedPageBreak/>
              <w:t>BIBLIOGRAFIA BÁSICA</w:t>
            </w:r>
          </w:p>
          <w:p w:rsidR="00FB4C70" w:rsidRPr="001E5CD4" w:rsidRDefault="00FB4C70" w:rsidP="00FB4C70">
            <w:pPr>
              <w:pBdr>
                <w:top w:val="nil"/>
                <w:left w:val="nil"/>
                <w:bottom w:val="nil"/>
                <w:right w:val="nil"/>
                <w:between w:val="nil"/>
              </w:pBdr>
              <w:spacing w:before="0" w:after="0"/>
              <w:ind w:firstLine="0"/>
            </w:pPr>
            <w:r w:rsidRPr="001E5CD4">
              <w:t xml:space="preserve">BARRETO FILHO, B.; SILVA, C. X. </w:t>
            </w:r>
            <w:r w:rsidRPr="001E5CD4">
              <w:rPr>
                <w:b/>
              </w:rPr>
              <w:t xml:space="preserve">Física aula por aula. </w:t>
            </w:r>
            <w:r w:rsidRPr="001E5CD4">
              <w:t xml:space="preserve">v. 1, 2 e 3. São Paulo: Editora FTD, 2011. </w:t>
            </w:r>
          </w:p>
        </w:tc>
      </w:tr>
      <w:tr w:rsidR="00FB4C70" w:rsidRPr="001E5CD4" w:rsidTr="00FB4C70">
        <w:trPr>
          <w:jc w:val="center"/>
        </w:trPr>
        <w:tc>
          <w:tcPr>
            <w:tcW w:w="90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40"/>
              </w:numPr>
              <w:pBdr>
                <w:top w:val="nil"/>
                <w:left w:val="nil"/>
                <w:bottom w:val="nil"/>
                <w:right w:val="nil"/>
                <w:between w:val="nil"/>
              </w:pBdr>
              <w:spacing w:before="0" w:after="0"/>
            </w:pPr>
            <w:r w:rsidRPr="00C44B7E">
              <w:rPr>
                <w:b/>
              </w:rPr>
              <w:t>BIBLIOGRAFIA COMPLEMENTAR</w:t>
            </w:r>
          </w:p>
          <w:p w:rsidR="00FB4C70" w:rsidRPr="001E5CD4" w:rsidRDefault="00FB4C70" w:rsidP="00FB4C70">
            <w:pPr>
              <w:pBdr>
                <w:top w:val="nil"/>
                <w:left w:val="nil"/>
                <w:bottom w:val="nil"/>
                <w:right w:val="nil"/>
                <w:between w:val="nil"/>
              </w:pBdr>
              <w:spacing w:before="0" w:after="0"/>
              <w:ind w:firstLine="0"/>
            </w:pPr>
            <w:r w:rsidRPr="001E5CD4">
              <w:t xml:space="preserve">GONÇALVES FILHO, A.; TOSCANO, C. </w:t>
            </w:r>
            <w:r w:rsidRPr="001E5CD4">
              <w:rPr>
                <w:b/>
              </w:rPr>
              <w:t xml:space="preserve">Física e realidade. </w:t>
            </w:r>
            <w:r w:rsidRPr="001E5CD4">
              <w:t>v. 1, 2 e 3. São Paulo: Editora Scipione. 2011.</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MÁXIMO, A.; ALVARENGA, B. </w:t>
            </w:r>
            <w:r w:rsidRPr="001E5CD4">
              <w:rPr>
                <w:b/>
              </w:rPr>
              <w:t xml:space="preserve">Curso de Física. </w:t>
            </w:r>
            <w:r w:rsidRPr="001E5CD4">
              <w:t xml:space="preserve">v. 1, 2 e 3. São Paulo: Scipione. 2000. </w:t>
            </w:r>
          </w:p>
          <w:p w:rsidR="00FB4C70" w:rsidRPr="001E5CD4" w:rsidRDefault="00FB4C70" w:rsidP="00FB4C70">
            <w:pPr>
              <w:pBdr>
                <w:top w:val="nil"/>
                <w:left w:val="nil"/>
                <w:bottom w:val="nil"/>
                <w:right w:val="nil"/>
                <w:between w:val="nil"/>
              </w:pBdr>
              <w:spacing w:before="0" w:after="0"/>
              <w:ind w:firstLine="0"/>
            </w:pPr>
          </w:p>
          <w:p w:rsidR="00FB4C70" w:rsidRPr="001E5CD4" w:rsidRDefault="00FB4C70" w:rsidP="00FB4C70">
            <w:pPr>
              <w:pBdr>
                <w:top w:val="nil"/>
                <w:left w:val="nil"/>
                <w:bottom w:val="nil"/>
                <w:right w:val="nil"/>
                <w:between w:val="nil"/>
              </w:pBdr>
              <w:spacing w:before="0" w:after="0"/>
              <w:ind w:firstLine="0"/>
            </w:pPr>
            <w:r w:rsidRPr="001E5CD4">
              <w:t xml:space="preserve">RAMALHO JUNIOR, F.; FERRARO, N. G.; SOARES, G. A. </w:t>
            </w:r>
            <w:r w:rsidRPr="001E5CD4">
              <w:rPr>
                <w:b/>
              </w:rPr>
              <w:t>Os Fundamentos da Física</w:t>
            </w:r>
            <w:r w:rsidRPr="001E5CD4">
              <w:t>. 10ª ed. São Paulo: Editora Moderna. 2012.</w:t>
            </w:r>
          </w:p>
        </w:tc>
      </w:tr>
    </w:tbl>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spacing w:before="0" w:after="0"/>
      </w:pPr>
    </w:p>
    <w:p w:rsidR="00FB4C70" w:rsidRDefault="00FB4C70" w:rsidP="00FB4C70">
      <w:pPr>
        <w:tabs>
          <w:tab w:val="left" w:pos="5536"/>
        </w:tabs>
        <w:spacing w:before="0" w:after="0"/>
      </w:pPr>
      <w:r>
        <w:tab/>
      </w:r>
    </w:p>
    <w:p w:rsidR="00FB4C70" w:rsidRPr="001E5CD4" w:rsidRDefault="00FB4C70" w:rsidP="00FB4C70">
      <w:pPr>
        <w:tabs>
          <w:tab w:val="left" w:pos="5536"/>
        </w:tabs>
        <w:spacing w:before="0" w:after="0"/>
      </w:pPr>
    </w:p>
    <w:p w:rsidR="00FB4C70" w:rsidRPr="001E5CD4" w:rsidRDefault="00FB4C70" w:rsidP="00FB4C70">
      <w:pPr>
        <w:widowControl w:val="0"/>
        <w:pBdr>
          <w:top w:val="nil"/>
          <w:left w:val="nil"/>
          <w:bottom w:val="nil"/>
          <w:right w:val="nil"/>
          <w:between w:val="nil"/>
        </w:pBdr>
        <w:tabs>
          <w:tab w:val="left" w:pos="5536"/>
        </w:tabs>
        <w:spacing w:before="0" w:after="0"/>
        <w:ind w:firstLine="0"/>
        <w:jc w:val="left"/>
        <w:sectPr w:rsidR="00FB4C70" w:rsidRPr="001E5CD4">
          <w:type w:val="continuous"/>
          <w:pgSz w:w="11906" w:h="16838"/>
          <w:pgMar w:top="1701" w:right="1134" w:bottom="1134" w:left="1701" w:header="0" w:footer="737" w:gutter="0"/>
          <w:cols w:space="720"/>
        </w:sectPr>
      </w:pPr>
      <w:r>
        <w:lastRenderedPageBreak/>
        <w:tab/>
      </w:r>
    </w:p>
    <w:p w:rsidR="00FB4C70" w:rsidRPr="001E5CD4" w:rsidRDefault="00FB4C70" w:rsidP="00FB4C70">
      <w:pPr>
        <w:spacing w:before="0" w:after="0"/>
      </w:pPr>
    </w:p>
    <w:tbl>
      <w:tblPr>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065"/>
        <w:gridCol w:w="203"/>
        <w:gridCol w:w="4051"/>
      </w:tblGrid>
      <w:tr w:rsidR="00FB4C70" w:rsidRPr="001E5CD4" w:rsidTr="00FB4C70">
        <w:tc>
          <w:tcPr>
            <w:tcW w:w="5037" w:type="dxa"/>
            <w:gridSpan w:val="2"/>
            <w:tcBorders>
              <w:left w:val="single" w:sz="4" w:space="0" w:color="000000"/>
            </w:tcBorders>
            <w:vAlign w:val="center"/>
          </w:tcPr>
          <w:p w:rsidR="00FB4C70" w:rsidRPr="001E5CD4" w:rsidRDefault="00FB4C70" w:rsidP="00FB4C70">
            <w:pPr>
              <w:widowControl w:val="0"/>
              <w:spacing w:before="0" w:after="0"/>
              <w:ind w:firstLine="0"/>
            </w:pPr>
            <w:r w:rsidRPr="001E5CD4">
              <w:rPr>
                <w:noProof/>
              </w:rPr>
              <w:drawing>
                <wp:inline distT="0" distB="0" distL="114300" distR="114300" wp14:anchorId="58610B18" wp14:editId="1DF3844B">
                  <wp:extent cx="1407795" cy="572135"/>
                  <wp:effectExtent l="0" t="0" r="0" b="0"/>
                  <wp:docPr id="53"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33"/>
                          <a:srcRect/>
                          <a:stretch>
                            <a:fillRect/>
                          </a:stretch>
                        </pic:blipFill>
                        <pic:spPr>
                          <a:xfrm>
                            <a:off x="0" y="0"/>
                            <a:ext cx="1407795" cy="572135"/>
                          </a:xfrm>
                          <a:prstGeom prst="rect">
                            <a:avLst/>
                          </a:prstGeom>
                          <a:ln/>
                        </pic:spPr>
                      </pic:pic>
                    </a:graphicData>
                  </a:graphic>
                </wp:inline>
              </w:drawing>
            </w:r>
          </w:p>
        </w:tc>
        <w:tc>
          <w:tcPr>
            <w:tcW w:w="4254" w:type="dxa"/>
            <w:gridSpan w:val="2"/>
            <w:tcBorders>
              <w:right w:val="single" w:sz="4" w:space="0" w:color="000000"/>
            </w:tcBorders>
            <w:vAlign w:val="center"/>
          </w:tcPr>
          <w:p w:rsidR="00FB4C70" w:rsidRPr="001E5CD4" w:rsidRDefault="00FB4C70" w:rsidP="00FB4C70">
            <w:pPr>
              <w:widowControl w:val="0"/>
              <w:spacing w:before="0" w:after="0"/>
              <w:ind w:firstLine="0"/>
            </w:pPr>
            <w:r w:rsidRPr="001E5CD4">
              <w:rPr>
                <w:b/>
              </w:rPr>
              <w:t>Câmpus</w:t>
            </w:r>
          </w:p>
          <w:p w:rsidR="00FB4C70" w:rsidRPr="001E5CD4" w:rsidRDefault="00FB4C70" w:rsidP="00FB4C70">
            <w:pPr>
              <w:widowControl w:val="0"/>
              <w:spacing w:before="0" w:after="0"/>
              <w:ind w:firstLine="0"/>
            </w:pPr>
            <w:r w:rsidRPr="001E5CD4">
              <w:rPr>
                <w:b/>
              </w:rPr>
              <w:t>SOROCABA</w:t>
            </w:r>
          </w:p>
        </w:tc>
      </w:tr>
      <w:tr w:rsidR="00FB4C70" w:rsidRPr="001E5CD4" w:rsidTr="00FB4C70">
        <w:tc>
          <w:tcPr>
            <w:tcW w:w="9291" w:type="dxa"/>
            <w:gridSpan w:val="4"/>
            <w:tcBorders>
              <w:left w:val="single" w:sz="4" w:space="0" w:color="000000"/>
              <w:right w:val="single" w:sz="4" w:space="0" w:color="000000"/>
            </w:tcBorders>
            <w:vAlign w:val="center"/>
          </w:tcPr>
          <w:p w:rsidR="00FB4C70" w:rsidRPr="001E5CD4" w:rsidRDefault="00FB4C70" w:rsidP="00C37A8B">
            <w:pPr>
              <w:pStyle w:val="PargrafodaLista"/>
              <w:widowControl w:val="0"/>
              <w:numPr>
                <w:ilvl w:val="0"/>
                <w:numId w:val="70"/>
              </w:numPr>
              <w:pBdr>
                <w:top w:val="nil"/>
                <w:left w:val="nil"/>
                <w:bottom w:val="nil"/>
                <w:right w:val="nil"/>
                <w:between w:val="nil"/>
              </w:pBdr>
              <w:spacing w:before="0" w:after="0"/>
            </w:pPr>
            <w:r w:rsidRPr="00C44B7E">
              <w:rPr>
                <w:b/>
              </w:rPr>
              <w:t>IDENTIFICAÇÃO</w:t>
            </w:r>
          </w:p>
        </w:tc>
      </w:tr>
      <w:tr w:rsidR="00FB4C70" w:rsidRPr="001E5CD4" w:rsidTr="00FB4C70">
        <w:tc>
          <w:tcPr>
            <w:tcW w:w="9291" w:type="dxa"/>
            <w:gridSpan w:val="4"/>
            <w:tcBorders>
              <w:left w:val="single" w:sz="4" w:space="0" w:color="000000"/>
              <w:bottom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Curso: TÉCNICO EM ELETROELETRÔNICA INTEGRADO AO ENSINO MÉDIO</w:t>
            </w:r>
          </w:p>
        </w:tc>
      </w:tr>
      <w:tr w:rsidR="00FB4C70" w:rsidRPr="001E5CD4" w:rsidTr="00FB4C70">
        <w:tc>
          <w:tcPr>
            <w:tcW w:w="9291" w:type="dxa"/>
            <w:gridSpan w:val="4"/>
            <w:tcBorders>
              <w:top w:val="single" w:sz="4" w:space="0" w:color="000000"/>
              <w:left w:val="single" w:sz="4" w:space="0" w:color="000000"/>
              <w:right w:val="single" w:sz="4" w:space="0" w:color="000000"/>
            </w:tcBorders>
            <w:vAlign w:val="center"/>
          </w:tcPr>
          <w:p w:rsidR="00FB4C70" w:rsidRPr="001E5CD4" w:rsidRDefault="00FB4C70" w:rsidP="00DE4F0F">
            <w:r w:rsidRPr="001E5CD4">
              <w:rPr>
                <w:b/>
              </w:rPr>
              <w:t xml:space="preserve">Componente Curricular: </w:t>
            </w:r>
            <w:r w:rsidRPr="001E5CD4">
              <w:t>Química</w:t>
            </w:r>
          </w:p>
        </w:tc>
      </w:tr>
      <w:tr w:rsidR="00FB4C70" w:rsidRPr="001E5CD4" w:rsidTr="00FB4C70">
        <w:tc>
          <w:tcPr>
            <w:tcW w:w="5240" w:type="dxa"/>
            <w:gridSpan w:val="3"/>
            <w:tcBorders>
              <w:left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Ano: </w:t>
            </w:r>
            <w:r w:rsidRPr="001E5CD4">
              <w:t>1º</w:t>
            </w:r>
          </w:p>
        </w:tc>
        <w:tc>
          <w:tcPr>
            <w:tcW w:w="4051" w:type="dxa"/>
            <w:tcBorders>
              <w:left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Código: </w:t>
            </w:r>
            <w:r w:rsidRPr="001E5CD4">
              <w:t>QUI</w:t>
            </w:r>
          </w:p>
        </w:tc>
      </w:tr>
      <w:tr w:rsidR="00FB4C70" w:rsidRPr="001E5CD4" w:rsidTr="00FB4C70">
        <w:tc>
          <w:tcPr>
            <w:tcW w:w="2972" w:type="dxa"/>
            <w:tcBorders>
              <w:left w:val="single" w:sz="4" w:space="0" w:color="000000"/>
            </w:tcBorders>
            <w:vAlign w:val="center"/>
          </w:tcPr>
          <w:p w:rsidR="00FB4C70" w:rsidRPr="001E5CD4" w:rsidRDefault="00FB4C70" w:rsidP="00FB4C70">
            <w:pPr>
              <w:widowControl w:val="0"/>
              <w:spacing w:before="0" w:after="0"/>
              <w:ind w:firstLine="0"/>
            </w:pPr>
            <w:r w:rsidRPr="001E5CD4">
              <w:rPr>
                <w:b/>
              </w:rPr>
              <w:t xml:space="preserve">N° de aulas semanais: </w:t>
            </w:r>
            <w:r w:rsidRPr="001E5CD4">
              <w:t>2</w:t>
            </w:r>
          </w:p>
        </w:tc>
        <w:tc>
          <w:tcPr>
            <w:tcW w:w="2268" w:type="dxa"/>
            <w:gridSpan w:val="2"/>
            <w:vAlign w:val="center"/>
          </w:tcPr>
          <w:p w:rsidR="00FB4C70" w:rsidRPr="001E5CD4" w:rsidRDefault="00FB4C70" w:rsidP="00FB4C70">
            <w:pPr>
              <w:widowControl w:val="0"/>
              <w:spacing w:before="0" w:after="0"/>
              <w:ind w:firstLine="0"/>
            </w:pPr>
            <w:r w:rsidRPr="001E5CD4">
              <w:rPr>
                <w:b/>
              </w:rPr>
              <w:t xml:space="preserve">Total de aulas: </w:t>
            </w:r>
            <w:r w:rsidRPr="001E5CD4">
              <w:t>80</w:t>
            </w:r>
          </w:p>
        </w:tc>
        <w:tc>
          <w:tcPr>
            <w:tcW w:w="4051" w:type="dxa"/>
            <w:tcBorders>
              <w:right w:val="single" w:sz="4" w:space="0" w:color="000000"/>
            </w:tcBorders>
            <w:vAlign w:val="center"/>
          </w:tcPr>
          <w:p w:rsidR="00FB4C70" w:rsidRPr="001E5CD4" w:rsidRDefault="00FB4C70" w:rsidP="00FB4C70">
            <w:pPr>
              <w:widowControl w:val="0"/>
              <w:spacing w:before="0" w:after="0"/>
              <w:ind w:firstLine="0"/>
            </w:pPr>
            <w:r w:rsidRPr="001E5CD4">
              <w:rPr>
                <w:b/>
              </w:rPr>
              <w:t xml:space="preserve">Total de horas: </w:t>
            </w:r>
            <w:r w:rsidRPr="001E5CD4">
              <w:t>67</w:t>
            </w:r>
          </w:p>
        </w:tc>
      </w:tr>
      <w:tr w:rsidR="00FB4C70" w:rsidRPr="001E5CD4" w:rsidTr="00FB4C70">
        <w:tc>
          <w:tcPr>
            <w:tcW w:w="2972" w:type="dxa"/>
            <w:tcBorders>
              <w:left w:val="single" w:sz="4" w:space="0" w:color="000000"/>
            </w:tcBorders>
            <w:vAlign w:val="center"/>
          </w:tcPr>
          <w:p w:rsidR="00FB4C70" w:rsidRPr="001E5CD4" w:rsidRDefault="00FB4C70" w:rsidP="00FB4C70">
            <w:pPr>
              <w:widowControl w:val="0"/>
              <w:spacing w:before="0" w:after="0"/>
              <w:ind w:firstLine="0"/>
            </w:pPr>
            <w:r w:rsidRPr="001E5CD4">
              <w:rPr>
                <w:b/>
              </w:rPr>
              <w:t>Abordagem Metodológica:</w:t>
            </w:r>
          </w:p>
          <w:p w:rsidR="00FB4C70" w:rsidRPr="001E5CD4" w:rsidRDefault="00FB4C70" w:rsidP="00FB4C70">
            <w:pPr>
              <w:widowControl w:val="0"/>
              <w:tabs>
                <w:tab w:val="left" w:pos="970"/>
                <w:tab w:val="left" w:pos="1682"/>
                <w:tab w:val="left" w:pos="2320"/>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6319" w:type="dxa"/>
            <w:gridSpan w:val="3"/>
            <w:tcBorders>
              <w:right w:val="single" w:sz="4" w:space="0" w:color="000000"/>
            </w:tcBorders>
            <w:vAlign w:val="center"/>
          </w:tcPr>
          <w:p w:rsidR="00FB4C70" w:rsidRPr="001E5CD4" w:rsidRDefault="00FB4C70"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spacing w:before="0" w:after="0"/>
              <w:ind w:firstLine="0"/>
            </w:pPr>
            <w:proofErr w:type="gramStart"/>
            <w:r w:rsidRPr="001E5CD4">
              <w:t>Qual(</w:t>
            </w:r>
            <w:proofErr w:type="spellStart"/>
            <w:proofErr w:type="gramEnd"/>
            <w:r w:rsidRPr="001E5CD4">
              <w:t>is</w:t>
            </w:r>
            <w:proofErr w:type="spellEnd"/>
            <w:r w:rsidRPr="001E5CD4">
              <w:t>)?- Laboratórios de Ciências da Natureza e de Informática</w:t>
            </w:r>
          </w:p>
        </w:tc>
      </w:tr>
      <w:tr w:rsidR="00FB4C70" w:rsidRPr="001E5CD4" w:rsidTr="00FB4C70">
        <w:tc>
          <w:tcPr>
            <w:tcW w:w="9291" w:type="dxa"/>
            <w:gridSpan w:val="4"/>
            <w:tcBorders>
              <w:left w:val="single" w:sz="4" w:space="0" w:color="000000"/>
              <w:right w:val="single" w:sz="4" w:space="0" w:color="000000"/>
            </w:tcBorders>
            <w:vAlign w:val="center"/>
          </w:tcPr>
          <w:p w:rsidR="00FB4C70" w:rsidRPr="001E5CD4" w:rsidRDefault="00FB4C70" w:rsidP="00C37A8B">
            <w:pPr>
              <w:pStyle w:val="PargrafodaLista"/>
              <w:widowControl w:val="0"/>
              <w:numPr>
                <w:ilvl w:val="0"/>
                <w:numId w:val="70"/>
              </w:numPr>
              <w:pBdr>
                <w:top w:val="nil"/>
                <w:left w:val="nil"/>
                <w:bottom w:val="nil"/>
                <w:right w:val="nil"/>
                <w:between w:val="nil"/>
              </w:pBdr>
              <w:spacing w:before="0" w:after="0"/>
            </w:pPr>
            <w:r w:rsidRPr="00C44B7E">
              <w:rPr>
                <w:b/>
              </w:rPr>
              <w:t>EMENTA</w:t>
            </w:r>
          </w:p>
          <w:p w:rsidR="00FB4C70" w:rsidRPr="001E5CD4" w:rsidRDefault="00FB4C70" w:rsidP="00FB4C70">
            <w:pPr>
              <w:widowControl w:val="0"/>
              <w:pBdr>
                <w:top w:val="nil"/>
                <w:left w:val="nil"/>
                <w:bottom w:val="nil"/>
                <w:right w:val="nil"/>
                <w:between w:val="nil"/>
              </w:pBdr>
              <w:spacing w:before="0" w:after="0"/>
              <w:ind w:firstLine="0"/>
            </w:pPr>
            <w:r w:rsidRPr="001E5CD4">
              <w:rPr>
                <w:rFonts w:eastAsia="Calibri"/>
              </w:rPr>
              <w:t>O componente curricular trata dos aspectos da Química, introduzindo o tema com a história desta ciência, abordando seus desdobramentos e a importância para a sociedade. Perpassa por outros aspectos essenciais e conceituais como propriedades dos materiais, modelos sobre a constituição da matéria, classificação periódica dos elementos, ligações químicas e interações intermoleculares, funções inorgânicas e cálculos estequiométricos.</w:t>
            </w:r>
          </w:p>
          <w:p w:rsidR="00FB4C70" w:rsidRPr="001E5CD4" w:rsidRDefault="00FB4C70" w:rsidP="00FB4C70">
            <w:pPr>
              <w:widowControl w:val="0"/>
              <w:pBdr>
                <w:top w:val="nil"/>
                <w:left w:val="nil"/>
                <w:bottom w:val="nil"/>
                <w:right w:val="nil"/>
                <w:between w:val="nil"/>
              </w:pBdr>
              <w:spacing w:before="0" w:after="0"/>
              <w:ind w:firstLine="0"/>
              <w:rPr>
                <w:b/>
              </w:rPr>
            </w:pPr>
          </w:p>
        </w:tc>
      </w:tr>
      <w:tr w:rsidR="00FB4C70" w:rsidRPr="001E5CD4" w:rsidTr="00FB4C70">
        <w:tc>
          <w:tcPr>
            <w:tcW w:w="9291" w:type="dxa"/>
            <w:gridSpan w:val="4"/>
            <w:tcBorders>
              <w:left w:val="single" w:sz="4" w:space="0" w:color="000000"/>
              <w:right w:val="single" w:sz="4" w:space="0" w:color="000000"/>
            </w:tcBorders>
            <w:shd w:val="clear" w:color="auto" w:fill="auto"/>
            <w:vAlign w:val="center"/>
          </w:tcPr>
          <w:p w:rsidR="00FB4C70" w:rsidRPr="001E5CD4" w:rsidRDefault="00FB4C70" w:rsidP="00C37A8B">
            <w:pPr>
              <w:pStyle w:val="PargrafodaLista"/>
              <w:widowControl w:val="0"/>
              <w:numPr>
                <w:ilvl w:val="0"/>
                <w:numId w:val="70"/>
              </w:numPr>
              <w:pBdr>
                <w:top w:val="nil"/>
                <w:left w:val="nil"/>
                <w:bottom w:val="nil"/>
                <w:right w:val="nil"/>
                <w:between w:val="nil"/>
              </w:pBdr>
              <w:tabs>
                <w:tab w:val="left" w:pos="284"/>
                <w:tab w:val="left" w:pos="322"/>
              </w:tabs>
              <w:spacing w:before="0" w:after="0"/>
            </w:pPr>
            <w:r w:rsidRPr="00E412F2">
              <w:rPr>
                <w:b/>
              </w:rPr>
              <w:t>OBJETIVOS</w:t>
            </w:r>
          </w:p>
          <w:p w:rsidR="00FB4C70" w:rsidRPr="001E5CD4" w:rsidRDefault="00FB4C70" w:rsidP="009A32A2">
            <w:pPr>
              <w:pStyle w:val="Objetivos"/>
            </w:pPr>
            <w:r w:rsidRPr="001E5CD4">
              <w:rPr>
                <w:rFonts w:eastAsia="Calibri"/>
              </w:rPr>
              <w:t>Descrever as transformações químicas em linguagem discursivas;</w:t>
            </w:r>
          </w:p>
          <w:p w:rsidR="00FB4C70" w:rsidRPr="001E5CD4" w:rsidRDefault="00FB4C70" w:rsidP="009A32A2">
            <w:pPr>
              <w:pStyle w:val="Objetivos"/>
            </w:pPr>
            <w:r w:rsidRPr="001E5CD4">
              <w:rPr>
                <w:rFonts w:eastAsia="Calibri"/>
              </w:rPr>
              <w:t>Aplicar conhecimentos sobre a evolução dos modelos atômicos, caracterizando-os de acordo com o desenvolvimento científico tecnológico de cada período;</w:t>
            </w:r>
          </w:p>
          <w:p w:rsidR="00FB4C70" w:rsidRPr="001E5CD4" w:rsidRDefault="00FB4C70" w:rsidP="009A32A2">
            <w:pPr>
              <w:pStyle w:val="Objetivos"/>
            </w:pPr>
            <w:r w:rsidRPr="001E5CD4">
              <w:rPr>
                <w:rFonts w:eastAsia="Calibri"/>
              </w:rPr>
              <w:t>Interpretar a distribuição eletrônica em níveis e subníveis de energia e relacionar com as famílias e os períodos da Tabela Periódica;</w:t>
            </w:r>
          </w:p>
          <w:p w:rsidR="00FB4C70" w:rsidRPr="001E5CD4" w:rsidRDefault="00FB4C70" w:rsidP="009A32A2">
            <w:pPr>
              <w:pStyle w:val="Objetivos"/>
            </w:pPr>
            <w:r w:rsidRPr="001E5CD4">
              <w:rPr>
                <w:rFonts w:eastAsia="Calibri"/>
              </w:rPr>
              <w:t>Reconhecer as transformações químicas por meio de diferenças entre os seus estados iniciais e finais</w:t>
            </w:r>
            <w:r w:rsidRPr="001E5CD4">
              <w:rPr>
                <w:rFonts w:eastAsia="Calibri"/>
                <w:b/>
              </w:rPr>
              <w:t>;</w:t>
            </w:r>
          </w:p>
          <w:p w:rsidR="00FB4C70" w:rsidRPr="001E5CD4" w:rsidRDefault="00FB4C70" w:rsidP="009A32A2">
            <w:pPr>
              <w:pStyle w:val="Objetivos"/>
            </w:pPr>
            <w:r w:rsidRPr="001E5CD4">
              <w:rPr>
                <w:rFonts w:eastAsia="Calibri"/>
              </w:rPr>
              <w:lastRenderedPageBreak/>
              <w:t>Prever os produtos de reações de neutralização e identificar os agentes oxidantes e redutores nas reações de oxirredução;</w:t>
            </w:r>
          </w:p>
          <w:p w:rsidR="00FB4C70" w:rsidRPr="001E5CD4" w:rsidRDefault="00FB4C70" w:rsidP="009A32A2">
            <w:pPr>
              <w:pStyle w:val="Objetivos"/>
            </w:pPr>
            <w:r w:rsidRPr="001E5CD4">
              <w:rPr>
                <w:rFonts w:eastAsia="Calibri"/>
              </w:rPr>
              <w:t>Determinar os coeficientes estequiométricos de uma reação pelo método das tentativas;</w:t>
            </w:r>
          </w:p>
          <w:p w:rsidR="00FB4C70" w:rsidRPr="001E5CD4" w:rsidRDefault="00FB4C70" w:rsidP="009A32A2">
            <w:pPr>
              <w:pStyle w:val="Objetivos"/>
            </w:pPr>
            <w:r w:rsidRPr="001E5CD4">
              <w:rPr>
                <w:rFonts w:eastAsia="Calibri"/>
              </w:rPr>
              <w:t>Identificar as propriedades periódicas raio atômico, raio iônico, Afinidade eletrônica e energia de ionização;</w:t>
            </w:r>
          </w:p>
          <w:p w:rsidR="00FB4C70" w:rsidRPr="001E5CD4" w:rsidRDefault="00FB4C70" w:rsidP="009A32A2">
            <w:pPr>
              <w:pStyle w:val="Objetivos"/>
            </w:pPr>
            <w:r w:rsidRPr="001E5CD4">
              <w:rPr>
                <w:rFonts w:eastAsia="Calibri"/>
              </w:rPr>
              <w:t>Diferenciar compostos iônicos e moleculares e representar os tipos de fórmulas químicas;</w:t>
            </w:r>
          </w:p>
          <w:p w:rsidR="00FB4C70" w:rsidRPr="001E5CD4" w:rsidRDefault="00FB4C70" w:rsidP="009A32A2">
            <w:pPr>
              <w:pStyle w:val="Objetivos"/>
            </w:pPr>
            <w:r w:rsidRPr="001E5CD4">
              <w:rPr>
                <w:rFonts w:eastAsia="Calibri"/>
              </w:rPr>
              <w:t>Prever a condutividade elétrica e compreender os processos de dissociação iônica e ionização;</w:t>
            </w:r>
          </w:p>
          <w:p w:rsidR="00FB4C70" w:rsidRPr="001E5CD4" w:rsidRDefault="00FB4C70" w:rsidP="009A32A2">
            <w:pPr>
              <w:pStyle w:val="Objetivos"/>
            </w:pPr>
            <w:r w:rsidRPr="001E5CD4">
              <w:rPr>
                <w:rFonts w:eastAsia="Calibri"/>
              </w:rPr>
              <w:t>Utilizar a representação simbólica das transformações químicas e reconhecer suas modificações ao longo do tempo;</w:t>
            </w:r>
          </w:p>
          <w:p w:rsidR="00FB4C70" w:rsidRPr="001E5CD4" w:rsidRDefault="00FB4C70" w:rsidP="009A32A2">
            <w:pPr>
              <w:pStyle w:val="Objetivos"/>
            </w:pPr>
            <w:r w:rsidRPr="001E5CD4">
              <w:rPr>
                <w:rFonts w:eastAsia="Calibri"/>
              </w:rPr>
              <w:t>Demonstrar conhecimentos sobre os gases nobres e compreender a teoria do octeto e a natureza das ligações iônicas e covalentes;</w:t>
            </w:r>
          </w:p>
          <w:p w:rsidR="00FB4C70" w:rsidRPr="001E5CD4" w:rsidRDefault="00FB4C70" w:rsidP="009A32A2">
            <w:pPr>
              <w:pStyle w:val="Objetivos"/>
            </w:pPr>
            <w:r w:rsidRPr="001E5CD4">
              <w:rPr>
                <w:rFonts w:eastAsia="Calibri"/>
              </w:rPr>
              <w:t>Interpretar a polaridade das ligações e moléculas e relacionar sua influência no comportamento das substâncias;</w:t>
            </w:r>
          </w:p>
          <w:p w:rsidR="00FB4C70" w:rsidRPr="001E5CD4" w:rsidRDefault="00FB4C70" w:rsidP="009A32A2">
            <w:pPr>
              <w:pStyle w:val="Objetivos"/>
            </w:pPr>
            <w:r w:rsidRPr="001E5CD4">
              <w:rPr>
                <w:rFonts w:eastAsia="Calibri"/>
              </w:rPr>
              <w:t>Identificar as principais funções inorgânicas (ácidos, bases, sais, óxidos e hidretos), classificando e aplicando as regras oficiais de nomenclatura bem como relacionar as suas aplicações no cotidiano;</w:t>
            </w:r>
          </w:p>
          <w:p w:rsidR="00FB4C70" w:rsidRPr="001E5CD4" w:rsidRDefault="00FB4C70" w:rsidP="009A32A2">
            <w:pPr>
              <w:pStyle w:val="Objetivos"/>
            </w:pPr>
            <w:r w:rsidRPr="001E5CD4">
              <w:rPr>
                <w:rFonts w:eastAsia="Calibri"/>
              </w:rPr>
              <w:t>Compreender a lei de conservação da massa e o significado das grandezas químicas: quantidade de matéria, massa molar e volume molar.</w:t>
            </w:r>
          </w:p>
          <w:p w:rsidR="00FB4C70" w:rsidRPr="001E5CD4" w:rsidRDefault="00FB4C70" w:rsidP="000D7C92">
            <w:pPr>
              <w:pStyle w:val="Objetivos"/>
            </w:pPr>
            <w:r w:rsidRPr="001E5CD4">
              <w:rPr>
                <w:rFonts w:eastAsia="Calibri"/>
              </w:rPr>
              <w:t>Identificar as condições atmosféricas em que a chuva ácida se forma e seus efeitos nocivos ao meio ambiente;</w:t>
            </w:r>
          </w:p>
          <w:p w:rsidR="00FB4C70" w:rsidRPr="001E5CD4" w:rsidRDefault="00FB4C70" w:rsidP="000D7C92">
            <w:pPr>
              <w:pStyle w:val="Objetivos"/>
            </w:pPr>
            <w:r w:rsidRPr="001E5CD4">
              <w:rPr>
                <w:rFonts w:eastAsia="Calibri"/>
              </w:rPr>
              <w:t>Calcular quantidade de matéria de espécies químicas envolvidas em processos naturais e industriais;</w:t>
            </w:r>
          </w:p>
          <w:p w:rsidR="00FB4C70" w:rsidRPr="001E5CD4" w:rsidRDefault="00FB4C70" w:rsidP="000D7C92">
            <w:pPr>
              <w:pStyle w:val="Objetivos"/>
            </w:pPr>
            <w:r w:rsidRPr="001E5CD4">
              <w:rPr>
                <w:rFonts w:eastAsia="Calibri"/>
              </w:rPr>
              <w:t>Demonstrar conhecimentos sobre cálculo estequiométrico: pureza de reagentes, rendimento de reação, reagente em excesso e reagente limitante;</w:t>
            </w:r>
          </w:p>
          <w:p w:rsidR="00FB4C70" w:rsidRPr="001E5CD4" w:rsidRDefault="00FB4C70" w:rsidP="000D7C92">
            <w:pPr>
              <w:pStyle w:val="Objetivos"/>
            </w:pPr>
            <w:r w:rsidRPr="001E5CD4">
              <w:rPr>
                <w:rFonts w:eastAsia="Calibri"/>
              </w:rPr>
              <w:t>Entender o comportamento dos gases de acordo com a variação do volume, pressão, temperatura e quantidade de átomos.</w:t>
            </w:r>
          </w:p>
        </w:tc>
      </w:tr>
      <w:tr w:rsidR="00FB4C70" w:rsidRPr="001E5CD4" w:rsidTr="00FB4C70">
        <w:tc>
          <w:tcPr>
            <w:tcW w:w="9291" w:type="dxa"/>
            <w:gridSpan w:val="4"/>
            <w:tcBorders>
              <w:left w:val="single" w:sz="4" w:space="0" w:color="000000"/>
              <w:right w:val="single" w:sz="4" w:space="0" w:color="000000"/>
            </w:tcBorders>
            <w:vAlign w:val="center"/>
          </w:tcPr>
          <w:p w:rsidR="00FB4C70" w:rsidRPr="001E5CD4" w:rsidRDefault="00FB4C70" w:rsidP="00FB4C70">
            <w:pPr>
              <w:pStyle w:val="PargrafodaLista"/>
              <w:widowControl w:val="0"/>
              <w:numPr>
                <w:ilvl w:val="0"/>
                <w:numId w:val="1"/>
              </w:numPr>
              <w:pBdr>
                <w:top w:val="nil"/>
                <w:left w:val="nil"/>
                <w:bottom w:val="nil"/>
                <w:right w:val="nil"/>
                <w:between w:val="nil"/>
              </w:pBdr>
              <w:tabs>
                <w:tab w:val="left" w:pos="284"/>
                <w:tab w:val="left" w:pos="336"/>
              </w:tabs>
              <w:spacing w:before="0" w:after="0"/>
            </w:pPr>
            <w:r w:rsidRPr="00C44B7E">
              <w:rPr>
                <w:b/>
              </w:rPr>
              <w:lastRenderedPageBreak/>
              <w:t>CONTEÚDO PROGRAMÁTICO</w:t>
            </w:r>
          </w:p>
          <w:p w:rsidR="00FB4C70" w:rsidRPr="001E5CD4" w:rsidRDefault="00FB4C70" w:rsidP="00ED3988">
            <w:pPr>
              <w:widowControl w:val="0"/>
              <w:numPr>
                <w:ilvl w:val="1"/>
                <w:numId w:val="1"/>
              </w:numPr>
              <w:tabs>
                <w:tab w:val="left" w:pos="284"/>
                <w:tab w:val="left" w:pos="336"/>
              </w:tabs>
              <w:spacing w:before="0" w:after="0"/>
            </w:pPr>
            <w:r w:rsidRPr="001E5CD4">
              <w:t>Transformações químicas: Evidências de transformações químicas. Interpretando transformações químicas. Sistemas gasosos: Lei dos gases. Equação geral dos gases ideais, Princípio de Avogadro, conceito de molécula; massa molar, volume molar dos gases. Teoria cinética dos gases. Misturas gasosas. Modelo corpuscular da matéria. Modelo atômico de Dalton. Natureza elétrica da matéria: Modelo Atômico de Thomson, Rutherford, Rutherford-Bohr. Átomos e sua estrutura. Número atômico, número de massa, isótopos, massa atômica. Elementos químicos e Tabela Periódica. Reações químicas;</w:t>
            </w:r>
          </w:p>
          <w:p w:rsidR="00FB4C70" w:rsidRPr="001E5CD4" w:rsidRDefault="00FB4C70" w:rsidP="00ED3988">
            <w:pPr>
              <w:widowControl w:val="0"/>
              <w:numPr>
                <w:ilvl w:val="1"/>
                <w:numId w:val="1"/>
              </w:numPr>
              <w:tabs>
                <w:tab w:val="left" w:pos="284"/>
                <w:tab w:val="left" w:pos="336"/>
              </w:tabs>
              <w:spacing w:before="0" w:after="0"/>
            </w:pPr>
            <w:r w:rsidRPr="001E5CD4">
              <w:t xml:space="preserve"> Representação das transformações químicas: Fórmulas químicas. Balanceamento de equações químicas. Aspectos quantitativos das transformações químicas. Leis ponderais das reações químicas. Determinação de fórmulas químicas. Grandezas químicas: massa, volume, mol, massa molar, constante de Avogadro. Cálculos estequiométricos;</w:t>
            </w:r>
          </w:p>
          <w:p w:rsidR="00FB4C70" w:rsidRPr="001E5CD4" w:rsidRDefault="00FB4C70" w:rsidP="00ED3988">
            <w:pPr>
              <w:widowControl w:val="0"/>
              <w:numPr>
                <w:ilvl w:val="1"/>
                <w:numId w:val="1"/>
              </w:numPr>
              <w:pBdr>
                <w:top w:val="nil"/>
                <w:left w:val="nil"/>
                <w:bottom w:val="nil"/>
                <w:right w:val="nil"/>
                <w:between w:val="nil"/>
              </w:pBdr>
              <w:tabs>
                <w:tab w:val="left" w:pos="284"/>
                <w:tab w:val="left" w:pos="336"/>
              </w:tabs>
              <w:spacing w:before="0" w:after="0"/>
            </w:pPr>
            <w:r w:rsidRPr="001E5CD4">
              <w:rPr>
                <w:rFonts w:eastAsia="Times"/>
              </w:rPr>
              <w:t xml:space="preserve">Materiais, suas propriedades e usos: Propriedades de materiais. Estados físicos de materiais. Mudanças de estado. Misturas: tipos e métodos de separação. Substâncias químicas: classificação e características gerais. Metais e ligas metálicas. Ferro, cobre e alumínio. Ligações metálicas. Substâncias iônicas: características e propriedades. Substâncias iônicas do grupo: cloreto, carbonato, nitrato e sulfato. Ligação iônica. Substâncias moleculares: características e propriedades. Substâncias moleculares: H2, O2, N2, Cl2, NH3, H2O, </w:t>
            </w:r>
            <w:proofErr w:type="spellStart"/>
            <w:r w:rsidRPr="001E5CD4">
              <w:rPr>
                <w:rFonts w:eastAsia="Times"/>
              </w:rPr>
              <w:t>HCl</w:t>
            </w:r>
            <w:proofErr w:type="spellEnd"/>
            <w:r w:rsidRPr="001E5CD4">
              <w:rPr>
                <w:rFonts w:eastAsia="Times"/>
              </w:rPr>
              <w:t>, CH4. Ligação covalente. Polaridade de moléculas. Forças intermoleculares. Relação entre estruturas, propriedade e aplicação das substâncias</w:t>
            </w:r>
            <w:r w:rsidRPr="001E5CD4">
              <w:rPr>
                <w:rFonts w:eastAsia="Courier New"/>
              </w:rPr>
              <w:t xml:space="preserve">. </w:t>
            </w:r>
          </w:p>
        </w:tc>
      </w:tr>
      <w:tr w:rsidR="00FB4C70" w:rsidRPr="001E5CD4" w:rsidTr="00FB4C70">
        <w:tc>
          <w:tcPr>
            <w:tcW w:w="9291" w:type="dxa"/>
            <w:gridSpan w:val="4"/>
            <w:tcBorders>
              <w:left w:val="single" w:sz="4" w:space="0" w:color="000000"/>
              <w:right w:val="single" w:sz="4" w:space="0" w:color="000000"/>
            </w:tcBorders>
            <w:vAlign w:val="center"/>
          </w:tcPr>
          <w:p w:rsidR="00FB4C70" w:rsidRPr="001E5CD4" w:rsidRDefault="00FB4C70" w:rsidP="00FB4C70">
            <w:pPr>
              <w:pStyle w:val="PargrafodaLista"/>
              <w:widowControl w:val="0"/>
              <w:numPr>
                <w:ilvl w:val="0"/>
                <w:numId w:val="1"/>
              </w:numPr>
              <w:pBdr>
                <w:top w:val="nil"/>
                <w:left w:val="nil"/>
                <w:bottom w:val="nil"/>
                <w:right w:val="nil"/>
                <w:between w:val="nil"/>
              </w:pBdr>
              <w:tabs>
                <w:tab w:val="left" w:pos="336"/>
              </w:tabs>
              <w:spacing w:before="0" w:after="0"/>
            </w:pPr>
            <w:r w:rsidRPr="00C44B7E">
              <w:rPr>
                <w:b/>
              </w:rPr>
              <w:t>BIBLIOGRAFIA BÁSICA</w:t>
            </w:r>
          </w:p>
          <w:p w:rsidR="00FB4C70" w:rsidRPr="001E5CD4" w:rsidRDefault="00FB4C70" w:rsidP="00FB4C70">
            <w:pPr>
              <w:widowControl w:val="0"/>
              <w:pBdr>
                <w:top w:val="nil"/>
                <w:left w:val="nil"/>
                <w:bottom w:val="nil"/>
                <w:right w:val="nil"/>
                <w:between w:val="nil"/>
              </w:pBdr>
              <w:tabs>
                <w:tab w:val="left" w:pos="284"/>
              </w:tabs>
              <w:spacing w:before="0" w:after="0"/>
              <w:ind w:firstLine="0"/>
              <w:rPr>
                <w:b/>
              </w:rPr>
            </w:pPr>
            <w:r w:rsidRPr="001E5CD4">
              <w:t xml:space="preserve">CANTO, Eduardo Leite. </w:t>
            </w:r>
            <w:r w:rsidRPr="001E5CD4">
              <w:rPr>
                <w:b/>
              </w:rPr>
              <w:t xml:space="preserve">Química na abordagem do cotidiano. </w:t>
            </w:r>
            <w:r w:rsidRPr="001E5CD4">
              <w:t>1.ed. São Paulo: Saraiva, 2015. Vol. 1.</w:t>
            </w:r>
          </w:p>
        </w:tc>
      </w:tr>
      <w:tr w:rsidR="00FB4C70" w:rsidRPr="001E5CD4" w:rsidTr="00FB4C70">
        <w:tc>
          <w:tcPr>
            <w:tcW w:w="9291" w:type="dxa"/>
            <w:gridSpan w:val="4"/>
            <w:tcBorders>
              <w:left w:val="single" w:sz="4" w:space="0" w:color="000000"/>
              <w:right w:val="single" w:sz="4" w:space="0" w:color="000000"/>
            </w:tcBorders>
            <w:vAlign w:val="center"/>
          </w:tcPr>
          <w:p w:rsidR="00FB4C70" w:rsidRPr="001E5CD4" w:rsidRDefault="00FB4C70" w:rsidP="00FB4C70">
            <w:pPr>
              <w:pStyle w:val="PargrafodaLista"/>
              <w:widowControl w:val="0"/>
              <w:numPr>
                <w:ilvl w:val="0"/>
                <w:numId w:val="1"/>
              </w:numPr>
              <w:pBdr>
                <w:top w:val="nil"/>
                <w:left w:val="nil"/>
                <w:bottom w:val="nil"/>
                <w:right w:val="nil"/>
                <w:between w:val="nil"/>
              </w:pBdr>
              <w:tabs>
                <w:tab w:val="left" w:pos="336"/>
              </w:tabs>
              <w:spacing w:before="0" w:after="0"/>
            </w:pPr>
            <w:r w:rsidRPr="00C44B7E">
              <w:rPr>
                <w:b/>
              </w:rPr>
              <w:t>BIBLIOGRAFIA COMPLEMENTAR</w:t>
            </w:r>
          </w:p>
          <w:p w:rsidR="00FB4C70" w:rsidRPr="00C01ECB" w:rsidRDefault="00FB4C70" w:rsidP="00FB4C70">
            <w:pPr>
              <w:widowControl w:val="0"/>
              <w:pBdr>
                <w:top w:val="nil"/>
                <w:left w:val="nil"/>
                <w:bottom w:val="nil"/>
                <w:right w:val="nil"/>
                <w:between w:val="nil"/>
              </w:pBdr>
              <w:spacing w:before="0" w:after="0"/>
              <w:ind w:firstLine="0"/>
              <w:rPr>
                <w:lang w:val="en-US"/>
              </w:rPr>
            </w:pPr>
            <w:r w:rsidRPr="001E5CD4">
              <w:t xml:space="preserve">FONSECA, Martha Reis Marques da. </w:t>
            </w:r>
            <w:r w:rsidRPr="001E5CD4">
              <w:rPr>
                <w:b/>
              </w:rPr>
              <w:t>Química</w:t>
            </w:r>
            <w:r w:rsidRPr="001E5CD4">
              <w:t xml:space="preserve">. 2.ed. São Paulo: Ática, 2016. </w:t>
            </w:r>
            <w:r w:rsidRPr="00C01ECB">
              <w:rPr>
                <w:lang w:val="en-US"/>
              </w:rPr>
              <w:t>Vol. 1.</w:t>
            </w:r>
          </w:p>
          <w:p w:rsidR="00FB4C70" w:rsidRPr="00C01ECB" w:rsidRDefault="00FB4C70" w:rsidP="00FB4C70">
            <w:pPr>
              <w:widowControl w:val="0"/>
              <w:pBdr>
                <w:top w:val="nil"/>
                <w:left w:val="nil"/>
                <w:bottom w:val="nil"/>
                <w:right w:val="nil"/>
                <w:between w:val="nil"/>
              </w:pBdr>
              <w:spacing w:before="0" w:after="0"/>
              <w:ind w:firstLine="0"/>
              <w:rPr>
                <w:lang w:val="en-US"/>
              </w:rPr>
            </w:pPr>
          </w:p>
          <w:p w:rsidR="00FB4C70" w:rsidRPr="00C01ECB" w:rsidRDefault="00FB4C70" w:rsidP="00FB4C70">
            <w:pPr>
              <w:widowControl w:val="0"/>
              <w:pBdr>
                <w:top w:val="nil"/>
                <w:left w:val="nil"/>
                <w:bottom w:val="nil"/>
                <w:right w:val="nil"/>
                <w:between w:val="nil"/>
              </w:pBdr>
              <w:tabs>
                <w:tab w:val="left" w:pos="1715"/>
                <w:tab w:val="left" w:pos="4879"/>
              </w:tabs>
              <w:spacing w:before="0" w:after="0"/>
              <w:ind w:firstLine="0"/>
              <w:rPr>
                <w:lang w:val="en-US"/>
              </w:rPr>
            </w:pPr>
            <w:r w:rsidRPr="00C01ECB">
              <w:rPr>
                <w:lang w:val="en-US"/>
              </w:rPr>
              <w:lastRenderedPageBreak/>
              <w:t xml:space="preserve">BROWN, T. L.; LEMAY Jr., H. E.; BURSTEN, B. E.; MURPHY, C. J.; Woodward, P. M.; </w:t>
            </w:r>
          </w:p>
          <w:p w:rsidR="00FB4C70" w:rsidRPr="001E5CD4" w:rsidRDefault="00FB4C70" w:rsidP="00FB4C70">
            <w:pPr>
              <w:widowControl w:val="0"/>
              <w:pBdr>
                <w:top w:val="nil"/>
                <w:left w:val="nil"/>
                <w:bottom w:val="nil"/>
                <w:right w:val="nil"/>
                <w:between w:val="nil"/>
              </w:pBdr>
              <w:tabs>
                <w:tab w:val="left" w:pos="1715"/>
                <w:tab w:val="left" w:pos="4879"/>
              </w:tabs>
              <w:spacing w:before="0" w:after="0"/>
              <w:ind w:firstLine="0"/>
            </w:pPr>
            <w:proofErr w:type="spellStart"/>
            <w:r w:rsidRPr="001E5CD4">
              <w:t>Stoltzfus</w:t>
            </w:r>
            <w:proofErr w:type="spellEnd"/>
            <w:r w:rsidRPr="001E5CD4">
              <w:t xml:space="preserve">, M. W. </w:t>
            </w:r>
            <w:r w:rsidRPr="001E5CD4">
              <w:rPr>
                <w:b/>
              </w:rPr>
              <w:t>Química: a ciência central</w:t>
            </w:r>
            <w:r w:rsidRPr="001E5CD4">
              <w:t xml:space="preserve">. Tradução de </w:t>
            </w:r>
            <w:proofErr w:type="spellStart"/>
            <w:r w:rsidRPr="001E5CD4">
              <w:t>Eloiza</w:t>
            </w:r>
            <w:proofErr w:type="spellEnd"/>
            <w:r w:rsidRPr="001E5CD4">
              <w:t xml:space="preserve"> Lopes, Tiago Jonas e Sonia M. Yamamoto.13 ed. São Paulo: Pearson </w:t>
            </w:r>
            <w:proofErr w:type="spellStart"/>
            <w:r w:rsidRPr="001E5CD4">
              <w:t>Education</w:t>
            </w:r>
            <w:proofErr w:type="spellEnd"/>
            <w:r w:rsidRPr="001E5CD4">
              <w:t xml:space="preserve"> do Brasil, 2016.</w:t>
            </w:r>
          </w:p>
        </w:tc>
      </w:tr>
    </w:tbl>
    <w:p w:rsidR="00FB4C70" w:rsidRPr="001E5CD4" w:rsidRDefault="00FB4C70" w:rsidP="00FB4C70">
      <w:pPr>
        <w:widowControl w:val="0"/>
        <w:spacing w:before="0" w:after="0"/>
      </w:pPr>
    </w:p>
    <w:p w:rsidR="00FB4C70" w:rsidRPr="001E5CD4" w:rsidRDefault="00FB4C70" w:rsidP="00FB4C70">
      <w:pPr>
        <w:widowControl w:val="0"/>
        <w:pBdr>
          <w:top w:val="nil"/>
          <w:left w:val="nil"/>
          <w:bottom w:val="nil"/>
          <w:right w:val="nil"/>
          <w:between w:val="nil"/>
        </w:pBdr>
        <w:spacing w:before="0" w:after="0"/>
        <w:ind w:firstLine="0"/>
        <w:jc w:val="left"/>
        <w:sectPr w:rsidR="00FB4C70" w:rsidRPr="001E5CD4">
          <w:type w:val="continuous"/>
          <w:pgSz w:w="11906" w:h="16838"/>
          <w:pgMar w:top="1701" w:right="1134" w:bottom="1134" w:left="1701" w:header="0" w:footer="737" w:gutter="0"/>
          <w:cols w:space="720"/>
        </w:sectPr>
      </w:pPr>
      <w:r w:rsidRPr="001E5CD4">
        <w:br w:type="page"/>
      </w:r>
    </w:p>
    <w:tbl>
      <w:tblPr>
        <w:tblW w:w="9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7"/>
        <w:gridCol w:w="2195"/>
        <w:gridCol w:w="3676"/>
      </w:tblGrid>
      <w:tr w:rsidR="00FB4C70" w:rsidRPr="001E5CD4" w:rsidTr="00FB4C70">
        <w:trPr>
          <w:jc w:val="center"/>
        </w:trPr>
        <w:tc>
          <w:tcPr>
            <w:tcW w:w="5382" w:type="dxa"/>
            <w:gridSpan w:val="2"/>
            <w:tcBorders>
              <w:left w:val="single" w:sz="4" w:space="0" w:color="000000"/>
            </w:tcBorders>
            <w:vAlign w:val="center"/>
          </w:tcPr>
          <w:p w:rsidR="00FB4C70" w:rsidRPr="001E5CD4" w:rsidRDefault="00FB4C70" w:rsidP="00FB4C70">
            <w:pPr>
              <w:widowControl w:val="0"/>
              <w:spacing w:before="0" w:after="0"/>
              <w:ind w:firstLine="0"/>
            </w:pPr>
            <w:r w:rsidRPr="001E5CD4">
              <w:rPr>
                <w:noProof/>
              </w:rPr>
              <w:lastRenderedPageBreak/>
              <w:drawing>
                <wp:inline distT="0" distB="0" distL="114300" distR="114300" wp14:anchorId="2C3F350A" wp14:editId="0FE28ABD">
                  <wp:extent cx="1407795" cy="572135"/>
                  <wp:effectExtent l="0" t="0" r="0" b="0"/>
                  <wp:docPr id="3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6"/>
                          <a:srcRect/>
                          <a:stretch>
                            <a:fillRect/>
                          </a:stretch>
                        </pic:blipFill>
                        <pic:spPr>
                          <a:xfrm>
                            <a:off x="0" y="0"/>
                            <a:ext cx="1407795" cy="572135"/>
                          </a:xfrm>
                          <a:prstGeom prst="rect">
                            <a:avLst/>
                          </a:prstGeom>
                          <a:ln/>
                        </pic:spPr>
                      </pic:pic>
                    </a:graphicData>
                  </a:graphic>
                </wp:inline>
              </w:drawing>
            </w:r>
          </w:p>
        </w:tc>
        <w:tc>
          <w:tcPr>
            <w:tcW w:w="3676" w:type="dxa"/>
            <w:tcBorders>
              <w:right w:val="single" w:sz="4" w:space="0" w:color="000000"/>
            </w:tcBorders>
            <w:vAlign w:val="center"/>
          </w:tcPr>
          <w:p w:rsidR="00FB4C70" w:rsidRPr="001E5CD4" w:rsidRDefault="00FB4C70" w:rsidP="00FB4C70">
            <w:pPr>
              <w:widowControl w:val="0"/>
              <w:spacing w:before="0" w:after="0"/>
              <w:ind w:firstLine="0"/>
            </w:pPr>
            <w:r w:rsidRPr="001E5CD4">
              <w:rPr>
                <w:b/>
              </w:rPr>
              <w:t>Câmpus</w:t>
            </w:r>
          </w:p>
          <w:p w:rsidR="00FB4C70" w:rsidRPr="001E5CD4" w:rsidRDefault="00FB4C70" w:rsidP="00FB4C70">
            <w:pPr>
              <w:widowControl w:val="0"/>
              <w:spacing w:before="0" w:after="0"/>
              <w:ind w:firstLine="0"/>
            </w:pPr>
            <w:r w:rsidRPr="001E5CD4">
              <w:rPr>
                <w:b/>
              </w:rPr>
              <w:t>SOROCABA</w:t>
            </w:r>
          </w:p>
        </w:tc>
      </w:tr>
      <w:tr w:rsidR="00FB4C70" w:rsidRPr="001E5CD4" w:rsidTr="00FB4C70">
        <w:trPr>
          <w:jc w:val="center"/>
        </w:trPr>
        <w:tc>
          <w:tcPr>
            <w:tcW w:w="9058" w:type="dxa"/>
            <w:gridSpan w:val="3"/>
            <w:tcBorders>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spacing w:before="0" w:after="0"/>
            </w:pPr>
            <w:r w:rsidRPr="00C44B7E">
              <w:rPr>
                <w:b/>
              </w:rPr>
              <w:t>IDENTIFICAÇÃO</w:t>
            </w:r>
          </w:p>
        </w:tc>
      </w:tr>
      <w:tr w:rsidR="00FB4C70" w:rsidRPr="001E5CD4" w:rsidTr="00FB4C70">
        <w:trPr>
          <w:jc w:val="center"/>
        </w:trPr>
        <w:tc>
          <w:tcPr>
            <w:tcW w:w="9058" w:type="dxa"/>
            <w:gridSpan w:val="3"/>
            <w:tcBorders>
              <w:top w:val="single" w:sz="4" w:space="0" w:color="000000"/>
              <w:left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Curso: TÉCNICO EM ELETROELETRÔNICA INTEGRADO AO ENSINO MÉDIO</w:t>
            </w:r>
          </w:p>
        </w:tc>
      </w:tr>
      <w:tr w:rsidR="00FB4C70" w:rsidRPr="001E5CD4" w:rsidTr="00FB4C70">
        <w:trPr>
          <w:jc w:val="center"/>
        </w:trPr>
        <w:tc>
          <w:tcPr>
            <w:tcW w:w="9058" w:type="dxa"/>
            <w:gridSpan w:val="3"/>
            <w:tcBorders>
              <w:left w:val="single" w:sz="4" w:space="0" w:color="000000"/>
              <w:bottom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Componente Curricular: </w:t>
            </w:r>
            <w:r w:rsidRPr="001E5CD4">
              <w:t>Química</w:t>
            </w:r>
          </w:p>
        </w:tc>
      </w:tr>
      <w:tr w:rsidR="00FB4C70" w:rsidRPr="001E5CD4" w:rsidTr="00FB4C70">
        <w:trPr>
          <w:jc w:val="center"/>
        </w:trPr>
        <w:tc>
          <w:tcPr>
            <w:tcW w:w="5382" w:type="dxa"/>
            <w:gridSpan w:val="2"/>
            <w:tcBorders>
              <w:top w:val="single" w:sz="4" w:space="0" w:color="000000"/>
              <w:left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Ano: </w:t>
            </w:r>
            <w:r w:rsidRPr="001E5CD4">
              <w:t>3º</w:t>
            </w:r>
          </w:p>
        </w:tc>
        <w:tc>
          <w:tcPr>
            <w:tcW w:w="3676" w:type="dxa"/>
            <w:tcBorders>
              <w:top w:val="single" w:sz="4" w:space="0" w:color="000000"/>
              <w:left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Código: </w:t>
            </w:r>
            <w:r w:rsidRPr="001E5CD4">
              <w:t>QUI</w:t>
            </w:r>
          </w:p>
        </w:tc>
      </w:tr>
      <w:tr w:rsidR="00FB4C70" w:rsidRPr="001E5CD4" w:rsidTr="00FB4C70">
        <w:trPr>
          <w:jc w:val="center"/>
        </w:trPr>
        <w:tc>
          <w:tcPr>
            <w:tcW w:w="3187" w:type="dxa"/>
            <w:tcBorders>
              <w:left w:val="single" w:sz="4" w:space="0" w:color="000000"/>
            </w:tcBorders>
            <w:vAlign w:val="center"/>
          </w:tcPr>
          <w:p w:rsidR="00FB4C70" w:rsidRPr="001E5CD4" w:rsidRDefault="00FB4C70" w:rsidP="00FB4C70">
            <w:pPr>
              <w:widowControl w:val="0"/>
              <w:spacing w:before="0" w:after="0"/>
              <w:ind w:firstLine="0"/>
            </w:pPr>
            <w:r w:rsidRPr="001E5CD4">
              <w:rPr>
                <w:b/>
              </w:rPr>
              <w:t xml:space="preserve">N° de aulas semanais: </w:t>
            </w:r>
            <w:r w:rsidRPr="001E5CD4">
              <w:t>2</w:t>
            </w:r>
          </w:p>
        </w:tc>
        <w:tc>
          <w:tcPr>
            <w:tcW w:w="2195" w:type="dxa"/>
            <w:vAlign w:val="center"/>
          </w:tcPr>
          <w:p w:rsidR="00FB4C70" w:rsidRPr="001E5CD4" w:rsidRDefault="00FB4C70" w:rsidP="00FB4C70">
            <w:pPr>
              <w:widowControl w:val="0"/>
              <w:spacing w:before="0" w:after="0"/>
              <w:ind w:firstLine="0"/>
            </w:pPr>
            <w:r w:rsidRPr="001E5CD4">
              <w:rPr>
                <w:b/>
              </w:rPr>
              <w:t xml:space="preserve">Total de aulas: </w:t>
            </w:r>
            <w:r w:rsidRPr="001E5CD4">
              <w:t>80</w:t>
            </w:r>
          </w:p>
        </w:tc>
        <w:tc>
          <w:tcPr>
            <w:tcW w:w="3676" w:type="dxa"/>
            <w:tcBorders>
              <w:right w:val="single" w:sz="4" w:space="0" w:color="000000"/>
            </w:tcBorders>
            <w:vAlign w:val="center"/>
          </w:tcPr>
          <w:p w:rsidR="00FB4C70" w:rsidRPr="001E5CD4" w:rsidRDefault="00FB4C70" w:rsidP="00FB4C70">
            <w:pPr>
              <w:widowControl w:val="0"/>
              <w:spacing w:before="0" w:after="0"/>
              <w:ind w:firstLine="0"/>
            </w:pPr>
            <w:r w:rsidRPr="001E5CD4">
              <w:rPr>
                <w:b/>
              </w:rPr>
              <w:t xml:space="preserve">Total de horas: </w:t>
            </w:r>
            <w:r w:rsidRPr="001E5CD4">
              <w:t>67</w:t>
            </w:r>
          </w:p>
        </w:tc>
      </w:tr>
      <w:tr w:rsidR="00FB4C70" w:rsidRPr="001E5CD4" w:rsidTr="00FB4C70">
        <w:trPr>
          <w:jc w:val="center"/>
        </w:trPr>
        <w:tc>
          <w:tcPr>
            <w:tcW w:w="3187" w:type="dxa"/>
            <w:tcBorders>
              <w:left w:val="single" w:sz="4" w:space="0" w:color="000000"/>
              <w:bottom w:val="single" w:sz="4" w:space="0" w:color="000000"/>
            </w:tcBorders>
            <w:vAlign w:val="center"/>
          </w:tcPr>
          <w:p w:rsidR="00FB4C70" w:rsidRPr="001E5CD4" w:rsidRDefault="00FB4C70" w:rsidP="00FB4C70">
            <w:pPr>
              <w:widowControl w:val="0"/>
              <w:spacing w:before="0" w:after="0"/>
              <w:ind w:firstLine="0"/>
            </w:pPr>
            <w:r w:rsidRPr="001E5CD4">
              <w:rPr>
                <w:b/>
              </w:rPr>
              <w:t>Abordagem Metodológica:</w:t>
            </w:r>
          </w:p>
          <w:p w:rsidR="00FB4C70" w:rsidRPr="001E5CD4" w:rsidRDefault="00FB4C70" w:rsidP="00FB4C70">
            <w:pPr>
              <w:widowControl w:val="0"/>
              <w:tabs>
                <w:tab w:val="left" w:pos="970"/>
                <w:tab w:val="left" w:pos="1682"/>
                <w:tab w:val="left" w:pos="2320"/>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5871" w:type="dxa"/>
            <w:gridSpan w:val="2"/>
            <w:tcBorders>
              <w:bottom w:val="single" w:sz="4" w:space="0" w:color="000000"/>
              <w:right w:val="single" w:sz="4" w:space="0" w:color="000000"/>
            </w:tcBorders>
            <w:vAlign w:val="center"/>
          </w:tcPr>
          <w:p w:rsidR="00FB4C70" w:rsidRPr="001E5CD4" w:rsidRDefault="00FB4C70" w:rsidP="00FB4C70">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FB4C70" w:rsidRPr="001E5CD4" w:rsidRDefault="00FB4C70" w:rsidP="00FB4C70">
            <w:pPr>
              <w:widowControl w:val="0"/>
              <w:spacing w:before="0" w:after="0"/>
              <w:ind w:firstLine="0"/>
            </w:pPr>
            <w:proofErr w:type="gramStart"/>
            <w:r w:rsidRPr="001E5CD4">
              <w:t>Qual(</w:t>
            </w:r>
            <w:proofErr w:type="spellStart"/>
            <w:proofErr w:type="gramEnd"/>
            <w:r w:rsidRPr="001E5CD4">
              <w:t>is</w:t>
            </w:r>
            <w:proofErr w:type="spellEnd"/>
            <w:r w:rsidRPr="001E5CD4">
              <w:t>)?- Laboratórios de Informática</w:t>
            </w:r>
          </w:p>
        </w:tc>
      </w:tr>
      <w:tr w:rsidR="00FB4C70" w:rsidRPr="001E5CD4" w:rsidTr="00FB4C70">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spacing w:before="0" w:after="0"/>
            </w:pPr>
            <w:r w:rsidRPr="00C44B7E">
              <w:rPr>
                <w:b/>
              </w:rPr>
              <w:t>EMENTA</w:t>
            </w:r>
          </w:p>
          <w:p w:rsidR="00FB4C70" w:rsidRPr="001E5CD4" w:rsidRDefault="00FB4C70" w:rsidP="00FB4C70">
            <w:pPr>
              <w:widowControl w:val="0"/>
              <w:spacing w:before="0" w:after="0"/>
              <w:ind w:firstLine="0"/>
            </w:pPr>
            <w:r w:rsidRPr="001E5CD4">
              <w:t>A disciplina estuda as reações químicas, perpassando por outros aspectos essenciais e conceituais como estudo dos gases, aspectos quantitativos das transformações químicas, estudo de soluções, eletroquímica e radioatividade.</w:t>
            </w:r>
          </w:p>
        </w:tc>
      </w:tr>
      <w:tr w:rsidR="00FB4C70" w:rsidRPr="001E5CD4" w:rsidTr="00FB4C70">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tabs>
                <w:tab w:val="left" w:pos="284"/>
                <w:tab w:val="left" w:pos="373"/>
              </w:tabs>
              <w:spacing w:before="0" w:after="0"/>
            </w:pPr>
            <w:r w:rsidRPr="00C44B7E">
              <w:rPr>
                <w:b/>
              </w:rPr>
              <w:t>OBJETIVOS</w:t>
            </w:r>
          </w:p>
          <w:p w:rsidR="00FB4C70" w:rsidRPr="001E5CD4" w:rsidRDefault="00FB4C70" w:rsidP="009A32A2">
            <w:pPr>
              <w:pStyle w:val="Objetivos"/>
            </w:pPr>
            <w:r w:rsidRPr="001E5CD4">
              <w:rPr>
                <w:rFonts w:eastAsia="Calibri"/>
              </w:rPr>
              <w:t>Conhecer os tipos de solução e descrever por meio de linguagem química adequada, soluto, solvente e fases de um sistema;</w:t>
            </w:r>
          </w:p>
          <w:p w:rsidR="00FB4C70" w:rsidRPr="001E5CD4" w:rsidRDefault="00FB4C70" w:rsidP="009A32A2">
            <w:pPr>
              <w:pStyle w:val="Objetivos"/>
            </w:pPr>
            <w:r w:rsidRPr="001E5CD4">
              <w:rPr>
                <w:rFonts w:eastAsia="Calibri"/>
              </w:rPr>
              <w:t xml:space="preserve">Calcular e reconhecer as concentrações das soluções usadas no cotidiano expressas em: concentração comum (g/L), porcentagem (m/m, v/v), </w:t>
            </w:r>
            <w:proofErr w:type="spellStart"/>
            <w:r w:rsidRPr="001E5CD4">
              <w:rPr>
                <w:rFonts w:eastAsia="Calibri"/>
              </w:rPr>
              <w:t>ppm</w:t>
            </w:r>
            <w:proofErr w:type="spellEnd"/>
            <w:r w:rsidRPr="001E5CD4">
              <w:rPr>
                <w:rFonts w:eastAsia="Calibri"/>
              </w:rPr>
              <w:t xml:space="preserve"> e quantidade de matéria por volume;</w:t>
            </w:r>
          </w:p>
          <w:p w:rsidR="00FB4C70" w:rsidRPr="001E5CD4" w:rsidRDefault="00FB4C70" w:rsidP="009A32A2">
            <w:pPr>
              <w:pStyle w:val="Objetivos"/>
            </w:pPr>
            <w:r w:rsidRPr="001E5CD4">
              <w:rPr>
                <w:rFonts w:eastAsia="Calibri"/>
              </w:rPr>
              <w:t xml:space="preserve">Determinar a quantidade de calor envolvido em transformações químicas do cotidiano (a partir do calor de formação e utilizando a lei de </w:t>
            </w:r>
            <w:proofErr w:type="spellStart"/>
            <w:r w:rsidRPr="001E5CD4">
              <w:rPr>
                <w:rFonts w:eastAsia="Calibri"/>
              </w:rPr>
              <w:t>Hess</w:t>
            </w:r>
            <w:proofErr w:type="spellEnd"/>
            <w:r w:rsidRPr="001E5CD4">
              <w:rPr>
                <w:rFonts w:eastAsia="Calibri"/>
              </w:rPr>
              <w:t>);</w:t>
            </w:r>
          </w:p>
          <w:p w:rsidR="00FB4C70" w:rsidRPr="001E5CD4" w:rsidRDefault="00FB4C70" w:rsidP="009A32A2">
            <w:pPr>
              <w:pStyle w:val="Objetivos"/>
            </w:pPr>
            <w:r w:rsidRPr="001E5CD4">
              <w:rPr>
                <w:rFonts w:eastAsia="Calibri"/>
              </w:rPr>
              <w:t>Reconhecer e compreender os processos de obtenção de energia a partir da queima de combustíveis, bem como sua utilização prática, analisando os impactos ambientais ocasionados ao meio;</w:t>
            </w:r>
          </w:p>
          <w:p w:rsidR="00FB4C70" w:rsidRPr="001E5CD4" w:rsidRDefault="00FB4C70" w:rsidP="009A32A2">
            <w:pPr>
              <w:pStyle w:val="Objetivos"/>
            </w:pPr>
            <w:r w:rsidRPr="001E5CD4">
              <w:rPr>
                <w:rFonts w:eastAsia="Calibri"/>
              </w:rPr>
              <w:t>Conhecer o processo de formação do efeito estufa e seus impactos sobre o meio ambiente;</w:t>
            </w:r>
          </w:p>
          <w:p w:rsidR="00FB4C70" w:rsidRPr="001E5CD4" w:rsidRDefault="00FB4C70" w:rsidP="009A32A2">
            <w:pPr>
              <w:pStyle w:val="Objetivos"/>
            </w:pPr>
            <w:r w:rsidRPr="001E5CD4">
              <w:rPr>
                <w:rFonts w:eastAsia="Calibri"/>
              </w:rPr>
              <w:t xml:space="preserve">Realizar cálculos químicos sobre cinética química, representando a equação de </w:t>
            </w:r>
            <w:r w:rsidRPr="001E5CD4">
              <w:rPr>
                <w:rFonts w:eastAsia="Calibri"/>
              </w:rPr>
              <w:lastRenderedPageBreak/>
              <w:t>velocidades de uma transformação em função da quantidade de materiais;</w:t>
            </w:r>
          </w:p>
          <w:p w:rsidR="00FB4C70" w:rsidRPr="001E5CD4" w:rsidRDefault="00FB4C70" w:rsidP="009A32A2">
            <w:pPr>
              <w:pStyle w:val="Objetivos"/>
            </w:pPr>
            <w:r w:rsidRPr="001E5CD4">
              <w:rPr>
                <w:rFonts w:eastAsia="Calibri"/>
              </w:rPr>
              <w:t>Reconhecer e controlar variáveis que podem modificar a rapidez de uma transformação química (concentração, temperatura, pressão, estado de agregação, catalisador);</w:t>
            </w:r>
          </w:p>
          <w:p w:rsidR="00FB4C70" w:rsidRPr="001E5CD4" w:rsidRDefault="00FB4C70" w:rsidP="009A32A2">
            <w:pPr>
              <w:pStyle w:val="Objetivos"/>
            </w:pPr>
            <w:r w:rsidRPr="001E5CD4">
              <w:rPr>
                <w:rFonts w:eastAsia="Calibri"/>
              </w:rPr>
              <w:t>Interpretar gráficos de energia de ativação;</w:t>
            </w:r>
          </w:p>
          <w:p w:rsidR="00FB4C70" w:rsidRPr="001E5CD4" w:rsidRDefault="00FB4C70" w:rsidP="009A32A2">
            <w:pPr>
              <w:pStyle w:val="Objetivos"/>
            </w:pPr>
            <w:r w:rsidRPr="001E5CD4">
              <w:rPr>
                <w:rFonts w:eastAsia="Calibri"/>
              </w:rPr>
              <w:t>Identificar os fatores que influenciam na solubilidade das substâncias, assim como reconhecer equilíbrios químicos e aplicar conhecimentos na determinação de constantes de equilíbrios (</w:t>
            </w:r>
            <w:proofErr w:type="spellStart"/>
            <w:r w:rsidRPr="001E5CD4">
              <w:rPr>
                <w:rFonts w:eastAsia="Calibri"/>
              </w:rPr>
              <w:t>Kc</w:t>
            </w:r>
            <w:proofErr w:type="spellEnd"/>
            <w:r w:rsidRPr="001E5CD4">
              <w:rPr>
                <w:rFonts w:eastAsia="Calibri"/>
              </w:rPr>
              <w:t xml:space="preserve"> e </w:t>
            </w:r>
            <w:proofErr w:type="spellStart"/>
            <w:r w:rsidRPr="001E5CD4">
              <w:rPr>
                <w:rFonts w:eastAsia="Calibri"/>
              </w:rPr>
              <w:t>Kp</w:t>
            </w:r>
            <w:proofErr w:type="spellEnd"/>
            <w:r w:rsidRPr="001E5CD4">
              <w:rPr>
                <w:rFonts w:eastAsia="Calibri"/>
              </w:rPr>
              <w:t>) e dos graus de equilíbrio que nos influenciam processos naturais e industriais;</w:t>
            </w:r>
          </w:p>
          <w:p w:rsidR="00FB4C70" w:rsidRPr="001E5CD4" w:rsidRDefault="00FB4C70" w:rsidP="009A32A2">
            <w:pPr>
              <w:pStyle w:val="Objetivos"/>
            </w:pPr>
            <w:r w:rsidRPr="001E5CD4">
              <w:rPr>
                <w:rFonts w:eastAsia="Calibri"/>
              </w:rPr>
              <w:t>Interpretar os fenômenos da ionização e de dissociação iônica no equilíbrio químico;</w:t>
            </w:r>
          </w:p>
          <w:p w:rsidR="00FB4C70" w:rsidRPr="001E5CD4" w:rsidRDefault="00FB4C70" w:rsidP="009A32A2">
            <w:pPr>
              <w:pStyle w:val="Objetivos"/>
            </w:pPr>
            <w:r w:rsidRPr="001E5CD4">
              <w:rPr>
                <w:rFonts w:eastAsia="Calibri"/>
              </w:rPr>
              <w:t xml:space="preserve">Relacionar a força de um eletrólito com seu grau de ionização e as constantes de acidez e basicidade, resolvendo problemas envolvendo Ka, Kb e </w:t>
            </w:r>
            <w:proofErr w:type="spellStart"/>
            <w:r w:rsidRPr="001E5CD4">
              <w:rPr>
                <w:rFonts w:eastAsia="Calibri"/>
              </w:rPr>
              <w:t>Kw</w:t>
            </w:r>
            <w:proofErr w:type="spellEnd"/>
            <w:r w:rsidRPr="001E5CD4">
              <w:rPr>
                <w:rFonts w:eastAsia="Calibri"/>
              </w:rPr>
              <w:t>.</w:t>
            </w:r>
          </w:p>
          <w:p w:rsidR="00FB4C70" w:rsidRPr="001E5CD4" w:rsidRDefault="00FB4C70" w:rsidP="009A32A2">
            <w:pPr>
              <w:pStyle w:val="Objetivos"/>
            </w:pPr>
            <w:r w:rsidRPr="001E5CD4">
              <w:rPr>
                <w:rFonts w:eastAsia="Calibri"/>
              </w:rPr>
              <w:t xml:space="preserve">Proceder cálculos envolvendo pH e </w:t>
            </w:r>
            <w:proofErr w:type="spellStart"/>
            <w:r w:rsidRPr="001E5CD4">
              <w:rPr>
                <w:rFonts w:eastAsia="Calibri"/>
              </w:rPr>
              <w:t>pOH</w:t>
            </w:r>
            <w:proofErr w:type="spellEnd"/>
            <w:r w:rsidRPr="001E5CD4">
              <w:rPr>
                <w:rFonts w:eastAsia="Calibri"/>
              </w:rPr>
              <w:t>, para reconhecimento de produtos ácidos, básicos e neutros.</w:t>
            </w:r>
          </w:p>
          <w:p w:rsidR="00FB4C70" w:rsidRPr="001E5CD4" w:rsidRDefault="00FB4C70" w:rsidP="009A32A2">
            <w:pPr>
              <w:pStyle w:val="Objetivos"/>
            </w:pPr>
            <w:r w:rsidRPr="001E5CD4">
              <w:rPr>
                <w:rFonts w:eastAsia="Calibri"/>
              </w:rPr>
              <w:t>Compreender a importância da água nos processos naturais e industriais;</w:t>
            </w:r>
          </w:p>
          <w:p w:rsidR="00FB4C70" w:rsidRPr="001E5CD4" w:rsidRDefault="00FB4C70" w:rsidP="009A32A2">
            <w:pPr>
              <w:pStyle w:val="Objetivos"/>
            </w:pPr>
            <w:r w:rsidRPr="001E5CD4">
              <w:rPr>
                <w:rFonts w:eastAsia="Calibri"/>
              </w:rPr>
              <w:t>Distinguir as emissões radioativas e aplicar as leis do decaimento radioativo;</w:t>
            </w:r>
          </w:p>
          <w:p w:rsidR="00FB4C70" w:rsidRPr="001E5CD4" w:rsidRDefault="00FB4C70" w:rsidP="000D7C92">
            <w:pPr>
              <w:pStyle w:val="Objetivos"/>
            </w:pPr>
            <w:r w:rsidRPr="001E5CD4">
              <w:rPr>
                <w:rFonts w:eastAsia="Calibri"/>
              </w:rPr>
              <w:t>Reconhecer os processos de fissão e fusão nuclear como forma de obtenção de energia;</w:t>
            </w:r>
          </w:p>
          <w:p w:rsidR="00FB4C70" w:rsidRPr="001E5CD4" w:rsidRDefault="00FB4C70" w:rsidP="000D7C92">
            <w:pPr>
              <w:pStyle w:val="Objetivos"/>
            </w:pPr>
            <w:r w:rsidRPr="001E5CD4">
              <w:rPr>
                <w:rFonts w:eastAsia="Calibri"/>
              </w:rPr>
              <w:t>Aplicar conhecimentos sobre o funcionamento de pilhas e baterias, reconhecendo a constituição e funcionamento das células eletrolíticas, desenvolvendo cálculos químicos pertinentes;</w:t>
            </w:r>
          </w:p>
          <w:p w:rsidR="00FB4C70" w:rsidRPr="001E5CD4" w:rsidRDefault="00FB4C70" w:rsidP="000D7C92">
            <w:pPr>
              <w:pStyle w:val="Objetivos"/>
            </w:pPr>
            <w:r w:rsidRPr="001E5CD4">
              <w:rPr>
                <w:rFonts w:eastAsia="Calibri"/>
              </w:rPr>
              <w:t>Aplicar os conhecimentos de eletrólise nos processos industriais.</w:t>
            </w:r>
          </w:p>
        </w:tc>
      </w:tr>
      <w:tr w:rsidR="00FB4C70" w:rsidRPr="001E5CD4" w:rsidTr="00FB4C70">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tabs>
                <w:tab w:val="left" w:pos="284"/>
                <w:tab w:val="left" w:pos="373"/>
              </w:tabs>
              <w:spacing w:before="0" w:after="0"/>
            </w:pPr>
            <w:r>
              <w:rPr>
                <w:b/>
              </w:rPr>
              <w:lastRenderedPageBreak/>
              <w:t>C</w:t>
            </w:r>
            <w:r w:rsidRPr="00C44B7E">
              <w:rPr>
                <w:b/>
              </w:rPr>
              <w:t>ONTEÚDO PROGRAMÁTICO</w:t>
            </w:r>
          </w:p>
          <w:p w:rsidR="00FB4C70" w:rsidRPr="001E5CD4" w:rsidRDefault="00FB4C70" w:rsidP="000A0066">
            <w:pPr>
              <w:pStyle w:val="ConteudoProgramatico"/>
              <w:numPr>
                <w:ilvl w:val="0"/>
                <w:numId w:val="121"/>
              </w:numPr>
            </w:pPr>
            <w:r w:rsidRPr="001E5CD4">
              <w:t xml:space="preserve">Água: Ocorrência e importância na vida animal e vegetal. Ligação, estrutura e propriedades. Sistemas em solução aquosa: soluções verdadeiras, soluções coloidais e suspensões. Solubilidade. Concentração das soluções. Aspectos qualitativos das propriedades coligativas das soluções. Ácidos, bases, sais e óxidos: definição, classificação, propriedades, formulação e nomenclatura. Conceitos de </w:t>
            </w:r>
            <w:r w:rsidRPr="001E5CD4">
              <w:lastRenderedPageBreak/>
              <w:t>ácidos e bases. Principais propriedades dos ácidos e bases: indicadores, condutibilidade elétrica, reação com metais, reação de neutralização;</w:t>
            </w:r>
          </w:p>
          <w:p w:rsidR="00FB4C70" w:rsidRPr="001E5CD4" w:rsidRDefault="00FB4C70" w:rsidP="005177CF">
            <w:pPr>
              <w:pStyle w:val="ConteudoProgramatico"/>
            </w:pPr>
            <w:r w:rsidRPr="001E5CD4">
              <w:t xml:space="preserve">Transformações químicas e energia: Transformações químicas e energia calorífica. Calor de reação. Entalpia. Equações termoquímicas. Lei de </w:t>
            </w:r>
            <w:proofErr w:type="spellStart"/>
            <w:r w:rsidRPr="001E5CD4">
              <w:t>Hess</w:t>
            </w:r>
            <w:proofErr w:type="spellEnd"/>
            <w:r w:rsidRPr="001E5CD4">
              <w:t xml:space="preserve">. Transformações químicas e energia elétrica. Reação de oxirredução. </w:t>
            </w:r>
            <w:proofErr w:type="gramStart"/>
            <w:r w:rsidRPr="001E5CD4">
              <w:t>Potenciais padrão</w:t>
            </w:r>
            <w:proofErr w:type="gramEnd"/>
            <w:r w:rsidRPr="001E5CD4">
              <w:t xml:space="preserve"> de redução. Pilha. Eletrólise. Leis de Faraday. Transformações nucleares. Conceitos fundamentais da radioatividade. Reações de fissão e fusão nuclear. Desintegração radioativa e radioisótopos;</w:t>
            </w:r>
          </w:p>
          <w:p w:rsidR="005177CF" w:rsidRDefault="00FB4C70" w:rsidP="005177CF">
            <w:pPr>
              <w:pStyle w:val="ConteudoProgramatico"/>
            </w:pPr>
            <w:r w:rsidRPr="001E5CD4">
              <w:t>Dinâmica das transformações químicas: Transformações químicas e velocidade. Velocidade de reação. Energia de ativação. Fatores que alteram a velocidade de reação: concentração, pressão, temperatura e catalisador;</w:t>
            </w:r>
          </w:p>
          <w:p w:rsidR="00FB4C70" w:rsidRPr="001E5CD4" w:rsidRDefault="00FB4C70" w:rsidP="005177CF">
            <w:pPr>
              <w:pStyle w:val="ConteudoProgramatico"/>
            </w:pPr>
            <w:r w:rsidRPr="001E5CD4">
              <w:t xml:space="preserve">Transformação química e equilíbrio: Caracterização do sistema em equilíbrio. Constante de equilíbrio. Produto iônico da água, equilíbrio ácido-base e </w:t>
            </w:r>
            <w:proofErr w:type="gramStart"/>
            <w:r w:rsidRPr="001E5CD4">
              <w:t>pH</w:t>
            </w:r>
            <w:proofErr w:type="gramEnd"/>
            <w:r w:rsidRPr="001E5CD4">
              <w:t>. Solubilidade dos sais e hidrólise. Fatores que alteram o sistema em equilíbrio. Aplicação da velocidade e do equilíbrio químico no cotidiano.</w:t>
            </w:r>
          </w:p>
        </w:tc>
      </w:tr>
      <w:tr w:rsidR="00FB4C70" w:rsidRPr="001E5CD4" w:rsidTr="00FB4C70">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tabs>
                <w:tab w:val="left" w:pos="373"/>
              </w:tabs>
              <w:spacing w:before="0" w:after="0"/>
            </w:pPr>
            <w:r w:rsidRPr="00E412F2">
              <w:rPr>
                <w:b/>
              </w:rPr>
              <w:lastRenderedPageBreak/>
              <w:t>BIBLIOGRAFIA BÁSICA</w:t>
            </w:r>
          </w:p>
          <w:p w:rsidR="00FB4C70" w:rsidRPr="001E5CD4" w:rsidRDefault="00FB4C70" w:rsidP="00FB4C70">
            <w:pPr>
              <w:widowControl w:val="0"/>
              <w:spacing w:before="0" w:after="0"/>
              <w:ind w:firstLine="0"/>
            </w:pPr>
            <w:r w:rsidRPr="001E5CD4">
              <w:t xml:space="preserve">FELTRE, Ricardo. </w:t>
            </w:r>
            <w:r w:rsidRPr="001E5CD4">
              <w:rPr>
                <w:b/>
              </w:rPr>
              <w:t xml:space="preserve">Química. </w:t>
            </w:r>
            <w:proofErr w:type="gramStart"/>
            <w:r w:rsidRPr="001E5CD4">
              <w:t>7.</w:t>
            </w:r>
            <w:proofErr w:type="gramEnd"/>
            <w:r w:rsidRPr="001E5CD4">
              <w:t>ed. São Paulo: Moderna, 2011.Vol.1-3.</w:t>
            </w:r>
          </w:p>
        </w:tc>
      </w:tr>
      <w:tr w:rsidR="00FB4C70" w:rsidRPr="001E5CD4" w:rsidTr="00FB4C70">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FB4C70" w:rsidRPr="001E5CD4" w:rsidRDefault="00FB4C70" w:rsidP="00C37A8B">
            <w:pPr>
              <w:pStyle w:val="PargrafodaLista"/>
              <w:widowControl w:val="0"/>
              <w:numPr>
                <w:ilvl w:val="0"/>
                <w:numId w:val="71"/>
              </w:numPr>
              <w:pBdr>
                <w:top w:val="nil"/>
                <w:left w:val="nil"/>
                <w:bottom w:val="nil"/>
                <w:right w:val="nil"/>
                <w:between w:val="nil"/>
              </w:pBdr>
              <w:tabs>
                <w:tab w:val="left" w:pos="373"/>
              </w:tabs>
              <w:spacing w:before="0" w:after="0"/>
            </w:pPr>
            <w:r w:rsidRPr="00E412F2">
              <w:rPr>
                <w:b/>
              </w:rPr>
              <w:t>BIBLIOGRAFIA COMPLEMENTAR</w:t>
            </w:r>
          </w:p>
          <w:p w:rsidR="00FB4C70" w:rsidRDefault="00FB4C70" w:rsidP="00FB4C70">
            <w:pPr>
              <w:widowControl w:val="0"/>
              <w:spacing w:before="0" w:after="0"/>
              <w:ind w:firstLine="0"/>
            </w:pPr>
            <w:r w:rsidRPr="001E5CD4">
              <w:t xml:space="preserve">VANIN, José Atílio. </w:t>
            </w:r>
            <w:r w:rsidRPr="001E5CD4">
              <w:rPr>
                <w:b/>
              </w:rPr>
              <w:t>Alquimistas e químicos:</w:t>
            </w:r>
            <w:r w:rsidRPr="001E5CD4">
              <w:t xml:space="preserve"> o passado o presente e o futuro. 2.ed. reform. São Paulo: Moderna, 2008.</w:t>
            </w:r>
          </w:p>
          <w:p w:rsidR="00FB4C70" w:rsidRPr="001E5CD4" w:rsidRDefault="00FB4C70" w:rsidP="00FB4C70">
            <w:pPr>
              <w:widowControl w:val="0"/>
              <w:spacing w:before="0" w:after="0"/>
              <w:ind w:firstLine="0"/>
            </w:pPr>
          </w:p>
          <w:p w:rsidR="00FB4C70" w:rsidRDefault="00FB4C70" w:rsidP="00FB4C70">
            <w:pPr>
              <w:widowControl w:val="0"/>
              <w:spacing w:before="0" w:after="0"/>
              <w:ind w:firstLine="0"/>
            </w:pPr>
            <w:r w:rsidRPr="001E5CD4">
              <w:t xml:space="preserve">GEPEQ/IQ-USP. </w:t>
            </w:r>
            <w:r w:rsidRPr="001E5CD4">
              <w:rPr>
                <w:b/>
              </w:rPr>
              <w:t>Interações e transformações</w:t>
            </w:r>
            <w:r w:rsidRPr="001E5CD4">
              <w:t xml:space="preserve"> I: elaborando conceitos sobre transformações químicas. 3.ed. São Paulo: EDUSP, 2009.</w:t>
            </w:r>
          </w:p>
          <w:p w:rsidR="00FB4C70" w:rsidRPr="001E5CD4" w:rsidRDefault="00FB4C70" w:rsidP="00FB4C70">
            <w:pPr>
              <w:widowControl w:val="0"/>
              <w:spacing w:before="0" w:after="0"/>
              <w:ind w:firstLine="0"/>
            </w:pPr>
          </w:p>
          <w:p w:rsidR="00FB4C70" w:rsidRPr="001E5CD4" w:rsidRDefault="00FB4C70" w:rsidP="00FB4C70">
            <w:pPr>
              <w:widowControl w:val="0"/>
              <w:pBdr>
                <w:top w:val="nil"/>
                <w:left w:val="nil"/>
                <w:bottom w:val="nil"/>
                <w:right w:val="nil"/>
                <w:between w:val="nil"/>
              </w:pBdr>
              <w:spacing w:before="0" w:after="0"/>
              <w:ind w:firstLine="0"/>
            </w:pPr>
            <w:r w:rsidRPr="001E5CD4">
              <w:rPr>
                <w:rFonts w:eastAsia="Calibri"/>
              </w:rPr>
              <w:t xml:space="preserve">HESS, Sônia. </w:t>
            </w:r>
            <w:r w:rsidRPr="001E5CD4">
              <w:rPr>
                <w:rFonts w:eastAsia="Calibri"/>
                <w:b/>
              </w:rPr>
              <w:t>Experimentos de química com materiais domésticos</w:t>
            </w:r>
            <w:r w:rsidRPr="001E5CD4">
              <w:rPr>
                <w:rFonts w:eastAsia="Calibri"/>
              </w:rPr>
              <w:t>: ensino médio. São Paulo: Moderna, 2008.</w:t>
            </w:r>
          </w:p>
        </w:tc>
      </w:tr>
    </w:tbl>
    <w:p w:rsidR="00FB4C70" w:rsidRPr="001E5CD4" w:rsidRDefault="00FB4C70" w:rsidP="00FB4C70">
      <w:pPr>
        <w:widowControl w:val="0"/>
        <w:spacing w:before="0" w:after="0"/>
      </w:pPr>
    </w:p>
    <w:p w:rsidR="00FB4C70" w:rsidRPr="001E5CD4" w:rsidRDefault="00FB4C70" w:rsidP="00FB4C70">
      <w:pPr>
        <w:spacing w:before="0" w:after="0"/>
      </w:pPr>
    </w:p>
    <w:p w:rsidR="00517147" w:rsidRPr="001E5CD4" w:rsidRDefault="00FB4C70" w:rsidP="00517147">
      <w:pPr>
        <w:widowControl w:val="0"/>
        <w:pBdr>
          <w:top w:val="nil"/>
          <w:left w:val="nil"/>
          <w:bottom w:val="nil"/>
          <w:right w:val="nil"/>
          <w:between w:val="nil"/>
        </w:pBdr>
        <w:spacing w:before="0" w:after="0"/>
        <w:ind w:firstLine="0"/>
        <w:jc w:val="left"/>
        <w:sectPr w:rsidR="00517147" w:rsidRPr="001E5CD4" w:rsidSect="00517147">
          <w:pgSz w:w="11906" w:h="16838"/>
          <w:pgMar w:top="1701" w:right="1134" w:bottom="1134" w:left="1701" w:header="0" w:footer="737" w:gutter="0"/>
          <w:cols w:space="720"/>
        </w:sectPr>
      </w:pPr>
      <w:r w:rsidRPr="001E5CD4">
        <w:br w:type="page"/>
      </w:r>
    </w:p>
    <w:tbl>
      <w:tblPr>
        <w:tblW w:w="9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7"/>
        <w:gridCol w:w="2195"/>
        <w:gridCol w:w="3676"/>
      </w:tblGrid>
      <w:tr w:rsidR="00517147" w:rsidRPr="001E5CD4" w:rsidTr="00A55518">
        <w:trPr>
          <w:jc w:val="center"/>
        </w:trPr>
        <w:tc>
          <w:tcPr>
            <w:tcW w:w="5382" w:type="dxa"/>
            <w:gridSpan w:val="2"/>
            <w:tcBorders>
              <w:left w:val="single" w:sz="4" w:space="0" w:color="000000"/>
            </w:tcBorders>
            <w:vAlign w:val="center"/>
          </w:tcPr>
          <w:p w:rsidR="00517147" w:rsidRPr="001E5CD4" w:rsidRDefault="00517147" w:rsidP="00A55518">
            <w:pPr>
              <w:widowControl w:val="0"/>
              <w:spacing w:before="0" w:after="0"/>
              <w:ind w:firstLine="0"/>
            </w:pPr>
            <w:r w:rsidRPr="001E5CD4">
              <w:rPr>
                <w:noProof/>
              </w:rPr>
              <w:lastRenderedPageBreak/>
              <w:drawing>
                <wp:inline distT="0" distB="0" distL="114300" distR="114300" wp14:anchorId="3AA75251" wp14:editId="400DD248">
                  <wp:extent cx="1407795" cy="572135"/>
                  <wp:effectExtent l="0" t="0" r="0" b="0"/>
                  <wp:docPr id="4"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6"/>
                          <a:srcRect/>
                          <a:stretch>
                            <a:fillRect/>
                          </a:stretch>
                        </pic:blipFill>
                        <pic:spPr>
                          <a:xfrm>
                            <a:off x="0" y="0"/>
                            <a:ext cx="1407795" cy="572135"/>
                          </a:xfrm>
                          <a:prstGeom prst="rect">
                            <a:avLst/>
                          </a:prstGeom>
                          <a:ln/>
                        </pic:spPr>
                      </pic:pic>
                    </a:graphicData>
                  </a:graphic>
                </wp:inline>
              </w:drawing>
            </w:r>
          </w:p>
        </w:tc>
        <w:tc>
          <w:tcPr>
            <w:tcW w:w="3676" w:type="dxa"/>
            <w:tcBorders>
              <w:right w:val="single" w:sz="4" w:space="0" w:color="000000"/>
            </w:tcBorders>
            <w:vAlign w:val="center"/>
          </w:tcPr>
          <w:p w:rsidR="00517147" w:rsidRPr="001E5CD4" w:rsidRDefault="00517147" w:rsidP="00A55518">
            <w:pPr>
              <w:widowControl w:val="0"/>
              <w:spacing w:before="0" w:after="0"/>
              <w:ind w:firstLine="0"/>
            </w:pPr>
            <w:r w:rsidRPr="001E5CD4">
              <w:rPr>
                <w:b/>
              </w:rPr>
              <w:t>Câmpus</w:t>
            </w:r>
          </w:p>
          <w:p w:rsidR="00517147" w:rsidRPr="001E5CD4" w:rsidRDefault="00517147" w:rsidP="00A55518">
            <w:pPr>
              <w:widowControl w:val="0"/>
              <w:spacing w:before="0" w:after="0"/>
              <w:ind w:firstLine="0"/>
            </w:pPr>
            <w:r w:rsidRPr="001E5CD4">
              <w:rPr>
                <w:b/>
              </w:rPr>
              <w:t>SOROCABA</w:t>
            </w:r>
          </w:p>
        </w:tc>
      </w:tr>
      <w:tr w:rsidR="00517147" w:rsidRPr="001E5CD4" w:rsidTr="00A55518">
        <w:trPr>
          <w:jc w:val="center"/>
        </w:trPr>
        <w:tc>
          <w:tcPr>
            <w:tcW w:w="9058" w:type="dxa"/>
            <w:gridSpan w:val="3"/>
            <w:tcBorders>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spacing w:before="0" w:after="0"/>
            </w:pPr>
            <w:r w:rsidRPr="00C44B7E">
              <w:rPr>
                <w:b/>
              </w:rPr>
              <w:t>IDENTIFICAÇÃO</w:t>
            </w:r>
          </w:p>
        </w:tc>
      </w:tr>
      <w:tr w:rsidR="00517147" w:rsidRPr="001E5CD4" w:rsidTr="00A55518">
        <w:trPr>
          <w:jc w:val="center"/>
        </w:trPr>
        <w:tc>
          <w:tcPr>
            <w:tcW w:w="9058" w:type="dxa"/>
            <w:gridSpan w:val="3"/>
            <w:tcBorders>
              <w:top w:val="single" w:sz="4" w:space="0" w:color="000000"/>
              <w:left w:val="single" w:sz="4" w:space="0" w:color="000000"/>
              <w:right w:val="single" w:sz="4" w:space="0" w:color="000000"/>
            </w:tcBorders>
            <w:vAlign w:val="center"/>
          </w:tcPr>
          <w:p w:rsidR="00517147" w:rsidRPr="001E5CD4" w:rsidRDefault="00517147" w:rsidP="00A55518">
            <w:pPr>
              <w:widowControl w:val="0"/>
              <w:spacing w:before="0" w:after="0"/>
              <w:ind w:firstLine="0"/>
            </w:pPr>
            <w:r w:rsidRPr="001E5CD4">
              <w:rPr>
                <w:b/>
              </w:rPr>
              <w:t>Curso: TÉCNICO EM ELETROELETRÔNICA INTEGRADO AO ENSINO MÉDIO</w:t>
            </w:r>
          </w:p>
        </w:tc>
      </w:tr>
      <w:tr w:rsidR="00517147" w:rsidRPr="001E5CD4" w:rsidTr="00A55518">
        <w:trPr>
          <w:jc w:val="center"/>
        </w:trPr>
        <w:tc>
          <w:tcPr>
            <w:tcW w:w="9058" w:type="dxa"/>
            <w:gridSpan w:val="3"/>
            <w:tcBorders>
              <w:left w:val="single" w:sz="4" w:space="0" w:color="000000"/>
              <w:bottom w:val="single" w:sz="4" w:space="0" w:color="000000"/>
              <w:right w:val="single" w:sz="4" w:space="0" w:color="000000"/>
            </w:tcBorders>
            <w:vAlign w:val="center"/>
          </w:tcPr>
          <w:p w:rsidR="00517147" w:rsidRPr="001E5CD4" w:rsidRDefault="00517147" w:rsidP="00A55518">
            <w:pPr>
              <w:widowControl w:val="0"/>
              <w:spacing w:before="0" w:after="0"/>
              <w:ind w:firstLine="0"/>
            </w:pPr>
            <w:r w:rsidRPr="001E5CD4">
              <w:rPr>
                <w:b/>
              </w:rPr>
              <w:t xml:space="preserve">Componente Curricular: </w:t>
            </w:r>
            <w:r w:rsidRPr="001E5CD4">
              <w:t>Ciências da Natureza</w:t>
            </w:r>
          </w:p>
        </w:tc>
      </w:tr>
      <w:tr w:rsidR="00517147" w:rsidRPr="001E5CD4" w:rsidTr="00A55518">
        <w:trPr>
          <w:jc w:val="center"/>
        </w:trPr>
        <w:tc>
          <w:tcPr>
            <w:tcW w:w="5382" w:type="dxa"/>
            <w:gridSpan w:val="2"/>
            <w:tcBorders>
              <w:top w:val="single" w:sz="4" w:space="0" w:color="000000"/>
              <w:left w:val="single" w:sz="4" w:space="0" w:color="000000"/>
              <w:right w:val="single" w:sz="4" w:space="0" w:color="000000"/>
            </w:tcBorders>
            <w:vAlign w:val="center"/>
          </w:tcPr>
          <w:p w:rsidR="00517147" w:rsidRPr="001E5CD4" w:rsidRDefault="00517147" w:rsidP="00A55518">
            <w:pPr>
              <w:widowControl w:val="0"/>
              <w:spacing w:before="0" w:after="0"/>
              <w:ind w:firstLine="0"/>
            </w:pPr>
            <w:r w:rsidRPr="001E5CD4">
              <w:rPr>
                <w:b/>
              </w:rPr>
              <w:t xml:space="preserve">Ano: </w:t>
            </w:r>
            <w:r>
              <w:t>2</w:t>
            </w:r>
            <w:r w:rsidRPr="001E5CD4">
              <w:t>º</w:t>
            </w:r>
          </w:p>
        </w:tc>
        <w:tc>
          <w:tcPr>
            <w:tcW w:w="3676" w:type="dxa"/>
            <w:tcBorders>
              <w:top w:val="single" w:sz="4" w:space="0" w:color="000000"/>
              <w:left w:val="single" w:sz="4" w:space="0" w:color="000000"/>
              <w:right w:val="single" w:sz="4" w:space="0" w:color="000000"/>
            </w:tcBorders>
            <w:vAlign w:val="center"/>
          </w:tcPr>
          <w:p w:rsidR="00517147" w:rsidRPr="001E5CD4" w:rsidRDefault="00517147" w:rsidP="00A55518">
            <w:pPr>
              <w:widowControl w:val="0"/>
              <w:spacing w:before="0" w:after="0"/>
              <w:ind w:firstLine="0"/>
            </w:pPr>
            <w:r w:rsidRPr="001E5CD4">
              <w:rPr>
                <w:b/>
              </w:rPr>
              <w:t xml:space="preserve">Código: </w:t>
            </w:r>
            <w:r w:rsidR="000A5117">
              <w:t>CNA</w:t>
            </w:r>
          </w:p>
        </w:tc>
      </w:tr>
      <w:tr w:rsidR="00517147" w:rsidRPr="001E5CD4" w:rsidTr="00A55518">
        <w:trPr>
          <w:jc w:val="center"/>
        </w:trPr>
        <w:tc>
          <w:tcPr>
            <w:tcW w:w="3187" w:type="dxa"/>
            <w:tcBorders>
              <w:left w:val="single" w:sz="4" w:space="0" w:color="000000"/>
            </w:tcBorders>
            <w:vAlign w:val="center"/>
          </w:tcPr>
          <w:p w:rsidR="00517147" w:rsidRPr="001E5CD4" w:rsidRDefault="00517147" w:rsidP="00A55518">
            <w:pPr>
              <w:widowControl w:val="0"/>
              <w:spacing w:before="0" w:after="0"/>
              <w:ind w:firstLine="0"/>
            </w:pPr>
            <w:r w:rsidRPr="001E5CD4">
              <w:rPr>
                <w:b/>
              </w:rPr>
              <w:t xml:space="preserve">N° de aulas semanais: </w:t>
            </w:r>
            <w:r w:rsidRPr="001E5CD4">
              <w:t>2</w:t>
            </w:r>
          </w:p>
        </w:tc>
        <w:tc>
          <w:tcPr>
            <w:tcW w:w="2195" w:type="dxa"/>
            <w:vAlign w:val="center"/>
          </w:tcPr>
          <w:p w:rsidR="00517147" w:rsidRPr="001E5CD4" w:rsidRDefault="00517147" w:rsidP="00A55518">
            <w:pPr>
              <w:widowControl w:val="0"/>
              <w:spacing w:before="0" w:after="0"/>
              <w:ind w:firstLine="0"/>
            </w:pPr>
            <w:r w:rsidRPr="001E5CD4">
              <w:rPr>
                <w:b/>
              </w:rPr>
              <w:t xml:space="preserve">Total de aulas: </w:t>
            </w:r>
            <w:r w:rsidRPr="001E5CD4">
              <w:t>80</w:t>
            </w:r>
          </w:p>
        </w:tc>
        <w:tc>
          <w:tcPr>
            <w:tcW w:w="3676" w:type="dxa"/>
            <w:tcBorders>
              <w:right w:val="single" w:sz="4" w:space="0" w:color="000000"/>
            </w:tcBorders>
            <w:vAlign w:val="center"/>
          </w:tcPr>
          <w:p w:rsidR="00517147" w:rsidRPr="001E5CD4" w:rsidRDefault="00517147" w:rsidP="00A55518">
            <w:pPr>
              <w:widowControl w:val="0"/>
              <w:spacing w:before="0" w:after="0"/>
              <w:ind w:firstLine="0"/>
            </w:pPr>
            <w:r w:rsidRPr="001E5CD4">
              <w:rPr>
                <w:b/>
              </w:rPr>
              <w:t xml:space="preserve">Total de horas: </w:t>
            </w:r>
            <w:r w:rsidRPr="001E5CD4">
              <w:t>67</w:t>
            </w:r>
          </w:p>
        </w:tc>
      </w:tr>
      <w:tr w:rsidR="00517147" w:rsidRPr="001E5CD4" w:rsidTr="00A55518">
        <w:trPr>
          <w:jc w:val="center"/>
        </w:trPr>
        <w:tc>
          <w:tcPr>
            <w:tcW w:w="3187" w:type="dxa"/>
            <w:tcBorders>
              <w:left w:val="single" w:sz="4" w:space="0" w:color="000000"/>
              <w:bottom w:val="single" w:sz="4" w:space="0" w:color="000000"/>
            </w:tcBorders>
            <w:vAlign w:val="center"/>
          </w:tcPr>
          <w:p w:rsidR="00517147" w:rsidRPr="001E5CD4" w:rsidRDefault="00517147" w:rsidP="00A55518">
            <w:pPr>
              <w:widowControl w:val="0"/>
              <w:spacing w:before="0" w:after="0"/>
              <w:ind w:firstLine="0"/>
            </w:pPr>
            <w:r w:rsidRPr="001E5CD4">
              <w:rPr>
                <w:b/>
              </w:rPr>
              <w:t>Abordagem Metodológica:</w:t>
            </w:r>
          </w:p>
          <w:p w:rsidR="00517147" w:rsidRPr="001E5CD4" w:rsidRDefault="00517147" w:rsidP="00A55518">
            <w:pPr>
              <w:widowControl w:val="0"/>
              <w:tabs>
                <w:tab w:val="left" w:pos="970"/>
                <w:tab w:val="left" w:pos="1682"/>
                <w:tab w:val="left" w:pos="2320"/>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5871" w:type="dxa"/>
            <w:gridSpan w:val="2"/>
            <w:tcBorders>
              <w:bottom w:val="single" w:sz="4" w:space="0" w:color="000000"/>
              <w:right w:val="single" w:sz="4" w:space="0" w:color="000000"/>
            </w:tcBorders>
            <w:vAlign w:val="center"/>
          </w:tcPr>
          <w:p w:rsidR="00517147" w:rsidRPr="001E5CD4" w:rsidRDefault="00517147"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517147" w:rsidRPr="001E5CD4" w:rsidRDefault="00517147" w:rsidP="00A55518">
            <w:pPr>
              <w:widowControl w:val="0"/>
              <w:spacing w:before="0" w:after="0"/>
              <w:ind w:firstLine="0"/>
            </w:pPr>
            <w:proofErr w:type="gramStart"/>
            <w:r w:rsidRPr="001E5CD4">
              <w:t>Qual(</w:t>
            </w:r>
            <w:proofErr w:type="spellStart"/>
            <w:proofErr w:type="gramEnd"/>
            <w:r w:rsidRPr="001E5CD4">
              <w:t>is</w:t>
            </w:r>
            <w:proofErr w:type="spellEnd"/>
            <w:r w:rsidRPr="001E5CD4">
              <w:t>)?- Laboratórios de Informática</w:t>
            </w:r>
          </w:p>
        </w:tc>
      </w:tr>
      <w:tr w:rsidR="00517147" w:rsidRPr="001E5CD4" w:rsidTr="00A55518">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spacing w:before="0" w:after="0"/>
            </w:pPr>
            <w:r w:rsidRPr="00C44B7E">
              <w:rPr>
                <w:b/>
              </w:rPr>
              <w:t>EMENTA</w:t>
            </w:r>
          </w:p>
          <w:p w:rsidR="00517147" w:rsidRDefault="00A43933" w:rsidP="00A55518">
            <w:pPr>
              <w:widowControl w:val="0"/>
              <w:spacing w:before="0" w:after="0"/>
              <w:ind w:firstLine="0"/>
            </w:pPr>
            <w:r>
              <w:t xml:space="preserve"> A disciplina abrange diversos conteúdos com a proposta de abordagem CTSA </w:t>
            </w:r>
            <w:r w:rsidR="00690E52">
              <w:t>(</w:t>
            </w:r>
            <w:r>
              <w:t xml:space="preserve">Ciência, tecnologia, sociedade e meio ambiente), oferecendo subsídios para a formação de um cidadão cientificamente alfabetizado, no contexto do estudo dos seres vivos e comunidades </w:t>
            </w:r>
            <w:r w:rsidR="00BF0450">
              <w:t>despertando</w:t>
            </w:r>
            <w:r>
              <w:t xml:space="preserve"> para a educação ambiental. </w:t>
            </w:r>
          </w:p>
          <w:p w:rsidR="00A43933" w:rsidRPr="001E5CD4" w:rsidRDefault="00A43933" w:rsidP="00A55518">
            <w:pPr>
              <w:widowControl w:val="0"/>
              <w:spacing w:before="0" w:after="0"/>
              <w:ind w:firstLine="0"/>
            </w:pPr>
            <w:r>
              <w:t xml:space="preserve">Permite compreensão e aplicação dos principais fundamentos da química orgânica envolvidos em sistemas biológicos. </w:t>
            </w:r>
          </w:p>
        </w:tc>
      </w:tr>
      <w:tr w:rsidR="00517147" w:rsidRPr="001E5CD4" w:rsidTr="00A55518">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tabs>
                <w:tab w:val="left" w:pos="284"/>
                <w:tab w:val="left" w:pos="373"/>
              </w:tabs>
              <w:spacing w:before="0" w:after="0"/>
            </w:pPr>
            <w:r w:rsidRPr="00C44B7E">
              <w:rPr>
                <w:b/>
              </w:rPr>
              <w:t>OBJETIVOS</w:t>
            </w:r>
          </w:p>
          <w:p w:rsidR="00517147" w:rsidRPr="001E5CD4" w:rsidRDefault="00517147" w:rsidP="009A32A2">
            <w:pPr>
              <w:pStyle w:val="Objetivos"/>
            </w:pPr>
            <w:r w:rsidRPr="001E5CD4">
              <w:rPr>
                <w:rFonts w:eastAsia="Cambria"/>
              </w:rPr>
              <w:t>Compreender o conceito de populações e as bases da ecologia</w:t>
            </w:r>
            <w:r w:rsidR="00A43933">
              <w:rPr>
                <w:rFonts w:eastAsia="Cambria"/>
              </w:rPr>
              <w:t xml:space="preserve"> e educação ambiental</w:t>
            </w:r>
          </w:p>
          <w:p w:rsidR="00517147" w:rsidRPr="001E5CD4" w:rsidRDefault="00517147" w:rsidP="009A32A2">
            <w:pPr>
              <w:pStyle w:val="Objetivos"/>
            </w:pPr>
            <w:r w:rsidRPr="001E5CD4">
              <w:rPr>
                <w:rFonts w:eastAsia="Cambria"/>
              </w:rPr>
              <w:t>Relacionar os fenômenos naturais com o seu meio. Articular a relação teórica e prática, permitindo a aplicação dos conhecimentos básicos da Química em sistemas biológicos;</w:t>
            </w:r>
          </w:p>
          <w:p w:rsidR="00517147" w:rsidRPr="001E5CD4" w:rsidRDefault="00517147" w:rsidP="009A32A2">
            <w:pPr>
              <w:pStyle w:val="Objetivos"/>
            </w:pPr>
            <w:r w:rsidRPr="001E5CD4">
              <w:rPr>
                <w:rFonts w:eastAsia="Cambria"/>
              </w:rPr>
              <w:t>Relacionar os fundamentos teóricos aos fenômenos do cotidiano e aplicá-los aos trabalhos práticos em um laboratório de ciências.</w:t>
            </w:r>
          </w:p>
          <w:p w:rsidR="00517147" w:rsidRPr="001E5CD4" w:rsidRDefault="00517147" w:rsidP="009A32A2">
            <w:pPr>
              <w:pStyle w:val="Objetivos"/>
            </w:pPr>
            <w:r w:rsidRPr="001E5CD4">
              <w:rPr>
                <w:rFonts w:eastAsia="Cambria"/>
              </w:rPr>
              <w:t>Ler, interpretar e analisar os tópicos específicos da química orgânica;</w:t>
            </w:r>
          </w:p>
          <w:p w:rsidR="00517147" w:rsidRPr="001E5CD4" w:rsidRDefault="00517147" w:rsidP="009A32A2">
            <w:pPr>
              <w:pStyle w:val="Objetivos"/>
            </w:pPr>
            <w:r w:rsidRPr="001E5CD4">
              <w:rPr>
                <w:rFonts w:eastAsia="Cambria"/>
              </w:rPr>
              <w:t>Conhecer a biodiversidade de procariotos e dos vírus;</w:t>
            </w:r>
          </w:p>
          <w:p w:rsidR="00517147" w:rsidRPr="001E5CD4" w:rsidRDefault="00517147" w:rsidP="009A32A2">
            <w:pPr>
              <w:pStyle w:val="Objetivos"/>
            </w:pPr>
            <w:r w:rsidRPr="001E5CD4">
              <w:rPr>
                <w:rFonts w:eastAsia="Cambria"/>
              </w:rPr>
              <w:t>Entender a biodiversidade dos principais grupos de eucariotos;</w:t>
            </w:r>
          </w:p>
          <w:p w:rsidR="00517147" w:rsidRPr="001E5CD4" w:rsidRDefault="00517147" w:rsidP="009A32A2">
            <w:pPr>
              <w:pStyle w:val="Objetivos"/>
            </w:pPr>
            <w:r w:rsidRPr="001E5CD4">
              <w:rPr>
                <w:rFonts w:eastAsia="Cambria"/>
              </w:rPr>
              <w:lastRenderedPageBreak/>
              <w:t>Localizar o homem no grupo dos cordados.</w:t>
            </w:r>
          </w:p>
          <w:p w:rsidR="00517147" w:rsidRPr="001E5CD4" w:rsidRDefault="00517147" w:rsidP="000D7C92">
            <w:pPr>
              <w:pStyle w:val="Objetivos"/>
            </w:pPr>
            <w:r w:rsidRPr="001E5CD4">
              <w:rPr>
                <w:rFonts w:eastAsia="Cambria"/>
              </w:rPr>
              <w:t>Desenvolver diversos modelos de sistemas químicos relacionados com o seu cotidiano;</w:t>
            </w:r>
          </w:p>
        </w:tc>
      </w:tr>
      <w:tr w:rsidR="00517147" w:rsidRPr="001E5CD4" w:rsidTr="00A55518">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tabs>
                <w:tab w:val="left" w:pos="284"/>
                <w:tab w:val="left" w:pos="373"/>
              </w:tabs>
              <w:spacing w:before="0" w:after="0"/>
            </w:pPr>
            <w:r>
              <w:rPr>
                <w:b/>
              </w:rPr>
              <w:lastRenderedPageBreak/>
              <w:t>C</w:t>
            </w:r>
            <w:r w:rsidRPr="00C44B7E">
              <w:rPr>
                <w:b/>
              </w:rPr>
              <w:t>ONTEÚDO PROGRAMÁTICO</w:t>
            </w:r>
          </w:p>
          <w:p w:rsidR="00517147" w:rsidRDefault="00690E52" w:rsidP="000A0066">
            <w:pPr>
              <w:pStyle w:val="ConteudoProgramatico"/>
              <w:numPr>
                <w:ilvl w:val="0"/>
                <w:numId w:val="122"/>
              </w:numPr>
            </w:pPr>
            <w:r>
              <w:t xml:space="preserve">Bioquímica e química orgânica </w:t>
            </w:r>
          </w:p>
          <w:p w:rsidR="00690E52" w:rsidRDefault="00690E52" w:rsidP="005177CF">
            <w:pPr>
              <w:pStyle w:val="ConteudoProgramatico"/>
            </w:pPr>
            <w:r>
              <w:t>Introdução à química orgânica: estudo do átomo de carbono e os constituintes celulares</w:t>
            </w:r>
          </w:p>
          <w:p w:rsidR="00690E52" w:rsidRDefault="00690E52" w:rsidP="005177CF">
            <w:pPr>
              <w:pStyle w:val="ConteudoProgramatico"/>
            </w:pPr>
            <w:r>
              <w:t xml:space="preserve">Principais tipos de compostos orgânicos, suas propriedades físicas e importância de </w:t>
            </w:r>
            <w:proofErr w:type="gramStart"/>
            <w:r>
              <w:t>biologia</w:t>
            </w:r>
            <w:proofErr w:type="gramEnd"/>
          </w:p>
          <w:p w:rsidR="00690E52" w:rsidRDefault="00690E52" w:rsidP="005177CF">
            <w:pPr>
              <w:pStyle w:val="ConteudoProgramatico"/>
            </w:pPr>
            <w:r>
              <w:t>Principais funções orgânicas (identificação e nomenclatura)</w:t>
            </w:r>
          </w:p>
          <w:p w:rsidR="00690E52" w:rsidRDefault="00690E52" w:rsidP="00C37A8B">
            <w:pPr>
              <w:pStyle w:val="ConteudoProgramatico"/>
            </w:pPr>
            <w:r>
              <w:t>Principais reações orgânica</w:t>
            </w:r>
            <w:r w:rsidR="005177CF">
              <w:t>s e importância para o ambiente</w:t>
            </w:r>
          </w:p>
          <w:p w:rsidR="00690E52" w:rsidRDefault="00690E52" w:rsidP="005177CF">
            <w:pPr>
              <w:pStyle w:val="ConteudoProgramatico"/>
            </w:pPr>
            <w:r>
              <w:t>Seres vivos e suas relações</w:t>
            </w:r>
          </w:p>
          <w:p w:rsidR="00690E52" w:rsidRDefault="00690E52" w:rsidP="005177CF">
            <w:pPr>
              <w:pStyle w:val="ConteudoProgramatico"/>
            </w:pPr>
            <w:r>
              <w:t xml:space="preserve">Populações em ambientes interligados </w:t>
            </w:r>
          </w:p>
          <w:p w:rsidR="00690E52" w:rsidRDefault="00690E52" w:rsidP="005177CF">
            <w:pPr>
              <w:pStyle w:val="ConteudoProgramatico"/>
            </w:pPr>
            <w:r>
              <w:t>Educação ambiental</w:t>
            </w:r>
          </w:p>
          <w:p w:rsidR="00690E52" w:rsidRDefault="00690E52" w:rsidP="005177CF">
            <w:pPr>
              <w:pStyle w:val="ConteudoProgramatico"/>
            </w:pPr>
            <w:r>
              <w:t>Biodiversidade: constituição bioquímica dos vírus e dos procariotos</w:t>
            </w:r>
          </w:p>
          <w:p w:rsidR="00690E52" w:rsidRDefault="00690E52" w:rsidP="005177CF">
            <w:pPr>
              <w:pStyle w:val="ConteudoProgramatico"/>
            </w:pPr>
            <w:r>
              <w:t>Biodiversidade: constituição bioquímica dos eucariotos</w:t>
            </w:r>
          </w:p>
          <w:p w:rsidR="00690E52" w:rsidRDefault="00690E52" w:rsidP="00A43933">
            <w:pPr>
              <w:spacing w:before="0" w:after="0"/>
              <w:ind w:right="92" w:firstLine="0"/>
            </w:pPr>
          </w:p>
          <w:p w:rsidR="00690E52" w:rsidRPr="00DC6077" w:rsidRDefault="00690E52" w:rsidP="00A43933">
            <w:pPr>
              <w:spacing w:before="0" w:after="0"/>
              <w:ind w:right="92" w:firstLine="0"/>
            </w:pPr>
          </w:p>
          <w:p w:rsidR="00517147" w:rsidRPr="001E5CD4" w:rsidRDefault="00517147" w:rsidP="00517147">
            <w:pPr>
              <w:widowControl w:val="0"/>
              <w:pBdr>
                <w:top w:val="nil"/>
                <w:left w:val="nil"/>
                <w:bottom w:val="nil"/>
                <w:right w:val="nil"/>
                <w:between w:val="nil"/>
              </w:pBdr>
              <w:tabs>
                <w:tab w:val="left" w:pos="764"/>
              </w:tabs>
              <w:spacing w:before="0" w:after="0"/>
              <w:ind w:firstLine="0"/>
              <w:contextualSpacing/>
            </w:pPr>
          </w:p>
        </w:tc>
      </w:tr>
      <w:tr w:rsidR="00517147" w:rsidRPr="001E5CD4" w:rsidTr="00A55518">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tabs>
                <w:tab w:val="left" w:pos="373"/>
              </w:tabs>
              <w:spacing w:before="0" w:after="0"/>
            </w:pPr>
            <w:r w:rsidRPr="00E412F2">
              <w:rPr>
                <w:b/>
              </w:rPr>
              <w:t>BIBLIOGRAFIA BÁSICA</w:t>
            </w:r>
          </w:p>
          <w:p w:rsidR="00517147" w:rsidRPr="004B43CB" w:rsidRDefault="00517147" w:rsidP="00517147">
            <w:pPr>
              <w:widowControl w:val="0"/>
              <w:tabs>
                <w:tab w:val="left" w:pos="373"/>
              </w:tabs>
              <w:spacing w:before="0" w:after="0"/>
              <w:ind w:firstLine="0"/>
            </w:pPr>
            <w:r w:rsidRPr="004B43CB">
              <w:t xml:space="preserve">AMABIS, J. M.; MARTHO, G. R. </w:t>
            </w:r>
            <w:r w:rsidRPr="004B43CB">
              <w:rPr>
                <w:b/>
              </w:rPr>
              <w:t>Biologia em contexto</w:t>
            </w:r>
            <w:r w:rsidRPr="004B43CB">
              <w:t>. São Paulo: Moderna, 2013. v. 2.</w:t>
            </w:r>
          </w:p>
          <w:p w:rsidR="00517147" w:rsidRDefault="00517147" w:rsidP="00517147">
            <w:pPr>
              <w:widowControl w:val="0"/>
              <w:tabs>
                <w:tab w:val="left" w:pos="373"/>
              </w:tabs>
              <w:spacing w:before="0" w:after="0"/>
              <w:ind w:firstLine="0"/>
            </w:pPr>
          </w:p>
          <w:p w:rsidR="00517147" w:rsidRDefault="00517147" w:rsidP="00517147">
            <w:pPr>
              <w:widowControl w:val="0"/>
              <w:tabs>
                <w:tab w:val="left" w:pos="373"/>
              </w:tabs>
              <w:spacing w:before="0" w:after="0"/>
              <w:ind w:firstLine="0"/>
            </w:pPr>
            <w:r w:rsidRPr="004B43CB">
              <w:t xml:space="preserve">BIZZO, N. </w:t>
            </w:r>
            <w:r w:rsidRPr="004B43CB">
              <w:rPr>
                <w:b/>
              </w:rPr>
              <w:t>Novas bases da Biologia: seres vivos e comunidades.</w:t>
            </w:r>
            <w:r w:rsidRPr="004B43CB">
              <w:t xml:space="preserve"> São Paulo: Ática, 2011. v. 2.</w:t>
            </w:r>
          </w:p>
          <w:p w:rsidR="00517147" w:rsidRPr="004B43CB" w:rsidRDefault="00517147" w:rsidP="00517147">
            <w:pPr>
              <w:widowControl w:val="0"/>
              <w:tabs>
                <w:tab w:val="left" w:pos="373"/>
              </w:tabs>
              <w:spacing w:before="0" w:after="0"/>
              <w:ind w:firstLine="0"/>
            </w:pPr>
          </w:p>
          <w:p w:rsidR="00517147" w:rsidRPr="001E5CD4" w:rsidRDefault="00517147" w:rsidP="00517147">
            <w:pPr>
              <w:widowControl w:val="0"/>
              <w:spacing w:before="0" w:after="0"/>
              <w:ind w:firstLine="0"/>
            </w:pPr>
            <w:r w:rsidRPr="004B43CB">
              <w:rPr>
                <w:rFonts w:eastAsia="Courier New"/>
              </w:rPr>
              <w:t xml:space="preserve">BIANCHI, José Carlos de </w:t>
            </w:r>
            <w:proofErr w:type="spellStart"/>
            <w:r w:rsidRPr="004B43CB">
              <w:rPr>
                <w:rFonts w:eastAsia="Courier New"/>
              </w:rPr>
              <w:t>Azamboja</w:t>
            </w:r>
            <w:proofErr w:type="spellEnd"/>
            <w:r w:rsidRPr="004B43CB">
              <w:rPr>
                <w:rFonts w:eastAsia="Courier New"/>
              </w:rPr>
              <w:t xml:space="preserve">; ALBRECHT Carlos Henrique e MAIA, Daltamir Justino. </w:t>
            </w:r>
            <w:r w:rsidRPr="004B43CB">
              <w:rPr>
                <w:rFonts w:eastAsia="Courier New"/>
                <w:b/>
              </w:rPr>
              <w:t>Universo da Química.</w:t>
            </w:r>
            <w:r w:rsidRPr="004B43CB">
              <w:rPr>
                <w:rFonts w:eastAsia="Courier New"/>
              </w:rPr>
              <w:t xml:space="preserve"> Volume Único, ed. FTD: São Paulo, SP, 2015.</w:t>
            </w:r>
          </w:p>
        </w:tc>
      </w:tr>
      <w:tr w:rsidR="00517147" w:rsidRPr="001E5CD4" w:rsidTr="00A55518">
        <w:trPr>
          <w:jc w:val="center"/>
        </w:trPr>
        <w:tc>
          <w:tcPr>
            <w:tcW w:w="9058" w:type="dxa"/>
            <w:gridSpan w:val="3"/>
            <w:tcBorders>
              <w:top w:val="single" w:sz="4" w:space="0" w:color="000000"/>
              <w:left w:val="single" w:sz="4" w:space="0" w:color="000000"/>
              <w:bottom w:val="single" w:sz="4" w:space="0" w:color="000000"/>
              <w:right w:val="single" w:sz="4" w:space="0" w:color="000000"/>
            </w:tcBorders>
            <w:vAlign w:val="center"/>
          </w:tcPr>
          <w:p w:rsidR="00517147" w:rsidRPr="001E5CD4" w:rsidRDefault="00517147" w:rsidP="00C37A8B">
            <w:pPr>
              <w:pStyle w:val="PargrafodaLista"/>
              <w:widowControl w:val="0"/>
              <w:numPr>
                <w:ilvl w:val="0"/>
                <w:numId w:val="96"/>
              </w:numPr>
              <w:pBdr>
                <w:top w:val="nil"/>
                <w:left w:val="nil"/>
                <w:bottom w:val="nil"/>
                <w:right w:val="nil"/>
                <w:between w:val="nil"/>
              </w:pBdr>
              <w:tabs>
                <w:tab w:val="left" w:pos="373"/>
              </w:tabs>
              <w:spacing w:before="0" w:after="0"/>
            </w:pPr>
            <w:r w:rsidRPr="00E412F2">
              <w:rPr>
                <w:b/>
              </w:rPr>
              <w:t>BIBLIOGRAFIA COMPLEMENTAR</w:t>
            </w:r>
          </w:p>
          <w:p w:rsidR="00517147" w:rsidRDefault="00517147" w:rsidP="00517147">
            <w:pPr>
              <w:widowControl w:val="0"/>
              <w:tabs>
                <w:tab w:val="left" w:pos="373"/>
              </w:tabs>
              <w:spacing w:before="0" w:after="0"/>
              <w:ind w:firstLine="0"/>
            </w:pPr>
            <w:r w:rsidRPr="001E5CD4">
              <w:t xml:space="preserve">BRANCO, Samuel </w:t>
            </w:r>
            <w:proofErr w:type="spellStart"/>
            <w:r w:rsidRPr="001E5CD4">
              <w:t>Murgel</w:t>
            </w:r>
            <w:proofErr w:type="spellEnd"/>
            <w:r w:rsidRPr="001E5CD4">
              <w:t xml:space="preserve">; MURGEL, Eduardo. </w:t>
            </w:r>
            <w:r w:rsidRPr="001E5CD4">
              <w:rPr>
                <w:b/>
              </w:rPr>
              <w:t>Poluição do ar</w:t>
            </w:r>
            <w:r w:rsidRPr="001E5CD4">
              <w:t xml:space="preserve">. 2. ed. São Paulo: </w:t>
            </w:r>
            <w:r w:rsidRPr="001E5CD4">
              <w:lastRenderedPageBreak/>
              <w:t>Moderna, 2003 (Coleção Polêmica).</w:t>
            </w:r>
          </w:p>
          <w:p w:rsidR="00517147" w:rsidRPr="001E5CD4" w:rsidRDefault="00517147" w:rsidP="00517147">
            <w:pPr>
              <w:widowControl w:val="0"/>
              <w:tabs>
                <w:tab w:val="left" w:pos="373"/>
              </w:tabs>
              <w:spacing w:before="0" w:after="0"/>
              <w:ind w:firstLine="0"/>
            </w:pPr>
          </w:p>
          <w:p w:rsidR="00517147" w:rsidRDefault="00517147" w:rsidP="00517147">
            <w:pPr>
              <w:widowControl w:val="0"/>
              <w:tabs>
                <w:tab w:val="left" w:pos="373"/>
              </w:tabs>
              <w:spacing w:before="0" w:after="0"/>
              <w:ind w:firstLine="0"/>
            </w:pPr>
            <w:r w:rsidRPr="001E5CD4">
              <w:t xml:space="preserve">LINHARES, Sérgio; Fernando GEWANDSZNAJDER, F. </w:t>
            </w:r>
            <w:r w:rsidRPr="001E5CD4">
              <w:rPr>
                <w:b/>
              </w:rPr>
              <w:t>Biologia Hoje</w:t>
            </w:r>
            <w:r w:rsidRPr="001E5CD4">
              <w:t>. 2ª ed. São Paulo: Ática, 2013.</w:t>
            </w:r>
          </w:p>
          <w:p w:rsidR="00517147" w:rsidRPr="001E5CD4" w:rsidRDefault="00517147" w:rsidP="00517147">
            <w:pPr>
              <w:widowControl w:val="0"/>
              <w:tabs>
                <w:tab w:val="left" w:pos="373"/>
              </w:tabs>
              <w:spacing w:before="0" w:after="0"/>
              <w:ind w:firstLine="0"/>
            </w:pPr>
          </w:p>
          <w:p w:rsidR="00517147" w:rsidRDefault="00517147" w:rsidP="00517147">
            <w:pPr>
              <w:widowControl w:val="0"/>
              <w:tabs>
                <w:tab w:val="left" w:pos="373"/>
              </w:tabs>
              <w:spacing w:before="0" w:after="0"/>
              <w:ind w:firstLine="0"/>
            </w:pPr>
            <w:r w:rsidRPr="001E5CD4">
              <w:t xml:space="preserve">LOPES, Sônia; ROSSO, Sérgio. </w:t>
            </w:r>
            <w:r w:rsidRPr="001E5CD4">
              <w:rPr>
                <w:b/>
              </w:rPr>
              <w:t>Bio</w:t>
            </w:r>
            <w:r w:rsidRPr="001E5CD4">
              <w:t>. São Paulo: Saraiva, 2010.</w:t>
            </w:r>
          </w:p>
          <w:p w:rsidR="00517147" w:rsidRPr="001E5CD4" w:rsidRDefault="00517147" w:rsidP="00517147">
            <w:pPr>
              <w:widowControl w:val="0"/>
              <w:tabs>
                <w:tab w:val="left" w:pos="373"/>
              </w:tabs>
              <w:spacing w:before="0" w:after="0"/>
              <w:ind w:firstLine="0"/>
            </w:pPr>
          </w:p>
          <w:p w:rsidR="00517147" w:rsidRDefault="00517147" w:rsidP="00517147">
            <w:pPr>
              <w:widowControl w:val="0"/>
              <w:tabs>
                <w:tab w:val="left" w:pos="373"/>
              </w:tabs>
              <w:spacing w:before="0" w:after="0"/>
              <w:ind w:firstLine="0"/>
            </w:pPr>
            <w:r w:rsidRPr="001E5CD4">
              <w:t xml:space="preserve">JÚNIOR, César Silva; SASSON, </w:t>
            </w:r>
            <w:proofErr w:type="spellStart"/>
            <w:r w:rsidRPr="001E5CD4">
              <w:t>Sézar</w:t>
            </w:r>
            <w:proofErr w:type="spellEnd"/>
            <w:r w:rsidRPr="001E5CD4">
              <w:t xml:space="preserve">.; JÚNIOR, Nelson </w:t>
            </w:r>
            <w:proofErr w:type="spellStart"/>
            <w:r w:rsidRPr="001E5CD4">
              <w:t>Caldini</w:t>
            </w:r>
            <w:proofErr w:type="spellEnd"/>
            <w:r w:rsidRPr="001E5CD4">
              <w:t xml:space="preserve">. </w:t>
            </w:r>
            <w:r w:rsidRPr="001E5CD4">
              <w:rPr>
                <w:b/>
              </w:rPr>
              <w:t>Biologia.</w:t>
            </w:r>
            <w:r w:rsidRPr="001E5CD4">
              <w:t xml:space="preserve"> 10. ed. São Paulo: Saraiva, 2010.</w:t>
            </w:r>
          </w:p>
          <w:p w:rsidR="00517147" w:rsidRPr="001E5CD4" w:rsidRDefault="00517147" w:rsidP="00A55518">
            <w:pPr>
              <w:widowControl w:val="0"/>
              <w:pBdr>
                <w:top w:val="nil"/>
                <w:left w:val="nil"/>
                <w:bottom w:val="nil"/>
                <w:right w:val="nil"/>
                <w:between w:val="nil"/>
              </w:pBdr>
              <w:spacing w:before="0" w:after="0"/>
              <w:ind w:firstLine="0"/>
            </w:pPr>
          </w:p>
        </w:tc>
      </w:tr>
    </w:tbl>
    <w:p w:rsidR="00FB4C70" w:rsidRPr="001E5CD4" w:rsidRDefault="00FB4C70" w:rsidP="00FB4C70">
      <w:pPr>
        <w:widowControl w:val="0"/>
        <w:pBdr>
          <w:top w:val="nil"/>
          <w:left w:val="nil"/>
          <w:bottom w:val="nil"/>
          <w:right w:val="nil"/>
          <w:between w:val="nil"/>
        </w:pBdr>
        <w:spacing w:before="0" w:after="0"/>
        <w:ind w:firstLine="0"/>
        <w:jc w:val="left"/>
      </w:pPr>
    </w:p>
    <w:p w:rsidR="00A55518" w:rsidRDefault="00A55518" w:rsidP="00A55518">
      <w:pPr>
        <w:widowControl w:val="0"/>
        <w:spacing w:before="0" w:after="0"/>
        <w:ind w:firstLine="0"/>
        <w:jc w:val="left"/>
      </w:pPr>
    </w:p>
    <w:p w:rsidR="00ED3988" w:rsidRDefault="00ED3988"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C17B8A" w:rsidRDefault="00C17B8A" w:rsidP="00A55518">
      <w:pPr>
        <w:widowControl w:val="0"/>
        <w:spacing w:before="0" w:after="0"/>
        <w:ind w:firstLine="0"/>
        <w:jc w:val="left"/>
      </w:pPr>
    </w:p>
    <w:p w:rsidR="00ED3988" w:rsidRDefault="00ED3988" w:rsidP="00A55518">
      <w:pPr>
        <w:widowControl w:val="0"/>
        <w:spacing w:before="0" w:after="0"/>
        <w:ind w:firstLine="0"/>
        <w:jc w:val="left"/>
      </w:pPr>
    </w:p>
    <w:p w:rsidR="00ED3988" w:rsidRDefault="00ED3988" w:rsidP="00A55518">
      <w:pPr>
        <w:widowControl w:val="0"/>
        <w:spacing w:before="0" w:after="0"/>
        <w:ind w:firstLine="0"/>
        <w:jc w:val="left"/>
      </w:pPr>
    </w:p>
    <w:p w:rsidR="005177CF" w:rsidRDefault="005177CF" w:rsidP="00A55518">
      <w:pPr>
        <w:widowControl w:val="0"/>
        <w:spacing w:before="0" w:after="0"/>
        <w:ind w:firstLine="0"/>
        <w:jc w:val="left"/>
      </w:pPr>
    </w:p>
    <w:p w:rsidR="005177CF" w:rsidRDefault="005177CF" w:rsidP="00A55518">
      <w:pPr>
        <w:widowControl w:val="0"/>
        <w:spacing w:before="0" w:after="0"/>
        <w:ind w:firstLine="0"/>
        <w:jc w:val="left"/>
      </w:pPr>
    </w:p>
    <w:p w:rsidR="005177CF" w:rsidRDefault="005177CF" w:rsidP="00A55518">
      <w:pPr>
        <w:widowControl w:val="0"/>
        <w:spacing w:before="0" w:after="0"/>
        <w:ind w:firstLine="0"/>
        <w:jc w:val="left"/>
      </w:pPr>
    </w:p>
    <w:p w:rsidR="00ED3988" w:rsidRPr="001E5CD4" w:rsidRDefault="00ED3988" w:rsidP="00A55518">
      <w:pPr>
        <w:widowControl w:val="0"/>
        <w:spacing w:before="0" w:after="0"/>
        <w:ind w:firstLine="0"/>
        <w:jc w:val="left"/>
      </w:pPr>
    </w:p>
    <w:tbl>
      <w:tblPr>
        <w:tblW w:w="8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7"/>
        <w:gridCol w:w="2126"/>
        <w:gridCol w:w="3833"/>
      </w:tblGrid>
      <w:tr w:rsidR="00A55518" w:rsidRPr="001E5CD4" w:rsidTr="00A55518">
        <w:tc>
          <w:tcPr>
            <w:tcW w:w="5093"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1E42A088" wp14:editId="7D15552C">
                  <wp:extent cx="1413510" cy="572135"/>
                  <wp:effectExtent l="0" t="0" r="0" b="0"/>
                  <wp:docPr id="3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7"/>
                          <a:srcRect/>
                          <a:stretch>
                            <a:fillRect/>
                          </a:stretch>
                        </pic:blipFill>
                        <pic:spPr>
                          <a:xfrm>
                            <a:off x="0" y="0"/>
                            <a:ext cx="1413510" cy="572135"/>
                          </a:xfrm>
                          <a:prstGeom prst="rect">
                            <a:avLst/>
                          </a:prstGeom>
                          <a:ln/>
                        </pic:spPr>
                      </pic:pic>
                    </a:graphicData>
                  </a:graphic>
                </wp:inline>
              </w:drawing>
            </w:r>
          </w:p>
        </w:tc>
        <w:tc>
          <w:tcPr>
            <w:tcW w:w="3833"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SOROCABA</w:t>
            </w:r>
          </w:p>
        </w:tc>
      </w:tr>
      <w:tr w:rsidR="00A55518" w:rsidRPr="001E5CD4" w:rsidTr="00A55518">
        <w:tc>
          <w:tcPr>
            <w:tcW w:w="8926" w:type="dxa"/>
            <w:gridSpan w:val="3"/>
            <w:tcBorders>
              <w:bottom w:val="single" w:sz="4" w:space="0" w:color="000000"/>
            </w:tcBorders>
            <w:shd w:val="clear" w:color="auto" w:fill="auto"/>
            <w:vAlign w:val="center"/>
          </w:tcPr>
          <w:p w:rsidR="00A55518" w:rsidRPr="00C44B7E" w:rsidRDefault="00A55518" w:rsidP="00C37A8B">
            <w:pPr>
              <w:pStyle w:val="PargrafodaLista"/>
              <w:widowControl w:val="0"/>
              <w:numPr>
                <w:ilvl w:val="0"/>
                <w:numId w:val="72"/>
              </w:numPr>
              <w:pBdr>
                <w:top w:val="nil"/>
                <w:left w:val="nil"/>
                <w:bottom w:val="nil"/>
                <w:right w:val="nil"/>
                <w:between w:val="nil"/>
              </w:pBdr>
              <w:spacing w:before="0" w:after="0"/>
              <w:rPr>
                <w:b/>
              </w:rPr>
            </w:pPr>
            <w:r w:rsidRPr="00C44B7E">
              <w:rPr>
                <w:b/>
              </w:rPr>
              <w:t>IDENTIFICAÇÃO</w:t>
            </w:r>
          </w:p>
        </w:tc>
      </w:tr>
      <w:tr w:rsidR="00A55518" w:rsidRPr="001E5CD4" w:rsidTr="00A55518">
        <w:tc>
          <w:tcPr>
            <w:tcW w:w="8926"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c>
          <w:tcPr>
            <w:tcW w:w="8926"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Filosofia</w:t>
            </w:r>
          </w:p>
        </w:tc>
      </w:tr>
      <w:tr w:rsidR="00A55518" w:rsidRPr="001E5CD4" w:rsidTr="00A55518">
        <w:tc>
          <w:tcPr>
            <w:tcW w:w="5093" w:type="dxa"/>
            <w:gridSpan w:val="2"/>
            <w:tcBorders>
              <w:top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2º</w:t>
            </w:r>
          </w:p>
        </w:tc>
        <w:tc>
          <w:tcPr>
            <w:tcW w:w="3833" w:type="dxa"/>
            <w:tcBorders>
              <w:top w:val="single" w:sz="4" w:space="0" w:color="000000"/>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FIL</w:t>
            </w:r>
          </w:p>
        </w:tc>
      </w:tr>
      <w:tr w:rsidR="00A55518" w:rsidRPr="001E5CD4" w:rsidTr="00A55518">
        <w:tc>
          <w:tcPr>
            <w:tcW w:w="2967"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2126"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3833"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c>
          <w:tcPr>
            <w:tcW w:w="2967" w:type="dxa"/>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5959" w:type="dxa"/>
            <w:gridSpan w:val="2"/>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w:t>
            </w:r>
          </w:p>
        </w:tc>
      </w:tr>
      <w:tr w:rsidR="00A55518" w:rsidRPr="001E5CD4" w:rsidTr="00A55518">
        <w:tc>
          <w:tcPr>
            <w:tcW w:w="8926" w:type="dxa"/>
            <w:gridSpan w:val="3"/>
            <w:tcBorders>
              <w:top w:val="single" w:sz="4" w:space="0" w:color="000000"/>
            </w:tcBorders>
            <w:shd w:val="clear" w:color="auto" w:fill="auto"/>
            <w:vAlign w:val="center"/>
          </w:tcPr>
          <w:p w:rsidR="00A55518" w:rsidRPr="00C44B7E" w:rsidRDefault="00A55518" w:rsidP="00C37A8B">
            <w:pPr>
              <w:pStyle w:val="PargrafodaLista"/>
              <w:widowControl w:val="0"/>
              <w:numPr>
                <w:ilvl w:val="0"/>
                <w:numId w:val="72"/>
              </w:numPr>
              <w:pBdr>
                <w:top w:val="nil"/>
                <w:left w:val="nil"/>
                <w:bottom w:val="nil"/>
                <w:right w:val="nil"/>
                <w:between w:val="nil"/>
              </w:pBdr>
              <w:spacing w:before="0" w:after="0"/>
              <w:rPr>
                <w:b/>
              </w:rPr>
            </w:pPr>
            <w:r w:rsidRPr="00C44B7E">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A disciplina de Filosofia visa proporcionar aos educandos experiências de um pensar excelente, isto é, crítico, criativo e elaborado permeando o imaginário do mundo ocidental, permitindo desvendar o sentido da vida humana nos aspectos estéticos, políticos, existenciais, científicos e culturais. O componente curricular aborda temas de filosofia ética e filosofia política, proporcionando ao discente base para a compreensão dos conceitos de indivíduo, Estado, direito, sociedade civil e cidadania.</w:t>
            </w:r>
          </w:p>
        </w:tc>
      </w:tr>
      <w:tr w:rsidR="00A55518" w:rsidRPr="001E5CD4" w:rsidTr="00A55518">
        <w:tc>
          <w:tcPr>
            <w:tcW w:w="8926" w:type="dxa"/>
            <w:gridSpan w:val="3"/>
            <w:tcBorders>
              <w:bottom w:val="single" w:sz="4" w:space="0" w:color="000000"/>
            </w:tcBorders>
            <w:shd w:val="clear" w:color="auto" w:fill="auto"/>
            <w:vAlign w:val="center"/>
          </w:tcPr>
          <w:p w:rsidR="00A55518" w:rsidRPr="00C44B7E" w:rsidRDefault="00A55518" w:rsidP="00C37A8B">
            <w:pPr>
              <w:pStyle w:val="PargrafodaLista"/>
              <w:widowControl w:val="0"/>
              <w:numPr>
                <w:ilvl w:val="0"/>
                <w:numId w:val="72"/>
              </w:numPr>
              <w:pBdr>
                <w:top w:val="nil"/>
                <w:left w:val="nil"/>
                <w:bottom w:val="nil"/>
                <w:right w:val="nil"/>
                <w:between w:val="nil"/>
              </w:pBdr>
              <w:spacing w:before="0" w:after="0"/>
              <w:rPr>
                <w:b/>
              </w:rPr>
            </w:pPr>
            <w:r>
              <w:rPr>
                <w:b/>
              </w:rPr>
              <w:t>O</w:t>
            </w:r>
            <w:r w:rsidRPr="00C44B7E">
              <w:rPr>
                <w:b/>
              </w:rPr>
              <w:t>BJETIVOS</w:t>
            </w:r>
          </w:p>
          <w:p w:rsidR="00A55518" w:rsidRPr="001E5CD4" w:rsidRDefault="00A55518" w:rsidP="009A32A2">
            <w:pPr>
              <w:pStyle w:val="Objetivos"/>
            </w:pPr>
            <w:r w:rsidRPr="001E5CD4">
              <w:t>Entender as diferenças entre moral e ética e os critérios para a escolha dos valores que regem a vida individual.</w:t>
            </w:r>
          </w:p>
          <w:p w:rsidR="00A55518" w:rsidRPr="001E5CD4" w:rsidRDefault="00A55518" w:rsidP="009A32A2">
            <w:pPr>
              <w:pStyle w:val="Objetivos"/>
            </w:pPr>
            <w:r w:rsidRPr="001E5CD4">
              <w:t>Investigar as relações entre os aspectos coletivos e individuais da vida política a partir das noções de Estado, direito e sociedade civil.</w:t>
            </w:r>
          </w:p>
          <w:p w:rsidR="00A55518" w:rsidRPr="001E5CD4" w:rsidRDefault="00A55518" w:rsidP="009A32A2">
            <w:pPr>
              <w:pStyle w:val="Objetivos"/>
            </w:pPr>
            <w:r w:rsidRPr="001E5CD4">
              <w:t xml:space="preserve">Conhecer a concepção moderna de Estado, a partir dos filósofos contratualistas. </w:t>
            </w:r>
          </w:p>
          <w:p w:rsidR="00A55518" w:rsidRPr="001E5CD4" w:rsidRDefault="00A55518" w:rsidP="009A32A2">
            <w:pPr>
              <w:pStyle w:val="Objetivos"/>
            </w:pPr>
            <w:r w:rsidRPr="001E5CD4">
              <w:t>Compreender as noções de república, soberania, cidadania e representação.</w:t>
            </w:r>
          </w:p>
          <w:p w:rsidR="00A55518" w:rsidRPr="001E5CD4" w:rsidRDefault="00A55518" w:rsidP="009A32A2">
            <w:pPr>
              <w:pStyle w:val="Objetivos"/>
            </w:pPr>
            <w:r w:rsidRPr="001E5CD4">
              <w:t>Argumentar de maneira crítica e contextualizada.</w:t>
            </w:r>
          </w:p>
          <w:p w:rsidR="00A55518" w:rsidRPr="001E5CD4" w:rsidRDefault="00A55518" w:rsidP="009A32A2">
            <w:pPr>
              <w:pStyle w:val="Objetivos"/>
            </w:pPr>
            <w:r w:rsidRPr="001E5CD4">
              <w:t>Desenvolver uma visão ampla da natureza específica da Filosofia e de seu método de reflexão mediante um contato inicial com a temática e a problemática filosóficas.</w:t>
            </w:r>
          </w:p>
          <w:p w:rsidR="00A55518" w:rsidRPr="001E5CD4" w:rsidRDefault="00A55518" w:rsidP="009A32A2">
            <w:pPr>
              <w:pStyle w:val="Objetivos"/>
            </w:pPr>
            <w:r w:rsidRPr="001E5CD4">
              <w:lastRenderedPageBreak/>
              <w:t>Refletir sobre conceitos básicos da Filosofia.</w:t>
            </w:r>
          </w:p>
          <w:p w:rsidR="00A55518" w:rsidRPr="001E5CD4" w:rsidRDefault="00A55518" w:rsidP="000D7C92">
            <w:pPr>
              <w:pStyle w:val="Objetivos"/>
            </w:pPr>
            <w:r w:rsidRPr="001E5CD4">
              <w:t>Ler textos filosóficos de modo significativo.</w:t>
            </w:r>
          </w:p>
          <w:p w:rsidR="00A55518" w:rsidRPr="001E5CD4" w:rsidRDefault="00A55518" w:rsidP="000D7C92">
            <w:pPr>
              <w:pStyle w:val="Objetivos"/>
            </w:pPr>
            <w:r w:rsidRPr="001E5CD4">
              <w:t>Ler, de modo filosófico, textos de diferentes estruturas e registros.</w:t>
            </w:r>
          </w:p>
          <w:p w:rsidR="00A55518" w:rsidRPr="001E5CD4" w:rsidRDefault="00A55518" w:rsidP="009A32A2">
            <w:pPr>
              <w:pStyle w:val="Objetivos"/>
            </w:pPr>
            <w:r w:rsidRPr="001E5CD4">
              <w:t>Elaborar, por escrito, o que foi apropriado de modo reflexivo.</w:t>
            </w:r>
          </w:p>
          <w:p w:rsidR="00A55518" w:rsidRPr="001E5CD4" w:rsidRDefault="00A55518" w:rsidP="009A32A2">
            <w:pPr>
              <w:pStyle w:val="Objetivos"/>
            </w:pPr>
            <w:r w:rsidRPr="001E5CD4">
              <w:t xml:space="preserve">Debater, tomando uma posição, defendendo-a </w:t>
            </w:r>
            <w:proofErr w:type="spellStart"/>
            <w:r w:rsidRPr="001E5CD4">
              <w:t>argumentativamente</w:t>
            </w:r>
            <w:proofErr w:type="spellEnd"/>
            <w:r w:rsidRPr="001E5CD4">
              <w:t xml:space="preserve"> e mudando de</w:t>
            </w:r>
          </w:p>
          <w:p w:rsidR="00A55518" w:rsidRPr="001E5CD4" w:rsidRDefault="00A55518" w:rsidP="009A32A2">
            <w:pPr>
              <w:pStyle w:val="Objetivos"/>
            </w:pPr>
            <w:r w:rsidRPr="001E5CD4">
              <w:t>posição em face de argumentos mais consistentes.</w:t>
            </w:r>
          </w:p>
          <w:p w:rsidR="00A55518" w:rsidRPr="001E5CD4" w:rsidRDefault="00A55518" w:rsidP="009A32A2">
            <w:pPr>
              <w:pStyle w:val="Objetivos"/>
            </w:pPr>
            <w:r w:rsidRPr="001E5CD4">
              <w:t>Articular conhecimentos filosóficos e diferentes conteúdos e modos discursivos nas</w:t>
            </w:r>
          </w:p>
          <w:p w:rsidR="00A55518" w:rsidRPr="001E5CD4" w:rsidRDefault="00A55518" w:rsidP="009A32A2">
            <w:pPr>
              <w:pStyle w:val="Objetivos"/>
            </w:pPr>
            <w:bookmarkStart w:id="45" w:name="_1pxezwc" w:colFirst="0" w:colLast="0"/>
            <w:bookmarkEnd w:id="45"/>
            <w:r w:rsidRPr="001E5CD4">
              <w:t xml:space="preserve">Ciências Naturais e Humanas, nas Artes e em outras produções culturais. </w:t>
            </w:r>
          </w:p>
        </w:tc>
      </w:tr>
      <w:tr w:rsidR="00A55518" w:rsidRPr="001E5CD4" w:rsidTr="00A55518">
        <w:tc>
          <w:tcPr>
            <w:tcW w:w="8926" w:type="dxa"/>
            <w:gridSpan w:val="3"/>
            <w:tcBorders>
              <w:top w:val="single" w:sz="4" w:space="0" w:color="000000"/>
            </w:tcBorders>
            <w:shd w:val="clear" w:color="auto" w:fill="auto"/>
            <w:vAlign w:val="center"/>
          </w:tcPr>
          <w:p w:rsidR="00A55518" w:rsidRPr="001E5CD4" w:rsidRDefault="00A55518" w:rsidP="00A55518">
            <w:pPr>
              <w:pStyle w:val="PargrafodaLista"/>
              <w:widowControl w:val="0"/>
              <w:numPr>
                <w:ilvl w:val="0"/>
                <w:numId w:val="2"/>
              </w:numPr>
              <w:pBdr>
                <w:top w:val="nil"/>
                <w:left w:val="nil"/>
                <w:bottom w:val="nil"/>
                <w:right w:val="nil"/>
                <w:between w:val="nil"/>
              </w:pBdr>
              <w:spacing w:before="0" w:after="0"/>
            </w:pPr>
            <w:r w:rsidRPr="00C44B7E">
              <w:rPr>
                <w:b/>
              </w:rPr>
              <w:lastRenderedPageBreak/>
              <w:t>CONTEÚDO PROGRAMÁTICO</w:t>
            </w:r>
          </w:p>
          <w:p w:rsidR="00A55518" w:rsidRPr="001E5CD4" w:rsidRDefault="00A55518" w:rsidP="000A0066">
            <w:pPr>
              <w:pStyle w:val="ConteudoProgramatico"/>
              <w:numPr>
                <w:ilvl w:val="0"/>
                <w:numId w:val="123"/>
              </w:numPr>
            </w:pPr>
            <w:r w:rsidRPr="001E5CD4">
              <w:t>Ética: Moral e ética. Os valores.</w:t>
            </w:r>
          </w:p>
          <w:p w:rsidR="00A55518" w:rsidRPr="001E5CD4" w:rsidRDefault="00A55518" w:rsidP="005177CF">
            <w:pPr>
              <w:pStyle w:val="ConteudoProgramatico"/>
            </w:pPr>
            <w:r w:rsidRPr="001E5CD4">
              <w:t>Filosofia Política: O que é Política? Principais autores que pensaram a política na Filosofia.  Filosofia política na antiguidade: Platão e Aristóteles.</w:t>
            </w:r>
          </w:p>
          <w:p w:rsidR="00A55518" w:rsidRPr="001E5CD4" w:rsidRDefault="00A55518" w:rsidP="005177CF">
            <w:pPr>
              <w:pStyle w:val="ConteudoProgramatico"/>
            </w:pPr>
            <w:r w:rsidRPr="001E5CD4">
              <w:t>Filosofia Política: Maquiavel e a autonomia da política. Filosofia política moderna: as concepções de Hobbes e de Rousseau sobre o homem no estado de natureza. Hobbes e o absolutismo. Rousseau e a democracia.</w:t>
            </w:r>
          </w:p>
          <w:p w:rsidR="00A55518" w:rsidRPr="001E5CD4" w:rsidRDefault="00A55518" w:rsidP="005177CF">
            <w:pPr>
              <w:pStyle w:val="ConteudoProgramatico"/>
            </w:pPr>
            <w:r w:rsidRPr="001E5CD4">
              <w:t>Filosofia Política: Filosofia política moderna: Locke e o liberalismo. Estado e sociedade civil em Marx.</w:t>
            </w:r>
          </w:p>
        </w:tc>
      </w:tr>
      <w:tr w:rsidR="00A55518" w:rsidRPr="001E5CD4" w:rsidTr="00A55518">
        <w:tc>
          <w:tcPr>
            <w:tcW w:w="8926" w:type="dxa"/>
            <w:gridSpan w:val="3"/>
            <w:tcBorders>
              <w:bottom w:val="single" w:sz="4" w:space="0" w:color="000000"/>
            </w:tcBorders>
            <w:shd w:val="clear" w:color="auto" w:fill="auto"/>
            <w:vAlign w:val="center"/>
          </w:tcPr>
          <w:p w:rsidR="00A55518" w:rsidRPr="001E5CD4" w:rsidRDefault="00A55518" w:rsidP="00A55518">
            <w:pPr>
              <w:pStyle w:val="PargrafodaLista"/>
              <w:widowControl w:val="0"/>
              <w:numPr>
                <w:ilvl w:val="0"/>
                <w:numId w:val="2"/>
              </w:numPr>
              <w:pBdr>
                <w:top w:val="nil"/>
                <w:left w:val="nil"/>
                <w:bottom w:val="nil"/>
                <w:right w:val="nil"/>
                <w:between w:val="nil"/>
              </w:pBdr>
              <w:spacing w:before="0" w:after="0"/>
            </w:pPr>
            <w:r w:rsidRPr="00C44B7E">
              <w:rPr>
                <w:b/>
              </w:rPr>
              <w:t>BIBLIOGRAFIA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ARANHA, Maria Lúcia de Arruda. </w:t>
            </w:r>
            <w:r w:rsidRPr="001E5CD4">
              <w:rPr>
                <w:b/>
              </w:rPr>
              <w:t xml:space="preserve">Filosofando: </w:t>
            </w:r>
            <w:r w:rsidRPr="001E5CD4">
              <w:t>Introdução à Filosofia. 4. ed. São Paulo: Moderna, 2009.</w:t>
            </w:r>
          </w:p>
        </w:tc>
      </w:tr>
      <w:tr w:rsidR="00A55518" w:rsidRPr="001E5CD4" w:rsidTr="00A55518">
        <w:tc>
          <w:tcPr>
            <w:tcW w:w="8926" w:type="dxa"/>
            <w:gridSpan w:val="3"/>
            <w:tcBorders>
              <w:bottom w:val="single" w:sz="4" w:space="0" w:color="000000"/>
            </w:tcBorders>
            <w:shd w:val="clear" w:color="auto" w:fill="auto"/>
            <w:vAlign w:val="center"/>
          </w:tcPr>
          <w:p w:rsidR="00A55518" w:rsidRPr="001E5CD4" w:rsidRDefault="00A55518" w:rsidP="00A55518">
            <w:pPr>
              <w:pStyle w:val="PargrafodaLista"/>
              <w:widowControl w:val="0"/>
              <w:numPr>
                <w:ilvl w:val="0"/>
                <w:numId w:val="2"/>
              </w:numPr>
              <w:pBdr>
                <w:top w:val="nil"/>
                <w:left w:val="nil"/>
                <w:bottom w:val="nil"/>
                <w:right w:val="nil"/>
                <w:between w:val="nil"/>
              </w:pBdr>
              <w:spacing w:before="0" w:after="0"/>
            </w:pPr>
            <w:r w:rsidRPr="00C44B7E">
              <w:rPr>
                <w:b/>
              </w:rPr>
              <w:t>BIBLIOGRAFIA COMPLEMENTAR</w:t>
            </w:r>
          </w:p>
          <w:p w:rsidR="00A55518" w:rsidRPr="001E5CD4" w:rsidRDefault="00A55518" w:rsidP="00A55518">
            <w:pPr>
              <w:pBdr>
                <w:top w:val="nil"/>
                <w:left w:val="nil"/>
                <w:bottom w:val="nil"/>
                <w:right w:val="nil"/>
                <w:between w:val="nil"/>
              </w:pBdr>
              <w:spacing w:before="0" w:after="0"/>
              <w:ind w:firstLine="0"/>
            </w:pPr>
            <w:r w:rsidRPr="001E5CD4">
              <w:t xml:space="preserve">CHAUÍ, Marilena. </w:t>
            </w:r>
            <w:r w:rsidRPr="001E5CD4">
              <w:rPr>
                <w:b/>
              </w:rPr>
              <w:t xml:space="preserve">Iniciação à Filosofia. </w:t>
            </w:r>
            <w:r w:rsidRPr="001E5CD4">
              <w:t>São Paulo: Editora Ática, 2014.</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CHEVALIER, Jean Jacques. </w:t>
            </w:r>
            <w:r w:rsidRPr="001E5CD4">
              <w:rPr>
                <w:b/>
              </w:rPr>
              <w:t xml:space="preserve">As Grandes Obras Políticas: de Maquiavel a nossos dias. </w:t>
            </w:r>
            <w:r w:rsidRPr="001E5CD4">
              <w:t>Lisboa: Europa-América, 2004.</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COTRIM, Gilberto. </w:t>
            </w:r>
            <w:r w:rsidRPr="001E5CD4">
              <w:rPr>
                <w:b/>
              </w:rPr>
              <w:t xml:space="preserve">Fundamentos de Filosofia. </w:t>
            </w:r>
            <w:r w:rsidRPr="001E5CD4">
              <w:t>São Paulo: Saraiva, 2010.</w:t>
            </w:r>
          </w:p>
          <w:p w:rsidR="00A55518" w:rsidRPr="001E5CD4" w:rsidRDefault="00A55518" w:rsidP="00A55518">
            <w:pPr>
              <w:pBdr>
                <w:top w:val="nil"/>
                <w:left w:val="nil"/>
                <w:bottom w:val="nil"/>
                <w:right w:val="nil"/>
                <w:between w:val="nil"/>
              </w:pBdr>
              <w:spacing w:before="0" w:after="0"/>
            </w:pPr>
          </w:p>
          <w:p w:rsidR="00A55518" w:rsidRPr="001E5CD4" w:rsidRDefault="00A55518" w:rsidP="00A55518">
            <w:pPr>
              <w:pBdr>
                <w:top w:val="nil"/>
                <w:left w:val="nil"/>
                <w:bottom w:val="nil"/>
                <w:right w:val="nil"/>
                <w:between w:val="nil"/>
              </w:pBdr>
              <w:spacing w:before="0" w:after="0"/>
              <w:ind w:firstLine="0"/>
            </w:pPr>
            <w:r w:rsidRPr="001E5CD4">
              <w:lastRenderedPageBreak/>
              <w:t>FIGUEIREDO, Vinicius (</w:t>
            </w:r>
            <w:proofErr w:type="spellStart"/>
            <w:r w:rsidRPr="001E5CD4">
              <w:t>org</w:t>
            </w:r>
            <w:proofErr w:type="spellEnd"/>
            <w:r w:rsidRPr="001E5CD4">
              <w:t xml:space="preserve">). </w:t>
            </w:r>
            <w:r w:rsidRPr="001E5CD4">
              <w:rPr>
                <w:b/>
              </w:rPr>
              <w:t xml:space="preserve">Filosofia: temas e percursos. </w:t>
            </w:r>
            <w:r w:rsidRPr="001E5CD4">
              <w:t xml:space="preserve">São Paulo: </w:t>
            </w:r>
            <w:proofErr w:type="spellStart"/>
            <w:r w:rsidRPr="001E5CD4">
              <w:t>Berlendis</w:t>
            </w:r>
            <w:proofErr w:type="spellEnd"/>
            <w:r w:rsidRPr="001E5CD4">
              <w:t xml:space="preserve"> &amp; </w:t>
            </w:r>
            <w:proofErr w:type="spellStart"/>
            <w:r w:rsidRPr="001E5CD4">
              <w:t>Vertecchia</w:t>
            </w:r>
            <w:proofErr w:type="spellEnd"/>
            <w:r w:rsidRPr="001E5CD4">
              <w:t xml:space="preserve"> Editores, 2016.</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PECORARO, </w:t>
            </w:r>
            <w:proofErr w:type="spellStart"/>
            <w:r w:rsidRPr="001E5CD4">
              <w:t>Rossano</w:t>
            </w:r>
            <w:proofErr w:type="spellEnd"/>
            <w:r w:rsidRPr="001E5CD4">
              <w:t xml:space="preserve">. </w:t>
            </w:r>
            <w:r w:rsidRPr="001E5CD4">
              <w:rPr>
                <w:b/>
              </w:rPr>
              <w:t>Os Filósofos: Clássicos da Filosofia.</w:t>
            </w:r>
            <w:r w:rsidRPr="001E5CD4">
              <w:t xml:space="preserve"> Vol. I de Sócrates a</w:t>
            </w:r>
          </w:p>
          <w:p w:rsidR="00A55518" w:rsidRPr="001E5CD4" w:rsidRDefault="00A55518" w:rsidP="00A55518">
            <w:pPr>
              <w:pBdr>
                <w:top w:val="nil"/>
                <w:left w:val="nil"/>
                <w:bottom w:val="nil"/>
                <w:right w:val="nil"/>
                <w:between w:val="nil"/>
              </w:pBdr>
              <w:spacing w:before="0" w:after="0"/>
              <w:ind w:firstLine="0"/>
            </w:pPr>
            <w:r w:rsidRPr="001E5CD4">
              <w:t>Rousseau. Petrópolis: Vozes, 2008.</w:t>
            </w:r>
          </w:p>
          <w:p w:rsidR="00A55518" w:rsidRPr="001E5CD4" w:rsidRDefault="00A55518" w:rsidP="00A55518">
            <w:pPr>
              <w:pBdr>
                <w:top w:val="nil"/>
                <w:left w:val="nil"/>
                <w:bottom w:val="nil"/>
                <w:right w:val="nil"/>
                <w:between w:val="nil"/>
              </w:pBdr>
              <w:spacing w:before="0" w:after="0"/>
            </w:pPr>
          </w:p>
          <w:p w:rsidR="00A55518" w:rsidRPr="001E5CD4" w:rsidRDefault="00A55518" w:rsidP="00A55518">
            <w:pPr>
              <w:pBdr>
                <w:top w:val="nil"/>
                <w:left w:val="nil"/>
                <w:bottom w:val="nil"/>
                <w:right w:val="nil"/>
                <w:between w:val="nil"/>
              </w:pBdr>
              <w:spacing w:before="0" w:after="0"/>
              <w:ind w:firstLine="0"/>
            </w:pPr>
            <w:r w:rsidRPr="001E5CD4">
              <w:t xml:space="preserve">SEVERINO, Antonio Joaquim. </w:t>
            </w:r>
            <w:r w:rsidRPr="001E5CD4">
              <w:rPr>
                <w:b/>
              </w:rPr>
              <w:t>Filosofia no Ensino Médio.</w:t>
            </w:r>
            <w:r w:rsidRPr="001E5CD4">
              <w:t xml:space="preserve"> São Paulo: Cortez, 2014.</w:t>
            </w:r>
          </w:p>
        </w:tc>
      </w:tr>
    </w:tbl>
    <w:p w:rsidR="00A55518" w:rsidRPr="001E5CD4" w:rsidRDefault="00A55518" w:rsidP="00A55518">
      <w:pPr>
        <w:spacing w:before="0" w:after="0"/>
      </w:pPr>
    </w:p>
    <w:p w:rsidR="00A55518" w:rsidRPr="001E5CD4" w:rsidRDefault="00A55518" w:rsidP="00A55518">
      <w:pPr>
        <w:widowControl w:val="0"/>
        <w:pBdr>
          <w:top w:val="nil"/>
          <w:left w:val="nil"/>
          <w:bottom w:val="nil"/>
          <w:right w:val="nil"/>
          <w:between w:val="nil"/>
        </w:pBdr>
        <w:spacing w:before="0" w:after="0"/>
        <w:ind w:firstLine="0"/>
        <w:jc w:val="left"/>
        <w:sectPr w:rsidR="00A55518" w:rsidRPr="001E5CD4" w:rsidSect="00A55518">
          <w:pgSz w:w="11906" w:h="16838"/>
          <w:pgMar w:top="1701" w:right="1134" w:bottom="1134" w:left="1701" w:header="0" w:footer="737" w:gutter="0"/>
          <w:cols w:space="720"/>
        </w:sectPr>
      </w:pPr>
      <w:r w:rsidRPr="001E5CD4">
        <w:br w:type="page"/>
      </w: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4001"/>
      </w:tblGrid>
      <w:tr w:rsidR="00A55518" w:rsidRPr="001E5CD4" w:rsidTr="00A55518">
        <w:tc>
          <w:tcPr>
            <w:tcW w:w="5240"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3E45CAB5" wp14:editId="167E5035">
                  <wp:extent cx="1413510" cy="572135"/>
                  <wp:effectExtent l="0" t="0" r="0" b="0"/>
                  <wp:docPr id="36"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001"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c>
          <w:tcPr>
            <w:tcW w:w="9241" w:type="dxa"/>
            <w:gridSpan w:val="3"/>
            <w:shd w:val="clear" w:color="auto" w:fill="auto"/>
            <w:vAlign w:val="center"/>
          </w:tcPr>
          <w:p w:rsidR="00A55518" w:rsidRPr="00C44B7E" w:rsidRDefault="00A55518" w:rsidP="00C37A8B">
            <w:pPr>
              <w:pStyle w:val="PargrafodaLista"/>
              <w:widowControl w:val="0"/>
              <w:numPr>
                <w:ilvl w:val="0"/>
                <w:numId w:val="73"/>
              </w:numPr>
              <w:pBdr>
                <w:top w:val="nil"/>
                <w:left w:val="nil"/>
                <w:bottom w:val="nil"/>
                <w:right w:val="nil"/>
                <w:between w:val="nil"/>
              </w:pBdr>
              <w:spacing w:before="0" w:after="0"/>
              <w:rPr>
                <w:b/>
              </w:rPr>
            </w:pPr>
            <w:r w:rsidRPr="00C44B7E">
              <w:rPr>
                <w:b/>
              </w:rPr>
              <w:t>IDENTIFICAÇÃO</w:t>
            </w:r>
          </w:p>
        </w:tc>
      </w:tr>
      <w:tr w:rsidR="00A55518" w:rsidRPr="001E5CD4" w:rsidTr="00A55518">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Filosofia</w:t>
            </w:r>
          </w:p>
        </w:tc>
      </w:tr>
      <w:tr w:rsidR="00A55518" w:rsidRPr="001E5CD4" w:rsidTr="00A55518">
        <w:tc>
          <w:tcPr>
            <w:tcW w:w="5240"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3º</w:t>
            </w:r>
          </w:p>
        </w:tc>
        <w:tc>
          <w:tcPr>
            <w:tcW w:w="4001"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FIL</w:t>
            </w:r>
          </w:p>
        </w:tc>
      </w:tr>
      <w:tr w:rsidR="00A55518" w:rsidRPr="001E5CD4" w:rsidTr="00A55518">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2126"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4001"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127"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w:t>
            </w:r>
          </w:p>
        </w:tc>
      </w:tr>
      <w:tr w:rsidR="00A55518" w:rsidRPr="001E5CD4" w:rsidTr="00A55518">
        <w:tc>
          <w:tcPr>
            <w:tcW w:w="9241" w:type="dxa"/>
            <w:gridSpan w:val="3"/>
            <w:shd w:val="clear" w:color="auto" w:fill="auto"/>
            <w:vAlign w:val="center"/>
          </w:tcPr>
          <w:p w:rsidR="00A55518" w:rsidRPr="00C44B7E" w:rsidRDefault="00A55518" w:rsidP="00C37A8B">
            <w:pPr>
              <w:pStyle w:val="PargrafodaLista"/>
              <w:widowControl w:val="0"/>
              <w:numPr>
                <w:ilvl w:val="0"/>
                <w:numId w:val="73"/>
              </w:numPr>
              <w:pBdr>
                <w:top w:val="nil"/>
                <w:left w:val="nil"/>
                <w:bottom w:val="nil"/>
                <w:right w:val="nil"/>
                <w:between w:val="nil"/>
              </w:pBdr>
              <w:spacing w:before="0" w:after="0"/>
              <w:rPr>
                <w:b/>
              </w:rPr>
            </w:pPr>
            <w:r w:rsidRPr="00C44B7E">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A disciplina de Filosofia visa proporcionar aos educandos experiências de um pensar excelente, isto é, crítico, criativo e elaborado permeando o imaginário do mundo ocidental, permitindo desvendar o sentido da vida humana nos aspectos estéticos, políticos, existenciais, científicos e culturais. O componente curricular aborda temas da teoria do conhecimento, o nascimento da moderna epistemologia a partir da revolução científica e os seus desdobramentos, além de abordar temas ligados à natureza da arte e a seu significado.</w:t>
            </w:r>
          </w:p>
        </w:tc>
      </w:tr>
      <w:tr w:rsidR="00A55518" w:rsidRPr="001E5CD4" w:rsidTr="00A55518">
        <w:tc>
          <w:tcPr>
            <w:tcW w:w="9241" w:type="dxa"/>
            <w:gridSpan w:val="3"/>
            <w:tcBorders>
              <w:bottom w:val="single" w:sz="4" w:space="0" w:color="000000"/>
            </w:tcBorders>
            <w:shd w:val="clear" w:color="auto" w:fill="auto"/>
            <w:vAlign w:val="center"/>
          </w:tcPr>
          <w:p w:rsidR="00A55518" w:rsidRPr="00C44B7E" w:rsidRDefault="00A55518" w:rsidP="00C37A8B">
            <w:pPr>
              <w:pStyle w:val="PargrafodaLista"/>
              <w:widowControl w:val="0"/>
              <w:numPr>
                <w:ilvl w:val="0"/>
                <w:numId w:val="73"/>
              </w:numPr>
              <w:pBdr>
                <w:top w:val="nil"/>
                <w:left w:val="nil"/>
                <w:bottom w:val="nil"/>
                <w:right w:val="nil"/>
                <w:between w:val="nil"/>
              </w:pBdr>
              <w:spacing w:before="0" w:after="0"/>
              <w:rPr>
                <w:b/>
              </w:rPr>
            </w:pPr>
            <w:r w:rsidRPr="00C44B7E">
              <w:rPr>
                <w:b/>
              </w:rPr>
              <w:t>OBJETIVOS</w:t>
            </w:r>
          </w:p>
          <w:p w:rsidR="00A55518" w:rsidRPr="001E5CD4" w:rsidRDefault="00A55518" w:rsidP="009A32A2">
            <w:pPr>
              <w:pStyle w:val="Objetivos"/>
            </w:pPr>
            <w:r w:rsidRPr="001E5CD4">
              <w:t xml:space="preserve">Compreender a distinção entre conhecimento científico, metafísica e senso comum. </w:t>
            </w:r>
          </w:p>
          <w:p w:rsidR="00A55518" w:rsidRPr="001E5CD4" w:rsidRDefault="00A55518" w:rsidP="009A32A2">
            <w:pPr>
              <w:pStyle w:val="Objetivos"/>
            </w:pPr>
            <w:r w:rsidRPr="001E5CD4">
              <w:t xml:space="preserve">Compreender a noção de objetividade estabelecida pela ciência moderna. </w:t>
            </w:r>
          </w:p>
          <w:p w:rsidR="00A55518" w:rsidRPr="001E5CD4" w:rsidRDefault="00A55518" w:rsidP="009A32A2">
            <w:pPr>
              <w:pStyle w:val="Objetivos"/>
            </w:pPr>
            <w:r w:rsidRPr="001E5CD4">
              <w:t>Conhecer as principais correntes epistemológicas: Racionalismo, Empirismo, Ceticismo e Criticismo.</w:t>
            </w:r>
          </w:p>
          <w:p w:rsidR="00A55518" w:rsidRPr="001E5CD4" w:rsidRDefault="00A55518" w:rsidP="009A32A2">
            <w:pPr>
              <w:pStyle w:val="Objetivos"/>
            </w:pPr>
            <w:r w:rsidRPr="001E5CD4">
              <w:t>Refletir sobre a arte e seu significado.</w:t>
            </w:r>
          </w:p>
          <w:p w:rsidR="00A55518" w:rsidRPr="001E5CD4" w:rsidRDefault="00A55518" w:rsidP="009A32A2">
            <w:pPr>
              <w:pStyle w:val="Objetivos"/>
            </w:pPr>
            <w:r w:rsidRPr="001E5CD4">
              <w:t>Argumentar de maneira crítica e contextualizada.</w:t>
            </w:r>
          </w:p>
          <w:p w:rsidR="00A55518" w:rsidRPr="001E5CD4" w:rsidRDefault="00A55518" w:rsidP="009A32A2">
            <w:pPr>
              <w:pStyle w:val="Objetivos"/>
            </w:pPr>
            <w:r w:rsidRPr="001E5CD4">
              <w:t>Desenvolver uma visão ampla da natureza específica da Filosofia e de seu método de reflexão mediante um contato inicial com a temática e a problemática filosóficas.</w:t>
            </w:r>
          </w:p>
          <w:p w:rsidR="00A55518" w:rsidRPr="001E5CD4" w:rsidRDefault="00A55518" w:rsidP="009A32A2">
            <w:pPr>
              <w:pStyle w:val="Objetivos"/>
            </w:pPr>
            <w:r w:rsidRPr="001E5CD4">
              <w:t>Refletir sobre conceitos básicos da Filosofia.</w:t>
            </w:r>
          </w:p>
          <w:p w:rsidR="00A55518" w:rsidRPr="001E5CD4" w:rsidRDefault="00A55518" w:rsidP="000D7C92">
            <w:pPr>
              <w:pStyle w:val="Objetivos"/>
            </w:pPr>
            <w:r w:rsidRPr="001E5CD4">
              <w:t>Ler textos filosóficos de modo significativo.</w:t>
            </w:r>
          </w:p>
          <w:p w:rsidR="00A55518" w:rsidRPr="001E5CD4" w:rsidRDefault="00A55518" w:rsidP="000D7C92">
            <w:pPr>
              <w:pStyle w:val="Objetivos"/>
            </w:pPr>
            <w:r w:rsidRPr="001E5CD4">
              <w:lastRenderedPageBreak/>
              <w:t>Ler, de modo filosófico, textos de diferentes estruturas e registros.</w:t>
            </w:r>
          </w:p>
          <w:p w:rsidR="00A55518" w:rsidRPr="001E5CD4" w:rsidRDefault="00A55518" w:rsidP="000D7C92">
            <w:pPr>
              <w:pStyle w:val="Objetivos"/>
            </w:pPr>
            <w:r w:rsidRPr="001E5CD4">
              <w:t>Elaborar, por escrito, o que foi apropriado de modo reflexivo.</w:t>
            </w:r>
          </w:p>
          <w:p w:rsidR="00A55518" w:rsidRPr="001E5CD4" w:rsidRDefault="00A55518" w:rsidP="000D7C92">
            <w:pPr>
              <w:pStyle w:val="Objetivos"/>
            </w:pPr>
            <w:r w:rsidRPr="001E5CD4">
              <w:t xml:space="preserve">Debater, tomando uma posição, defendendo-a </w:t>
            </w:r>
            <w:proofErr w:type="spellStart"/>
            <w:r w:rsidRPr="001E5CD4">
              <w:t>argumentativamente</w:t>
            </w:r>
            <w:proofErr w:type="spellEnd"/>
            <w:r w:rsidRPr="001E5CD4">
              <w:t xml:space="preserve"> e mudando de posição em face de argumentos mais consistentes.</w:t>
            </w:r>
          </w:p>
          <w:p w:rsidR="00A55518" w:rsidRPr="001E5CD4" w:rsidRDefault="00A55518" w:rsidP="000D7C92">
            <w:pPr>
              <w:pStyle w:val="Objetivos"/>
            </w:pPr>
            <w:r w:rsidRPr="001E5CD4">
              <w:t>Articular conhecimentos filosóficos e diferentes conteúdos e modos discursivos nas Ciências Naturais e Humanas, nas Artes e em outras produções culturais.</w:t>
            </w:r>
          </w:p>
        </w:tc>
      </w:tr>
      <w:tr w:rsidR="00A55518" w:rsidRPr="001E5CD4" w:rsidTr="00A55518">
        <w:tc>
          <w:tcPr>
            <w:tcW w:w="9241" w:type="dxa"/>
            <w:gridSpan w:val="3"/>
            <w:tcBorders>
              <w:top w:val="single" w:sz="4" w:space="0" w:color="000000"/>
              <w:bottom w:val="single" w:sz="4" w:space="0" w:color="000000"/>
            </w:tcBorders>
            <w:shd w:val="clear" w:color="auto" w:fill="auto"/>
            <w:vAlign w:val="center"/>
          </w:tcPr>
          <w:p w:rsidR="00A55518" w:rsidRPr="001E5CD4" w:rsidRDefault="00A55518" w:rsidP="00A55518">
            <w:pPr>
              <w:pStyle w:val="PargrafodaLista"/>
              <w:widowControl w:val="0"/>
              <w:numPr>
                <w:ilvl w:val="0"/>
                <w:numId w:val="3"/>
              </w:numPr>
              <w:pBdr>
                <w:top w:val="nil"/>
                <w:left w:val="nil"/>
                <w:bottom w:val="nil"/>
                <w:right w:val="nil"/>
                <w:between w:val="nil"/>
              </w:pBdr>
              <w:tabs>
                <w:tab w:val="left" w:pos="284"/>
              </w:tabs>
              <w:spacing w:before="0" w:after="0"/>
            </w:pPr>
            <w:r w:rsidRPr="00C44B7E">
              <w:rPr>
                <w:b/>
              </w:rPr>
              <w:lastRenderedPageBreak/>
              <w:t>CONTEÚDO PROGRAMÁTICO</w:t>
            </w:r>
          </w:p>
          <w:p w:rsidR="00A55518" w:rsidRPr="001E5CD4" w:rsidRDefault="00A55518" w:rsidP="000A0066">
            <w:pPr>
              <w:pStyle w:val="ConteudoProgramatico"/>
              <w:numPr>
                <w:ilvl w:val="0"/>
                <w:numId w:val="124"/>
              </w:numPr>
            </w:pPr>
            <w:r w:rsidRPr="001E5CD4">
              <w:t>Filosofia da ciência: Ciência, tecnologia e valores. Ciência antiga e medieval. A revolução científica moderna. O método das ciências da natureza. O método das ciências humanas.</w:t>
            </w:r>
          </w:p>
          <w:p w:rsidR="00A55518" w:rsidRPr="001E5CD4" w:rsidRDefault="00A55518" w:rsidP="005177CF">
            <w:pPr>
              <w:pStyle w:val="ConteudoProgramatico"/>
            </w:pPr>
            <w:r w:rsidRPr="001E5CD4">
              <w:t>Filosofia Moderna: Descartes e o Racionalismo. Locke e o Empirismo.</w:t>
            </w:r>
          </w:p>
          <w:p w:rsidR="00A55518" w:rsidRPr="001E5CD4" w:rsidRDefault="00A55518" w:rsidP="005177CF">
            <w:pPr>
              <w:pStyle w:val="ConteudoProgramatico"/>
            </w:pPr>
            <w:r w:rsidRPr="001E5CD4">
              <w:t>Filosofia Moderna: Hume e o Ceticismo. Kant e o Criticismo.</w:t>
            </w:r>
          </w:p>
          <w:p w:rsidR="00A55518" w:rsidRPr="001E5CD4" w:rsidRDefault="00A55518" w:rsidP="005177CF">
            <w:pPr>
              <w:pStyle w:val="ConteudoProgramatico"/>
            </w:pPr>
            <w:r w:rsidRPr="001E5CD4">
              <w:t>Estética: Cultura e arte. Arte como forma de pensamento. A significação da arte. Concepções estéticas.</w:t>
            </w:r>
          </w:p>
        </w:tc>
      </w:tr>
      <w:tr w:rsidR="00A55518" w:rsidRPr="001E5CD4" w:rsidTr="00A55518">
        <w:tc>
          <w:tcPr>
            <w:tcW w:w="9241" w:type="dxa"/>
            <w:gridSpan w:val="3"/>
            <w:tcBorders>
              <w:top w:val="single" w:sz="4" w:space="0" w:color="000000"/>
            </w:tcBorders>
            <w:shd w:val="clear" w:color="auto" w:fill="auto"/>
            <w:vAlign w:val="center"/>
          </w:tcPr>
          <w:p w:rsidR="00A55518" w:rsidRPr="001E5CD4" w:rsidRDefault="00A55518" w:rsidP="00A55518">
            <w:pPr>
              <w:pStyle w:val="PargrafodaLista"/>
              <w:widowControl w:val="0"/>
              <w:numPr>
                <w:ilvl w:val="0"/>
                <w:numId w:val="3"/>
              </w:numPr>
              <w:pBdr>
                <w:top w:val="nil"/>
                <w:left w:val="nil"/>
                <w:bottom w:val="nil"/>
                <w:right w:val="nil"/>
                <w:between w:val="nil"/>
              </w:pBdr>
              <w:spacing w:before="0" w:after="0"/>
            </w:pPr>
            <w:r w:rsidRPr="00C44B7E">
              <w:rPr>
                <w:b/>
              </w:rPr>
              <w:t>BIBLIOGRAFIA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ARANHA, Maria Lúcia de Arruda. </w:t>
            </w:r>
            <w:r w:rsidRPr="001E5CD4">
              <w:rPr>
                <w:b/>
              </w:rPr>
              <w:t xml:space="preserve">Filosofando: </w:t>
            </w:r>
            <w:r w:rsidRPr="001E5CD4">
              <w:t xml:space="preserve">Introdução à Filosofia. 4. </w:t>
            </w:r>
            <w:proofErr w:type="gramStart"/>
            <w:r w:rsidRPr="001E5CD4">
              <w:t>ed.</w:t>
            </w:r>
            <w:proofErr w:type="gramEnd"/>
            <w:r w:rsidRPr="001E5CD4">
              <w:t xml:space="preserve"> São Paulo: Moderna, 2009..</w:t>
            </w:r>
          </w:p>
        </w:tc>
      </w:tr>
      <w:tr w:rsidR="00A55518" w:rsidRPr="001E5CD4" w:rsidTr="00A55518">
        <w:tc>
          <w:tcPr>
            <w:tcW w:w="9241" w:type="dxa"/>
            <w:gridSpan w:val="3"/>
            <w:shd w:val="clear" w:color="auto" w:fill="auto"/>
            <w:vAlign w:val="center"/>
          </w:tcPr>
          <w:p w:rsidR="00A55518" w:rsidRPr="001E5CD4" w:rsidRDefault="00A55518" w:rsidP="00A55518">
            <w:pPr>
              <w:pStyle w:val="PargrafodaLista"/>
              <w:widowControl w:val="0"/>
              <w:numPr>
                <w:ilvl w:val="0"/>
                <w:numId w:val="3"/>
              </w:numPr>
              <w:pBdr>
                <w:top w:val="nil"/>
                <w:left w:val="nil"/>
                <w:bottom w:val="nil"/>
                <w:right w:val="nil"/>
                <w:between w:val="nil"/>
              </w:pBdr>
              <w:spacing w:before="0" w:after="0"/>
            </w:pPr>
            <w:r w:rsidRPr="00C44B7E">
              <w:rPr>
                <w:b/>
              </w:rPr>
              <w:t>BIBLIOGRAFIA COMPLEMENTAR</w:t>
            </w:r>
          </w:p>
          <w:p w:rsidR="00A55518" w:rsidRPr="001E5CD4" w:rsidRDefault="00A55518" w:rsidP="00A55518">
            <w:pPr>
              <w:pBdr>
                <w:top w:val="nil"/>
                <w:left w:val="nil"/>
                <w:bottom w:val="nil"/>
                <w:right w:val="nil"/>
                <w:between w:val="nil"/>
              </w:pBdr>
              <w:spacing w:before="0" w:after="0"/>
              <w:ind w:firstLine="0"/>
            </w:pPr>
            <w:r w:rsidRPr="001E5CD4">
              <w:t xml:space="preserve">CHAUÍ, Marilena. </w:t>
            </w:r>
            <w:r w:rsidRPr="001E5CD4">
              <w:rPr>
                <w:b/>
              </w:rPr>
              <w:t xml:space="preserve">Iniciação à Filosofia. </w:t>
            </w:r>
            <w:r w:rsidRPr="001E5CD4">
              <w:t>São Paulo: Editora Ática, 2014.</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COTRIM, Gilberto. </w:t>
            </w:r>
            <w:r w:rsidRPr="001E5CD4">
              <w:rPr>
                <w:b/>
              </w:rPr>
              <w:t xml:space="preserve">Fundamentos de Filosofia. </w:t>
            </w:r>
            <w:r w:rsidRPr="001E5CD4">
              <w:t>São Paulo: Saraiva, 2010.</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FIGUEIREDO, Vinicius. (</w:t>
            </w:r>
            <w:proofErr w:type="spellStart"/>
            <w:r w:rsidRPr="001E5CD4">
              <w:t>org</w:t>
            </w:r>
            <w:proofErr w:type="spellEnd"/>
            <w:r w:rsidRPr="001E5CD4">
              <w:t xml:space="preserve">) </w:t>
            </w:r>
            <w:r w:rsidRPr="001E5CD4">
              <w:rPr>
                <w:b/>
              </w:rPr>
              <w:t xml:space="preserve">Filosofia: temas e percursos. </w:t>
            </w:r>
            <w:r w:rsidRPr="001E5CD4">
              <w:t xml:space="preserve">São Paulo: </w:t>
            </w:r>
            <w:proofErr w:type="spellStart"/>
            <w:r w:rsidRPr="001E5CD4">
              <w:t>Berlendis</w:t>
            </w:r>
            <w:proofErr w:type="spellEnd"/>
            <w:r w:rsidRPr="001E5CD4">
              <w:t xml:space="preserve"> &amp; </w:t>
            </w:r>
            <w:proofErr w:type="spellStart"/>
            <w:r w:rsidRPr="001E5CD4">
              <w:t>Vertecchia</w:t>
            </w:r>
            <w:proofErr w:type="spellEnd"/>
            <w:r w:rsidRPr="001E5CD4">
              <w:t xml:space="preserve"> Editores, 2016.</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SEVERINO, Antonio Joaquim. </w:t>
            </w:r>
            <w:r w:rsidRPr="001E5CD4">
              <w:rPr>
                <w:b/>
              </w:rPr>
              <w:t>Filosofia no Ensino Médio.</w:t>
            </w:r>
            <w:r w:rsidRPr="001E5CD4">
              <w:t xml:space="preserve"> São Paulo: Cortez, 2014.</w:t>
            </w:r>
          </w:p>
        </w:tc>
      </w:tr>
    </w:tbl>
    <w:p w:rsidR="00A55518" w:rsidRPr="001E5CD4" w:rsidRDefault="00A55518" w:rsidP="00A55518">
      <w:pPr>
        <w:spacing w:before="0" w:after="0"/>
      </w:pPr>
    </w:p>
    <w:p w:rsidR="00A55518" w:rsidRPr="001E5CD4" w:rsidRDefault="00A55518" w:rsidP="00A55518">
      <w:pPr>
        <w:widowControl w:val="0"/>
        <w:pBdr>
          <w:top w:val="nil"/>
          <w:left w:val="nil"/>
          <w:bottom w:val="nil"/>
          <w:right w:val="nil"/>
          <w:between w:val="nil"/>
        </w:pBdr>
        <w:spacing w:before="0" w:after="0"/>
        <w:ind w:firstLine="0"/>
        <w:jc w:val="left"/>
        <w:sectPr w:rsidR="00A55518" w:rsidRPr="001E5CD4">
          <w:type w:val="continuous"/>
          <w:pgSz w:w="11906" w:h="16838"/>
          <w:pgMar w:top="1701" w:right="1134" w:bottom="1134" w:left="1701" w:header="0" w:footer="737" w:gutter="0"/>
          <w:cols w:space="720"/>
        </w:sectPr>
      </w:pPr>
      <w:r w:rsidRPr="001E5CD4">
        <w:br w:type="page"/>
      </w:r>
    </w:p>
    <w:p w:rsidR="00A55518" w:rsidRPr="001E5CD4" w:rsidRDefault="00A55518" w:rsidP="00A55518">
      <w:pPr>
        <w:widowControl w:val="0"/>
        <w:pBdr>
          <w:top w:val="nil"/>
          <w:left w:val="nil"/>
          <w:bottom w:val="nil"/>
          <w:right w:val="nil"/>
          <w:between w:val="nil"/>
        </w:pBdr>
        <w:spacing w:before="0" w:after="0"/>
        <w:ind w:firstLine="0"/>
        <w:jc w:val="left"/>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985"/>
        <w:gridCol w:w="4284"/>
      </w:tblGrid>
      <w:tr w:rsidR="00A55518" w:rsidRPr="001E5CD4" w:rsidTr="00A55518">
        <w:tc>
          <w:tcPr>
            <w:tcW w:w="4957"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0" distR="0" wp14:anchorId="28BAA57B" wp14:editId="1B6B2A04">
                  <wp:extent cx="1413510" cy="572135"/>
                  <wp:effectExtent l="0" t="0" r="0" b="0"/>
                  <wp:docPr id="37"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28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c>
          <w:tcPr>
            <w:tcW w:w="9241" w:type="dxa"/>
            <w:gridSpan w:val="3"/>
            <w:shd w:val="clear" w:color="auto" w:fill="auto"/>
            <w:vAlign w:val="center"/>
          </w:tcPr>
          <w:p w:rsidR="00A55518" w:rsidRPr="00AA72A6" w:rsidRDefault="00A55518" w:rsidP="00C37A8B">
            <w:pPr>
              <w:pStyle w:val="PargrafodaLista"/>
              <w:widowControl w:val="0"/>
              <w:numPr>
                <w:ilvl w:val="0"/>
                <w:numId w:val="74"/>
              </w:numPr>
              <w:pBdr>
                <w:top w:val="nil"/>
                <w:left w:val="nil"/>
                <w:bottom w:val="nil"/>
                <w:right w:val="nil"/>
                <w:between w:val="nil"/>
              </w:pBdr>
              <w:spacing w:before="0" w:after="0"/>
              <w:rPr>
                <w:b/>
              </w:rPr>
            </w:pPr>
            <w:r w:rsidRPr="00AA72A6">
              <w:rPr>
                <w:b/>
              </w:rPr>
              <w:t>IDENTIFICAÇÃO</w:t>
            </w:r>
          </w:p>
        </w:tc>
      </w:tr>
      <w:tr w:rsidR="00A55518" w:rsidRPr="001E5CD4" w:rsidTr="00A55518">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Sociologia</w:t>
            </w:r>
          </w:p>
        </w:tc>
      </w:tr>
      <w:tr w:rsidR="00A55518" w:rsidRPr="001E5CD4" w:rsidTr="00A55518">
        <w:tc>
          <w:tcPr>
            <w:tcW w:w="4957"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1º</w:t>
            </w:r>
          </w:p>
        </w:tc>
        <w:tc>
          <w:tcPr>
            <w:tcW w:w="4284"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SOC</w:t>
            </w:r>
          </w:p>
        </w:tc>
      </w:tr>
      <w:tr w:rsidR="00A55518" w:rsidRPr="001E5CD4" w:rsidTr="00A55518">
        <w:tc>
          <w:tcPr>
            <w:tcW w:w="2972"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1985"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4284"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c>
          <w:tcPr>
            <w:tcW w:w="2972"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269"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tabs>
                <w:tab w:val="left" w:pos="2029"/>
              </w:tabs>
              <w:spacing w:before="0" w:after="0"/>
              <w:ind w:firstLine="0"/>
            </w:pPr>
            <w:proofErr w:type="gramStart"/>
            <w:r w:rsidRPr="001E5CD4">
              <w:t>Qual(</w:t>
            </w:r>
            <w:proofErr w:type="spellStart"/>
            <w:proofErr w:type="gramEnd"/>
            <w:r w:rsidRPr="001E5CD4">
              <w:t>is</w:t>
            </w:r>
            <w:proofErr w:type="spellEnd"/>
            <w:r w:rsidRPr="001E5CD4">
              <w:t>)?-</w:t>
            </w:r>
          </w:p>
        </w:tc>
      </w:tr>
      <w:tr w:rsidR="00A55518" w:rsidRPr="001E5CD4" w:rsidTr="00A55518">
        <w:tc>
          <w:tcPr>
            <w:tcW w:w="9241" w:type="dxa"/>
            <w:gridSpan w:val="3"/>
            <w:shd w:val="clear" w:color="auto" w:fill="auto"/>
            <w:vAlign w:val="center"/>
          </w:tcPr>
          <w:p w:rsidR="00A55518" w:rsidRPr="00AA72A6" w:rsidRDefault="00A55518" w:rsidP="00C37A8B">
            <w:pPr>
              <w:pStyle w:val="PargrafodaLista"/>
              <w:widowControl w:val="0"/>
              <w:numPr>
                <w:ilvl w:val="0"/>
                <w:numId w:val="74"/>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O componente curricular aborda autores e temas clássicos da Sociologia geral e brasileira, proporcionando ao discente base para análise, reflexão e debate sobre a sociedade contemporânea e as análises sociológicas. Além disso, o componente curricular aborda temas acerca do conceito de identidade e cultura; destacando a diversidade brasileira, bem como possíveis problemas e soluções nas relações étnico-raciais.</w:t>
            </w:r>
          </w:p>
        </w:tc>
      </w:tr>
      <w:tr w:rsidR="00A55518" w:rsidRPr="001E5CD4" w:rsidTr="00A55518">
        <w:tc>
          <w:tcPr>
            <w:tcW w:w="9241" w:type="dxa"/>
            <w:gridSpan w:val="3"/>
            <w:shd w:val="clear" w:color="auto" w:fill="auto"/>
            <w:vAlign w:val="center"/>
          </w:tcPr>
          <w:p w:rsidR="00A55518" w:rsidRPr="00AA72A6" w:rsidRDefault="00A55518" w:rsidP="00C37A8B">
            <w:pPr>
              <w:pStyle w:val="PargrafodaLista"/>
              <w:widowControl w:val="0"/>
              <w:numPr>
                <w:ilvl w:val="0"/>
                <w:numId w:val="74"/>
              </w:numPr>
              <w:pBdr>
                <w:top w:val="nil"/>
                <w:left w:val="nil"/>
                <w:bottom w:val="nil"/>
                <w:right w:val="nil"/>
                <w:between w:val="nil"/>
              </w:pBdr>
              <w:tabs>
                <w:tab w:val="left" w:pos="284"/>
              </w:tabs>
              <w:spacing w:before="0" w:after="0"/>
              <w:rPr>
                <w:b/>
              </w:rPr>
            </w:pPr>
            <w:r w:rsidRPr="00AA72A6">
              <w:rPr>
                <w:b/>
              </w:rPr>
              <w:t>OBJETIVOS</w:t>
            </w:r>
          </w:p>
          <w:p w:rsidR="00A55518" w:rsidRPr="001E5CD4" w:rsidRDefault="00A55518" w:rsidP="009A32A2">
            <w:pPr>
              <w:pStyle w:val="Objetivos"/>
            </w:pPr>
            <w:r w:rsidRPr="001E5CD4">
              <w:t xml:space="preserve">Conhecer os principais autores da Sociologia. </w:t>
            </w:r>
          </w:p>
          <w:p w:rsidR="00A55518" w:rsidRPr="001E5CD4" w:rsidRDefault="00A55518" w:rsidP="009A32A2">
            <w:pPr>
              <w:pStyle w:val="Objetivos"/>
            </w:pPr>
            <w:r w:rsidRPr="001E5CD4">
              <w:t xml:space="preserve">Compreender o surgimento da Sociologia e sua inserção no contexto histórico. </w:t>
            </w:r>
          </w:p>
          <w:p w:rsidR="00A55518" w:rsidRPr="001E5CD4" w:rsidRDefault="00A55518" w:rsidP="009A32A2">
            <w:pPr>
              <w:pStyle w:val="Objetivos"/>
            </w:pPr>
            <w:r w:rsidRPr="001E5CD4">
              <w:t xml:space="preserve">Compreender as principais matrizes da análise sociológica. </w:t>
            </w:r>
          </w:p>
          <w:p w:rsidR="00A55518" w:rsidRPr="001E5CD4" w:rsidRDefault="00A55518" w:rsidP="009A32A2">
            <w:pPr>
              <w:pStyle w:val="Objetivos"/>
            </w:pPr>
            <w:r w:rsidRPr="001E5CD4">
              <w:t>Argumentar de maneira crítica e contextualizada.</w:t>
            </w:r>
          </w:p>
          <w:p w:rsidR="00A55518" w:rsidRPr="001E5CD4" w:rsidRDefault="00A55518" w:rsidP="009A32A2">
            <w:pPr>
              <w:pStyle w:val="Objetivos"/>
            </w:pPr>
            <w:r w:rsidRPr="001E5CD4">
              <w:t xml:space="preserve">Entender conceitos de identidade, cultura e etnia. </w:t>
            </w:r>
          </w:p>
          <w:p w:rsidR="00A55518" w:rsidRPr="001E5CD4" w:rsidRDefault="00A55518" w:rsidP="009A32A2">
            <w:pPr>
              <w:pStyle w:val="Objetivos"/>
            </w:pPr>
            <w:r w:rsidRPr="001E5CD4">
              <w:t xml:space="preserve">Reconhecer-se como sujeito atuante e partícipe da sociedade. </w:t>
            </w:r>
          </w:p>
          <w:p w:rsidR="00A55518" w:rsidRPr="001E5CD4" w:rsidRDefault="00A55518" w:rsidP="009A32A2">
            <w:pPr>
              <w:pStyle w:val="Objetivos"/>
            </w:pPr>
            <w:r w:rsidRPr="001E5CD4">
              <w:t xml:space="preserve">Entender o processo de socialização e constituição da identidade e cultura brasileiras. </w:t>
            </w:r>
          </w:p>
          <w:p w:rsidR="00A55518" w:rsidRPr="001E5CD4" w:rsidRDefault="00A55518" w:rsidP="000D7C92">
            <w:pPr>
              <w:pStyle w:val="Objetivos"/>
            </w:pPr>
            <w:r w:rsidRPr="001E5CD4">
              <w:t xml:space="preserve">Debater e argumentar sobre as características do povo brasileiro, a identidade nacional, quebrando estereótipos e ideias preconceituosas. </w:t>
            </w:r>
          </w:p>
          <w:p w:rsidR="00A55518" w:rsidRPr="001E5CD4" w:rsidRDefault="00A55518" w:rsidP="000D7C92">
            <w:pPr>
              <w:pStyle w:val="Objetivos"/>
            </w:pPr>
            <w:r w:rsidRPr="001E5CD4">
              <w:lastRenderedPageBreak/>
              <w:t>Compreender as relações étnicas e suas implicações no cotidiano.</w:t>
            </w:r>
          </w:p>
        </w:tc>
      </w:tr>
      <w:tr w:rsidR="00A55518" w:rsidRPr="001E5CD4" w:rsidTr="00A55518">
        <w:tc>
          <w:tcPr>
            <w:tcW w:w="9241" w:type="dxa"/>
            <w:gridSpan w:val="3"/>
            <w:shd w:val="clear" w:color="auto" w:fill="auto"/>
            <w:vAlign w:val="center"/>
          </w:tcPr>
          <w:p w:rsidR="00A55518" w:rsidRPr="001E5CD4" w:rsidRDefault="00A55518" w:rsidP="00C37A8B">
            <w:pPr>
              <w:pStyle w:val="PargrafodaLista"/>
              <w:widowControl w:val="0"/>
              <w:numPr>
                <w:ilvl w:val="0"/>
                <w:numId w:val="9"/>
              </w:numPr>
              <w:pBdr>
                <w:top w:val="nil"/>
                <w:left w:val="nil"/>
                <w:bottom w:val="nil"/>
                <w:right w:val="nil"/>
                <w:between w:val="nil"/>
              </w:pBdr>
              <w:spacing w:before="0" w:after="0"/>
            </w:pPr>
            <w:r w:rsidRPr="00AA72A6">
              <w:rPr>
                <w:b/>
              </w:rPr>
              <w:lastRenderedPageBreak/>
              <w:t>CONTEÚDO PROGRAMÁTICO</w:t>
            </w:r>
          </w:p>
          <w:p w:rsidR="00A55518" w:rsidRPr="001E5CD4" w:rsidRDefault="00A55518" w:rsidP="000A0066">
            <w:pPr>
              <w:pStyle w:val="ConteudoProgramatico"/>
              <w:numPr>
                <w:ilvl w:val="0"/>
                <w:numId w:val="125"/>
              </w:numPr>
            </w:pPr>
            <w:r w:rsidRPr="001E5CD4">
              <w:t xml:space="preserve">Surgimento da Sociologia; </w:t>
            </w:r>
          </w:p>
          <w:p w:rsidR="00A55518" w:rsidRPr="001E5CD4" w:rsidRDefault="00A55518" w:rsidP="005177CF">
            <w:pPr>
              <w:pStyle w:val="ConteudoProgramatico"/>
            </w:pPr>
            <w:r w:rsidRPr="001E5CD4">
              <w:t xml:space="preserve">Sociologia: ciência da sociedade; </w:t>
            </w:r>
          </w:p>
          <w:p w:rsidR="00A55518" w:rsidRPr="001E5CD4" w:rsidRDefault="00A55518" w:rsidP="005177CF">
            <w:pPr>
              <w:pStyle w:val="ConteudoProgramatico"/>
            </w:pPr>
            <w:r w:rsidRPr="001E5CD4">
              <w:t xml:space="preserve">Primeiras escolas e autores da Sociologia: Saint Simon e Comte; </w:t>
            </w:r>
          </w:p>
          <w:p w:rsidR="00A55518" w:rsidRPr="001E5CD4" w:rsidRDefault="00A55518" w:rsidP="005177CF">
            <w:pPr>
              <w:pStyle w:val="ConteudoProgramatico"/>
            </w:pPr>
            <w:r w:rsidRPr="001E5CD4">
              <w:t xml:space="preserve">Os clássicos da Sociologia: Durkheim, Weber e Marx; </w:t>
            </w:r>
          </w:p>
          <w:p w:rsidR="00A55518" w:rsidRPr="001E5CD4" w:rsidRDefault="00A55518" w:rsidP="005177CF">
            <w:pPr>
              <w:pStyle w:val="ConteudoProgramatico"/>
            </w:pPr>
            <w:r w:rsidRPr="001E5CD4">
              <w:t xml:space="preserve">Relações indivíduo-sociedade na análise dos clássicos; </w:t>
            </w:r>
          </w:p>
          <w:p w:rsidR="00A55518" w:rsidRPr="001E5CD4" w:rsidRDefault="00A55518" w:rsidP="005177CF">
            <w:pPr>
              <w:pStyle w:val="ConteudoProgramatico"/>
            </w:pPr>
            <w:r w:rsidRPr="001E5CD4">
              <w:t>Sociologia no Brasil: Gilberto Freyre</w:t>
            </w:r>
            <w:proofErr w:type="gramStart"/>
            <w:r w:rsidRPr="001E5CD4">
              <w:t>, Caio</w:t>
            </w:r>
            <w:proofErr w:type="gramEnd"/>
            <w:r w:rsidRPr="001E5CD4">
              <w:t xml:space="preserve"> Prado Júnior e Florestan Fernandes.</w:t>
            </w:r>
          </w:p>
          <w:p w:rsidR="00A55518" w:rsidRPr="001E5CD4" w:rsidRDefault="00A55518" w:rsidP="005177CF">
            <w:pPr>
              <w:pStyle w:val="ConteudoProgramatico"/>
            </w:pPr>
            <w:r w:rsidRPr="001E5CD4">
              <w:t xml:space="preserve">Reflexões sobre o conceito de cultura; </w:t>
            </w:r>
          </w:p>
          <w:p w:rsidR="00A55518" w:rsidRPr="001E5CD4" w:rsidRDefault="00A55518" w:rsidP="005177CF">
            <w:pPr>
              <w:pStyle w:val="ConteudoProgramatico"/>
            </w:pPr>
            <w:r w:rsidRPr="001E5CD4">
              <w:t xml:space="preserve">Identidade e identidades: conceito e aplicações; </w:t>
            </w:r>
          </w:p>
          <w:p w:rsidR="00A55518" w:rsidRPr="001E5CD4" w:rsidRDefault="00A55518" w:rsidP="005177CF">
            <w:pPr>
              <w:pStyle w:val="ConteudoProgramatico"/>
            </w:pPr>
            <w:r w:rsidRPr="001E5CD4">
              <w:t>Diversidade cultural: riqueza e conflitos (etnocentrismo, xenofobismo etc.).</w:t>
            </w:r>
          </w:p>
        </w:tc>
      </w:tr>
      <w:tr w:rsidR="00A55518" w:rsidRPr="001E5CD4" w:rsidTr="00A55518">
        <w:tc>
          <w:tcPr>
            <w:tcW w:w="9241" w:type="dxa"/>
            <w:gridSpan w:val="3"/>
            <w:shd w:val="clear" w:color="auto" w:fill="auto"/>
            <w:vAlign w:val="center"/>
          </w:tcPr>
          <w:p w:rsidR="00A55518" w:rsidRPr="001E5CD4" w:rsidRDefault="00A55518" w:rsidP="00C37A8B">
            <w:pPr>
              <w:pStyle w:val="PargrafodaLista"/>
              <w:widowControl w:val="0"/>
              <w:numPr>
                <w:ilvl w:val="0"/>
                <w:numId w:val="9"/>
              </w:numPr>
              <w:pBdr>
                <w:top w:val="nil"/>
                <w:left w:val="nil"/>
                <w:bottom w:val="nil"/>
                <w:right w:val="nil"/>
                <w:between w:val="nil"/>
              </w:pBdr>
              <w:spacing w:before="0" w:after="0"/>
            </w:pPr>
            <w:r w:rsidRPr="00AA72A6">
              <w:rPr>
                <w:b/>
              </w:rPr>
              <w:t>BIBLIOGRAFIA BÁSICA</w:t>
            </w:r>
          </w:p>
          <w:p w:rsidR="00A55518" w:rsidRPr="001E5CD4" w:rsidRDefault="00A55518" w:rsidP="00A55518">
            <w:pPr>
              <w:widowControl w:val="0"/>
              <w:pBdr>
                <w:top w:val="nil"/>
                <w:left w:val="nil"/>
                <w:bottom w:val="nil"/>
                <w:right w:val="nil"/>
                <w:between w:val="nil"/>
              </w:pBdr>
              <w:spacing w:before="0" w:after="0"/>
              <w:ind w:firstLine="0"/>
              <w:rPr>
                <w:b/>
              </w:rPr>
            </w:pPr>
            <w:r w:rsidRPr="001E5CD4">
              <w:t>AFRANIO, et al. </w:t>
            </w:r>
            <w:r w:rsidRPr="001E5CD4">
              <w:rPr>
                <w:b/>
              </w:rPr>
              <w:t>Sociologia em movimento.</w:t>
            </w:r>
            <w:r w:rsidRPr="001E5CD4">
              <w:t> São Paulo: Ed. Moderna, 2013.</w:t>
            </w:r>
          </w:p>
        </w:tc>
      </w:tr>
      <w:tr w:rsidR="00A55518" w:rsidRPr="001E5CD4" w:rsidTr="00A55518">
        <w:tc>
          <w:tcPr>
            <w:tcW w:w="9241" w:type="dxa"/>
            <w:gridSpan w:val="3"/>
            <w:tcBorders>
              <w:bottom w:val="single" w:sz="4" w:space="0" w:color="000000"/>
            </w:tcBorders>
            <w:shd w:val="clear" w:color="auto" w:fill="auto"/>
            <w:vAlign w:val="center"/>
          </w:tcPr>
          <w:p w:rsidR="00A55518" w:rsidRPr="00AA72A6" w:rsidRDefault="00A55518" w:rsidP="00C37A8B">
            <w:pPr>
              <w:pStyle w:val="PargrafodaLista"/>
              <w:numPr>
                <w:ilvl w:val="0"/>
                <w:numId w:val="9"/>
              </w:numPr>
              <w:pBdr>
                <w:top w:val="nil"/>
                <w:left w:val="nil"/>
                <w:bottom w:val="nil"/>
                <w:right w:val="nil"/>
                <w:between w:val="nil"/>
              </w:pBdr>
              <w:spacing w:before="0" w:after="0"/>
              <w:rPr>
                <w:b/>
              </w:rPr>
            </w:pPr>
            <w:r w:rsidRPr="00AA72A6">
              <w:rPr>
                <w:b/>
              </w:rPr>
              <w:t>BIBLIOGRAFIA COMPLEMENTAR</w:t>
            </w:r>
          </w:p>
          <w:p w:rsidR="00A55518" w:rsidRPr="001E5CD4" w:rsidRDefault="00A55518" w:rsidP="00A55518">
            <w:pPr>
              <w:spacing w:before="0" w:after="0"/>
              <w:ind w:firstLine="0"/>
            </w:pPr>
            <w:r w:rsidRPr="001E5CD4">
              <w:t xml:space="preserve">COSTA, Cristina. </w:t>
            </w:r>
            <w:r w:rsidRPr="001E5CD4">
              <w:rPr>
                <w:b/>
              </w:rPr>
              <w:t>Sociologia:</w:t>
            </w:r>
            <w:r w:rsidRPr="001E5CD4">
              <w:t xml:space="preserve"> introdução à ciência da sociedade. São Paulo: Moderna, 2005.</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MARTINS, Carlos Benedito. </w:t>
            </w:r>
            <w:r w:rsidRPr="001E5CD4">
              <w:rPr>
                <w:b/>
              </w:rPr>
              <w:t>O que é sociologia</w:t>
            </w:r>
            <w:r w:rsidRPr="001E5CD4">
              <w:t>. 7. ed. São Paulo: Brasiliense, 2009.</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rPr>
                <w:b/>
              </w:rPr>
            </w:pPr>
            <w:r w:rsidRPr="001E5CD4">
              <w:t>QUINTANEIRO, Tania; BARBOSA, Maria Ligia de Oliveira; OLIVEIRA, Márcia Gardênia Monteiro. </w:t>
            </w:r>
            <w:r w:rsidRPr="001E5CD4">
              <w:rPr>
                <w:b/>
              </w:rPr>
              <w:t xml:space="preserve">Um Toque de Clássicos: </w:t>
            </w:r>
            <w:r w:rsidRPr="001E5CD4">
              <w:t>Marx, Durkheim e Weber. Belo Horizonte: UFMG, 2002.</w:t>
            </w:r>
          </w:p>
        </w:tc>
      </w:tr>
    </w:tbl>
    <w:p w:rsidR="00A55518" w:rsidRPr="001E5CD4" w:rsidRDefault="00A55518" w:rsidP="00A55518">
      <w:pPr>
        <w:spacing w:before="0" w:after="0"/>
      </w:pPr>
    </w:p>
    <w:p w:rsidR="00A55518" w:rsidRPr="001E5CD4" w:rsidRDefault="00A55518" w:rsidP="00A55518">
      <w:pPr>
        <w:widowControl w:val="0"/>
        <w:pBdr>
          <w:top w:val="nil"/>
          <w:left w:val="nil"/>
          <w:bottom w:val="nil"/>
          <w:right w:val="nil"/>
          <w:between w:val="nil"/>
        </w:pBdr>
        <w:spacing w:before="0" w:after="0"/>
        <w:ind w:firstLine="0"/>
        <w:jc w:val="left"/>
        <w:sectPr w:rsidR="00A55518" w:rsidRPr="001E5CD4">
          <w:type w:val="continuous"/>
          <w:pgSz w:w="11906" w:h="16838"/>
          <w:pgMar w:top="1701" w:right="1134" w:bottom="1134" w:left="1701" w:header="0" w:footer="737" w:gutter="0"/>
          <w:cols w:space="720"/>
        </w:sectPr>
      </w:pPr>
      <w:r w:rsidRPr="001E5CD4">
        <w:br w:type="page"/>
      </w:r>
    </w:p>
    <w:p w:rsidR="00A55518" w:rsidRPr="001E5CD4" w:rsidRDefault="00A55518" w:rsidP="00A55518">
      <w:pPr>
        <w:widowControl w:val="0"/>
        <w:pBdr>
          <w:top w:val="nil"/>
          <w:left w:val="nil"/>
          <w:bottom w:val="nil"/>
          <w:right w:val="nil"/>
          <w:between w:val="nil"/>
        </w:pBdr>
        <w:spacing w:before="0" w:after="0"/>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30"/>
        <w:gridCol w:w="2242"/>
        <w:gridCol w:w="3915"/>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0" distR="0" wp14:anchorId="3116BBC7" wp14:editId="502E93A3">
                  <wp:extent cx="1413510" cy="572135"/>
                  <wp:effectExtent l="0" t="0" r="0" b="0"/>
                  <wp:docPr id="38"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5000" w:type="pct"/>
            <w:gridSpan w:val="3"/>
            <w:shd w:val="clear" w:color="auto" w:fill="auto"/>
            <w:vAlign w:val="center"/>
          </w:tcPr>
          <w:p w:rsidR="00A55518" w:rsidRPr="00AA72A6" w:rsidRDefault="00A55518" w:rsidP="00C37A8B">
            <w:pPr>
              <w:pStyle w:val="PargrafodaLista"/>
              <w:widowControl w:val="0"/>
              <w:numPr>
                <w:ilvl w:val="0"/>
                <w:numId w:val="75"/>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5000" w:type="pct"/>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5000" w:type="pct"/>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Sociologia</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3º</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SOC</w:t>
            </w:r>
          </w:p>
        </w:tc>
      </w:tr>
      <w:tr w:rsidR="00A55518" w:rsidRPr="001E5CD4" w:rsidTr="00ED3988">
        <w:trPr>
          <w:jc w:val="center"/>
        </w:trPr>
        <w:tc>
          <w:tcPr>
            <w:tcW w:w="1685"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N° de aulas semanais:</w:t>
            </w:r>
            <w:r w:rsidRPr="001E5CD4">
              <w:t xml:space="preserve"> 02</w:t>
            </w:r>
          </w:p>
        </w:tc>
        <w:tc>
          <w:tcPr>
            <w:tcW w:w="1207"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horas:</w:t>
            </w:r>
            <w:r w:rsidRPr="001E5CD4">
              <w:t xml:space="preserve"> 67</w:t>
            </w:r>
          </w:p>
        </w:tc>
      </w:tr>
      <w:tr w:rsidR="00A55518" w:rsidRPr="001E5CD4" w:rsidTr="00A55518">
        <w:trPr>
          <w:jc w:val="center"/>
        </w:trPr>
        <w:tc>
          <w:tcPr>
            <w:tcW w:w="1685"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3315"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w:t>
            </w:r>
          </w:p>
        </w:tc>
      </w:tr>
      <w:tr w:rsidR="00A55518" w:rsidRPr="001E5CD4" w:rsidTr="00A55518">
        <w:trPr>
          <w:jc w:val="center"/>
        </w:trPr>
        <w:tc>
          <w:tcPr>
            <w:tcW w:w="5000" w:type="pct"/>
            <w:gridSpan w:val="3"/>
            <w:shd w:val="clear" w:color="auto" w:fill="auto"/>
            <w:vAlign w:val="center"/>
          </w:tcPr>
          <w:p w:rsidR="00A55518" w:rsidRPr="00AA72A6" w:rsidRDefault="00A55518" w:rsidP="00C37A8B">
            <w:pPr>
              <w:pStyle w:val="PargrafodaLista"/>
              <w:widowControl w:val="0"/>
              <w:numPr>
                <w:ilvl w:val="0"/>
                <w:numId w:val="75"/>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O componente curricular aborda temas da Sociologia, com enfoque nas discussões de política e cidadania, proporcionando </w:t>
            </w:r>
            <w:proofErr w:type="gramStart"/>
            <w:r w:rsidRPr="001E5CD4">
              <w:t xml:space="preserve">ao </w:t>
            </w:r>
            <w:r w:rsidR="00DE4F0F" w:rsidRPr="001E5CD4">
              <w:t>discentes</w:t>
            </w:r>
            <w:proofErr w:type="gramEnd"/>
            <w:r w:rsidR="00DE4F0F" w:rsidRPr="001E5CD4">
              <w:t xml:space="preserve"> reflexões</w:t>
            </w:r>
            <w:r w:rsidRPr="001E5CD4">
              <w:t xml:space="preserve"> para sua formação como cidadão e sujeito ativo na construção da sociedade contemporânea.</w:t>
            </w:r>
          </w:p>
        </w:tc>
      </w:tr>
      <w:tr w:rsidR="00A55518" w:rsidRPr="001E5CD4" w:rsidTr="00A55518">
        <w:trPr>
          <w:jc w:val="center"/>
        </w:trPr>
        <w:tc>
          <w:tcPr>
            <w:tcW w:w="5000" w:type="pct"/>
            <w:gridSpan w:val="3"/>
            <w:shd w:val="clear" w:color="auto" w:fill="auto"/>
            <w:vAlign w:val="center"/>
          </w:tcPr>
          <w:p w:rsidR="00A55518" w:rsidRPr="00AA72A6" w:rsidRDefault="00A55518" w:rsidP="00C37A8B">
            <w:pPr>
              <w:pStyle w:val="PargrafodaLista"/>
              <w:widowControl w:val="0"/>
              <w:numPr>
                <w:ilvl w:val="0"/>
                <w:numId w:val="75"/>
              </w:numPr>
              <w:pBdr>
                <w:top w:val="nil"/>
                <w:left w:val="nil"/>
                <w:bottom w:val="nil"/>
                <w:right w:val="nil"/>
                <w:between w:val="nil"/>
              </w:pBdr>
              <w:tabs>
                <w:tab w:val="left" w:pos="284"/>
              </w:tabs>
              <w:spacing w:before="0" w:after="0"/>
              <w:rPr>
                <w:b/>
              </w:rPr>
            </w:pPr>
            <w:r w:rsidRPr="00AA72A6">
              <w:rPr>
                <w:b/>
              </w:rPr>
              <w:t>OBJETIVOS</w:t>
            </w:r>
          </w:p>
          <w:p w:rsidR="00A55518" w:rsidRPr="001E5CD4" w:rsidRDefault="00A55518" w:rsidP="009A32A2">
            <w:pPr>
              <w:pStyle w:val="Objetivos"/>
            </w:pPr>
            <w:r w:rsidRPr="001E5CD4">
              <w:t xml:space="preserve">Investigar as relações entre os aspectos coletivos e individuais da vida política na democracia, e as implicações éticas aí decorrentes. </w:t>
            </w:r>
          </w:p>
          <w:p w:rsidR="00A55518" w:rsidRPr="001E5CD4" w:rsidRDefault="00A55518" w:rsidP="009A32A2">
            <w:pPr>
              <w:pStyle w:val="Objetivos"/>
            </w:pPr>
            <w:r w:rsidRPr="001E5CD4">
              <w:t xml:space="preserve">Conhecer conceitos de política, e cidadania. </w:t>
            </w:r>
          </w:p>
          <w:p w:rsidR="00A55518" w:rsidRPr="001E5CD4" w:rsidRDefault="00A55518" w:rsidP="009A32A2">
            <w:pPr>
              <w:pStyle w:val="Objetivos"/>
            </w:pPr>
            <w:r w:rsidRPr="001E5CD4">
              <w:t xml:space="preserve">Compreender aspectos necessários à vivência da cidadania. </w:t>
            </w:r>
          </w:p>
          <w:p w:rsidR="00A55518" w:rsidRPr="001E5CD4" w:rsidRDefault="00A55518" w:rsidP="009A32A2">
            <w:pPr>
              <w:pStyle w:val="Objetivos"/>
            </w:pPr>
            <w:r w:rsidRPr="001E5CD4">
              <w:t xml:space="preserve">Elencar os Direitos Humanos e entender as implicações deles no ato cidadão, na política e nas organizações estatais. </w:t>
            </w:r>
          </w:p>
        </w:tc>
      </w:tr>
      <w:tr w:rsidR="00A55518" w:rsidRPr="001E5CD4" w:rsidTr="00A55518">
        <w:trPr>
          <w:jc w:val="center"/>
        </w:trPr>
        <w:tc>
          <w:tcPr>
            <w:tcW w:w="5000" w:type="pct"/>
            <w:gridSpan w:val="3"/>
            <w:tcBorders>
              <w:bottom w:val="single" w:sz="4" w:space="0" w:color="000000"/>
            </w:tcBorders>
            <w:shd w:val="clear" w:color="auto" w:fill="auto"/>
            <w:vAlign w:val="center"/>
          </w:tcPr>
          <w:p w:rsidR="00A55518" w:rsidRPr="001E5CD4" w:rsidRDefault="00A55518" w:rsidP="00C37A8B">
            <w:pPr>
              <w:pStyle w:val="PargrafodaLista"/>
              <w:widowControl w:val="0"/>
              <w:numPr>
                <w:ilvl w:val="0"/>
                <w:numId w:val="10"/>
              </w:numPr>
              <w:pBdr>
                <w:top w:val="nil"/>
                <w:left w:val="nil"/>
                <w:bottom w:val="nil"/>
                <w:right w:val="nil"/>
                <w:between w:val="nil"/>
              </w:pBdr>
              <w:spacing w:before="0" w:after="0"/>
            </w:pPr>
            <w:r w:rsidRPr="00AA72A6">
              <w:rPr>
                <w:b/>
              </w:rPr>
              <w:t>CONTEÚDO PROGRAMÁTICO</w:t>
            </w:r>
          </w:p>
          <w:p w:rsidR="00A55518" w:rsidRPr="001E5CD4" w:rsidRDefault="00A55518" w:rsidP="000A0066">
            <w:pPr>
              <w:pStyle w:val="ConteudoProgramatico"/>
              <w:numPr>
                <w:ilvl w:val="0"/>
                <w:numId w:val="126"/>
              </w:numPr>
            </w:pPr>
            <w:r w:rsidRPr="001E5CD4">
              <w:t>O que é Política</w:t>
            </w:r>
          </w:p>
          <w:p w:rsidR="00A55518" w:rsidRPr="001E5CD4" w:rsidRDefault="00A55518" w:rsidP="005177CF">
            <w:pPr>
              <w:pStyle w:val="ConteudoProgramatico"/>
            </w:pPr>
            <w:r w:rsidRPr="001E5CD4">
              <w:t xml:space="preserve">Principais autores que pensaram a política na Filosofia e na Sociologia; </w:t>
            </w:r>
          </w:p>
          <w:p w:rsidR="00A55518" w:rsidRPr="001E5CD4" w:rsidRDefault="00A55518" w:rsidP="005177CF">
            <w:pPr>
              <w:pStyle w:val="ConteudoProgramatico"/>
            </w:pPr>
            <w:r w:rsidRPr="001E5CD4">
              <w:t xml:space="preserve">Poder e legitimidade; </w:t>
            </w:r>
          </w:p>
          <w:p w:rsidR="00A55518" w:rsidRPr="001E5CD4" w:rsidRDefault="00A55518" w:rsidP="005177CF">
            <w:pPr>
              <w:pStyle w:val="ConteudoProgramatico"/>
            </w:pPr>
            <w:r w:rsidRPr="001E5CD4">
              <w:t xml:space="preserve">O que é Democracia? </w:t>
            </w:r>
          </w:p>
          <w:p w:rsidR="00A55518" w:rsidRPr="001E5CD4" w:rsidRDefault="00A55518" w:rsidP="005177CF">
            <w:pPr>
              <w:pStyle w:val="ConteudoProgramatico"/>
            </w:pPr>
            <w:r w:rsidRPr="001E5CD4">
              <w:t xml:space="preserve">Política e cotidiano; </w:t>
            </w:r>
          </w:p>
          <w:p w:rsidR="00A55518" w:rsidRPr="001E5CD4" w:rsidRDefault="00A55518" w:rsidP="005177CF">
            <w:pPr>
              <w:pStyle w:val="ConteudoProgramatico"/>
            </w:pPr>
            <w:r w:rsidRPr="001E5CD4">
              <w:t xml:space="preserve">Política e Estado </w:t>
            </w:r>
          </w:p>
          <w:p w:rsidR="00A55518" w:rsidRPr="001E5CD4" w:rsidRDefault="00A55518" w:rsidP="00C37A8B">
            <w:pPr>
              <w:widowControl w:val="0"/>
              <w:numPr>
                <w:ilvl w:val="1"/>
                <w:numId w:val="10"/>
              </w:numPr>
              <w:pBdr>
                <w:top w:val="nil"/>
                <w:left w:val="nil"/>
                <w:bottom w:val="nil"/>
                <w:right w:val="nil"/>
                <w:between w:val="nil"/>
              </w:pBdr>
              <w:spacing w:before="0" w:after="0"/>
              <w:ind w:left="360"/>
            </w:pPr>
            <w:r w:rsidRPr="001E5CD4">
              <w:lastRenderedPageBreak/>
              <w:t xml:space="preserve">As diferentes formas do Estado; </w:t>
            </w:r>
          </w:p>
          <w:p w:rsidR="00A55518" w:rsidRPr="001E5CD4" w:rsidRDefault="00A55518" w:rsidP="00C37A8B">
            <w:pPr>
              <w:widowControl w:val="0"/>
              <w:numPr>
                <w:ilvl w:val="1"/>
                <w:numId w:val="10"/>
              </w:numPr>
              <w:pBdr>
                <w:top w:val="nil"/>
                <w:left w:val="nil"/>
                <w:bottom w:val="nil"/>
                <w:right w:val="nil"/>
                <w:between w:val="nil"/>
              </w:pBdr>
              <w:spacing w:before="0" w:after="0"/>
              <w:ind w:left="360"/>
            </w:pPr>
            <w:r w:rsidRPr="001E5CD4">
              <w:t xml:space="preserve">O Estado brasileiro e os regimes políticos; </w:t>
            </w:r>
          </w:p>
          <w:p w:rsidR="00A55518" w:rsidRPr="001E5CD4" w:rsidRDefault="00A55518" w:rsidP="00C37A8B">
            <w:pPr>
              <w:widowControl w:val="0"/>
              <w:numPr>
                <w:ilvl w:val="1"/>
                <w:numId w:val="10"/>
              </w:numPr>
              <w:pBdr>
                <w:top w:val="nil"/>
                <w:left w:val="nil"/>
                <w:bottom w:val="nil"/>
                <w:right w:val="nil"/>
                <w:between w:val="nil"/>
              </w:pBdr>
              <w:spacing w:before="0" w:after="0"/>
              <w:ind w:left="360"/>
            </w:pPr>
            <w:r w:rsidRPr="001E5CD4">
              <w:t xml:space="preserve">Sistema partidário, representatividade e a democracia; </w:t>
            </w:r>
          </w:p>
          <w:p w:rsidR="00A55518" w:rsidRPr="001E5CD4" w:rsidRDefault="00A55518" w:rsidP="00ED3988">
            <w:pPr>
              <w:widowControl w:val="0"/>
              <w:pBdr>
                <w:top w:val="nil"/>
                <w:left w:val="nil"/>
                <w:bottom w:val="nil"/>
                <w:right w:val="nil"/>
                <w:between w:val="nil"/>
              </w:pBdr>
              <w:spacing w:before="0" w:after="0"/>
              <w:ind w:left="360" w:firstLine="0"/>
            </w:pPr>
            <w:r w:rsidRPr="001E5CD4">
              <w:t>Direitos humanos.</w:t>
            </w:r>
          </w:p>
        </w:tc>
      </w:tr>
      <w:tr w:rsidR="00A55518" w:rsidRPr="001E5CD4" w:rsidTr="00ED3988">
        <w:tblPrEx>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c>
          <w:tcPr>
            <w:tcW w:w="5000" w:type="pct"/>
            <w:gridSpan w:val="3"/>
            <w:tcBorders>
              <w:top w:val="single" w:sz="4" w:space="0" w:color="000000"/>
              <w:left w:val="single" w:sz="4" w:space="0" w:color="000000"/>
              <w:bottom w:val="single" w:sz="4" w:space="0" w:color="000000"/>
            </w:tcBorders>
            <w:shd w:val="clear" w:color="auto" w:fill="auto"/>
            <w:vAlign w:val="center"/>
          </w:tcPr>
          <w:p w:rsidR="00A55518" w:rsidRPr="001E5CD4" w:rsidRDefault="00A55518" w:rsidP="00C37A8B">
            <w:pPr>
              <w:pStyle w:val="PargrafodaLista"/>
              <w:widowControl w:val="0"/>
              <w:numPr>
                <w:ilvl w:val="0"/>
                <w:numId w:val="10"/>
              </w:numPr>
              <w:pBdr>
                <w:top w:val="nil"/>
                <w:left w:val="nil"/>
                <w:bottom w:val="nil"/>
                <w:right w:val="nil"/>
                <w:between w:val="nil"/>
              </w:pBdr>
              <w:spacing w:before="0" w:after="0"/>
            </w:pPr>
            <w:r>
              <w:rPr>
                <w:b/>
              </w:rPr>
              <w:lastRenderedPageBreak/>
              <w:t>B</w:t>
            </w:r>
            <w:r w:rsidRPr="00AA72A6">
              <w:rPr>
                <w:b/>
              </w:rPr>
              <w:t>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AFRANIO, et al. </w:t>
            </w:r>
            <w:r w:rsidRPr="001E5CD4">
              <w:rPr>
                <w:b/>
              </w:rPr>
              <w:t>Sociologia em movimento.</w:t>
            </w:r>
            <w:r w:rsidRPr="001E5CD4">
              <w:t> São Paulo: Ed. Moderna, 2013.</w:t>
            </w:r>
          </w:p>
        </w:tc>
      </w:tr>
      <w:tr w:rsidR="00A55518" w:rsidRPr="001E5CD4" w:rsidTr="00ED3988">
        <w:tblPrEx>
          <w:jc w:val="left"/>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PrEx>
        <w:tc>
          <w:tcPr>
            <w:tcW w:w="5000" w:type="pct"/>
            <w:gridSpan w:val="3"/>
            <w:tcBorders>
              <w:top w:val="single" w:sz="4" w:space="0" w:color="000000"/>
              <w:left w:val="single" w:sz="4" w:space="0" w:color="000000"/>
              <w:right w:val="single" w:sz="4" w:space="0" w:color="000000"/>
            </w:tcBorders>
            <w:shd w:val="clear" w:color="auto" w:fill="auto"/>
            <w:vAlign w:val="center"/>
          </w:tcPr>
          <w:p w:rsidR="00A55518" w:rsidRPr="001E5CD4" w:rsidRDefault="00A55518" w:rsidP="00C37A8B">
            <w:pPr>
              <w:pStyle w:val="PargrafodaLista"/>
              <w:widowControl w:val="0"/>
              <w:numPr>
                <w:ilvl w:val="0"/>
                <w:numId w:val="10"/>
              </w:numPr>
              <w:pBdr>
                <w:top w:val="nil"/>
                <w:left w:val="nil"/>
                <w:bottom w:val="nil"/>
                <w:right w:val="nil"/>
                <w:between w:val="nil"/>
              </w:pBdr>
              <w:spacing w:before="0" w:after="0"/>
            </w:pPr>
            <w:r w:rsidRPr="00AA72A6">
              <w:rPr>
                <w:b/>
              </w:rPr>
              <w:t>BIBLIOGRAFIA COMPLEMENTAR</w:t>
            </w:r>
          </w:p>
          <w:p w:rsidR="00A55518" w:rsidRPr="001E5CD4" w:rsidRDefault="00A55518" w:rsidP="00A55518">
            <w:pPr>
              <w:spacing w:before="0" w:after="0"/>
              <w:ind w:firstLine="0"/>
            </w:pPr>
            <w:r w:rsidRPr="001E5CD4">
              <w:t xml:space="preserve">COSTA, Cristina. </w:t>
            </w:r>
            <w:r w:rsidRPr="001E5CD4">
              <w:rPr>
                <w:b/>
              </w:rPr>
              <w:t>Sociologia:</w:t>
            </w:r>
            <w:r w:rsidRPr="001E5CD4">
              <w:t xml:space="preserve"> introdução à ciência da sociedade. São Paulo: Moderna, 2005.</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MARTINS, Carlos Benedito. </w:t>
            </w:r>
            <w:r w:rsidRPr="001E5CD4">
              <w:rPr>
                <w:b/>
              </w:rPr>
              <w:t>O que é sociologia</w:t>
            </w:r>
            <w:r w:rsidRPr="001E5CD4">
              <w:t>. 7. ed. São Paulo: Brasiliense, 2009.</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t>QUINTANEIRO, Tania; BARBOSA, Maria Ligia de Oliveira; OLIVEIRA, Márcia Gardênia Monteiro. </w:t>
            </w:r>
            <w:r w:rsidRPr="001E5CD4">
              <w:rPr>
                <w:b/>
              </w:rPr>
              <w:t>Um Toque de Clássicos: Marx, Durkheim e Weber</w:t>
            </w:r>
            <w:r w:rsidRPr="001E5CD4">
              <w:t>. Belo Horizonte: Editora da UFMG, 2002.</w:t>
            </w:r>
          </w:p>
        </w:tc>
      </w:tr>
    </w:tbl>
    <w:p w:rsidR="00A55518" w:rsidRPr="001E5CD4" w:rsidRDefault="00A55518" w:rsidP="00A55518">
      <w:pPr>
        <w:spacing w:before="0" w:after="0"/>
      </w:pPr>
    </w:p>
    <w:p w:rsidR="00A55518" w:rsidRDefault="00A55518" w:rsidP="00A55518">
      <w:pPr>
        <w:widowControl w:val="0"/>
        <w:pBdr>
          <w:top w:val="nil"/>
          <w:left w:val="nil"/>
          <w:bottom w:val="nil"/>
          <w:right w:val="nil"/>
          <w:between w:val="nil"/>
        </w:pBdr>
        <w:spacing w:before="0" w:after="0"/>
        <w:ind w:firstLine="0"/>
        <w:jc w:val="left"/>
      </w:pPr>
      <w:r w:rsidRPr="001E5CD4">
        <w:br w:type="page"/>
      </w: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A55518" w:rsidRPr="001E5CD4" w:rsidTr="00A55518">
        <w:trPr>
          <w:jc w:val="center"/>
        </w:trPr>
        <w:tc>
          <w:tcPr>
            <w:tcW w:w="5098"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426FA201" wp14:editId="4FA6D495">
                  <wp:extent cx="1413510" cy="572135"/>
                  <wp:effectExtent l="0" t="0" r="0" b="0"/>
                  <wp:docPr id="39"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143"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6"/>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História</w:t>
            </w:r>
          </w:p>
        </w:tc>
      </w:tr>
      <w:tr w:rsidR="00A55518" w:rsidRPr="001E5CD4" w:rsidTr="00A55518">
        <w:trPr>
          <w:jc w:val="center"/>
        </w:trPr>
        <w:tc>
          <w:tcPr>
            <w:tcW w:w="5098"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2º</w:t>
            </w:r>
          </w:p>
        </w:tc>
        <w:tc>
          <w:tcPr>
            <w:tcW w:w="4143"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HIS</w:t>
            </w:r>
          </w:p>
        </w:tc>
      </w:tr>
      <w:tr w:rsidR="00A55518" w:rsidRPr="001E5CD4" w:rsidTr="00A55518">
        <w:trPr>
          <w:jc w:val="center"/>
        </w:trPr>
        <w:tc>
          <w:tcPr>
            <w:tcW w:w="2972"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2126"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4143"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2972"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 xml:space="preserve">T/P ( </w:t>
            </w:r>
            <w:r w:rsidRPr="001E5CD4">
              <w:tab/>
              <w:t>)</w:t>
            </w:r>
          </w:p>
        </w:tc>
        <w:tc>
          <w:tcPr>
            <w:tcW w:w="6269"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r w:rsidR="00DE4F0F">
              <w:t xml:space="preserve"> </w:t>
            </w:r>
            <w:r w:rsidRPr="001E5CD4">
              <w:t>Qual(</w:t>
            </w:r>
            <w:proofErr w:type="spellStart"/>
            <w:r w:rsidRPr="001E5CD4">
              <w:t>is</w:t>
            </w:r>
            <w:proofErr w:type="spellEnd"/>
            <w:r w:rsidRPr="001E5CD4">
              <w:t>)?-</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6"/>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spacing w:before="0" w:after="0"/>
              <w:ind w:firstLine="0"/>
            </w:pPr>
            <w:r w:rsidRPr="001E5CD4">
              <w:t>O componente curricular estuda História, Diversidade, Trabalho, Cultura e Sociedade. A ênfase, para o segundo ano, será a construção do mundo moderno com seus avanços, continuidades e contradições. A disciplina aborda a construção do Estado Absoluto, dos Impérios ultramarinos e dos inevitáveis contatos culturais.  Aos alunos serão oferecidos, então, subsídios para o entendimento sobre organização política e seus conflitos; avanço científico e suas dificuldades; contato cultural com incompreensões e trocas; conflitos e acomodações de ordem econômica e religiosa.</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6"/>
              </w:numPr>
              <w:pBdr>
                <w:top w:val="nil"/>
                <w:left w:val="nil"/>
                <w:bottom w:val="nil"/>
                <w:right w:val="nil"/>
                <w:between w:val="nil"/>
              </w:pBdr>
              <w:spacing w:before="0" w:after="0"/>
              <w:rPr>
                <w:b/>
              </w:rPr>
            </w:pPr>
            <w:r w:rsidRPr="00AA72A6">
              <w:rPr>
                <w:b/>
              </w:rPr>
              <w:t>OBJETIVOS</w:t>
            </w:r>
          </w:p>
          <w:p w:rsidR="00A55518" w:rsidRPr="001E5CD4" w:rsidRDefault="00A55518" w:rsidP="009A32A2">
            <w:pPr>
              <w:pStyle w:val="Objetivos"/>
            </w:pPr>
            <w:r w:rsidRPr="001E5CD4">
              <w:t>Entender que a escrita da história é um processo social e cientificamente produzido, que desempenha funções na sociedade, possibilitando não só a apropriação do conhecimento histórico, como também a compreensão dos processos de produção desse conhecimento e do ofício do historiador, a partir de fontes diversificadas;</w:t>
            </w:r>
          </w:p>
          <w:p w:rsidR="00A55518" w:rsidRPr="001E5CD4" w:rsidRDefault="00A55518" w:rsidP="009A32A2">
            <w:pPr>
              <w:pStyle w:val="Objetivos"/>
            </w:pPr>
            <w:r w:rsidRPr="001E5CD4">
              <w:t>Conhecer as diferentes experiências históricas das sociedades e, com base nesse entendimento, a compreender as situações reais da sua vida cotidiana e do seu tempo;</w:t>
            </w:r>
          </w:p>
          <w:p w:rsidR="00A55518" w:rsidRPr="001E5CD4" w:rsidRDefault="00A55518" w:rsidP="009A32A2">
            <w:pPr>
              <w:pStyle w:val="Objetivos"/>
            </w:pPr>
            <w:r w:rsidRPr="001E5CD4">
              <w:t>Analisar a construção dos Impérios ultramarinos europeus e as consequências do encontro África-Europa-América.</w:t>
            </w:r>
          </w:p>
          <w:p w:rsidR="00A55518" w:rsidRPr="001E5CD4" w:rsidRDefault="00A55518" w:rsidP="009A32A2">
            <w:pPr>
              <w:pStyle w:val="Objetivos"/>
            </w:pPr>
            <w:r w:rsidRPr="001E5CD4">
              <w:t>Evidenciar as especificidades de cada projeto colonial no continente americano e as sociedades distintas resultantes.</w:t>
            </w:r>
          </w:p>
          <w:p w:rsidR="00A55518" w:rsidRDefault="00A55518" w:rsidP="009A32A2">
            <w:pPr>
              <w:pStyle w:val="Objetivos"/>
            </w:pPr>
            <w:r w:rsidRPr="001E5CD4">
              <w:lastRenderedPageBreak/>
              <w:t>Entender a formação do Estado no Brasil monárquico e na primeira república</w:t>
            </w:r>
            <w:r>
              <w:t>.</w:t>
            </w:r>
          </w:p>
          <w:p w:rsidR="00BD585C" w:rsidRPr="001E5CD4" w:rsidRDefault="00BD585C" w:rsidP="009A32A2">
            <w:pPr>
              <w:pStyle w:val="Objetivos"/>
            </w:pPr>
            <w:r>
              <w:t>Contribuir para a apropriação de conhecimentos relativos às relações étnico-raciais e à história e cultura afro-brasileira e indígena.</w:t>
            </w:r>
          </w:p>
        </w:tc>
      </w:tr>
      <w:tr w:rsidR="00A55518" w:rsidRPr="001E5CD4" w:rsidTr="00A55518">
        <w:trPr>
          <w:jc w:val="center"/>
        </w:trPr>
        <w:tc>
          <w:tcPr>
            <w:tcW w:w="9241" w:type="dxa"/>
            <w:gridSpan w:val="3"/>
            <w:shd w:val="clear" w:color="auto" w:fill="auto"/>
            <w:vAlign w:val="center"/>
          </w:tcPr>
          <w:p w:rsidR="00A55518" w:rsidRPr="001E5CD4" w:rsidRDefault="00A55518" w:rsidP="00C37A8B">
            <w:pPr>
              <w:pStyle w:val="PargrafodaLista"/>
              <w:widowControl w:val="0"/>
              <w:numPr>
                <w:ilvl w:val="0"/>
                <w:numId w:val="7"/>
              </w:numPr>
              <w:pBdr>
                <w:top w:val="nil"/>
                <w:left w:val="nil"/>
                <w:bottom w:val="nil"/>
                <w:right w:val="nil"/>
                <w:between w:val="nil"/>
              </w:pBdr>
              <w:spacing w:before="0" w:after="0"/>
            </w:pPr>
            <w:r w:rsidRPr="00AA72A6">
              <w:rPr>
                <w:b/>
              </w:rPr>
              <w:lastRenderedPageBreak/>
              <w:t>CONTEÚDO PROGRAMÁTICO</w:t>
            </w:r>
          </w:p>
          <w:p w:rsidR="00A55518" w:rsidRPr="001E5CD4" w:rsidRDefault="00A55518" w:rsidP="000A0066">
            <w:pPr>
              <w:pStyle w:val="ConteudoProgramatico"/>
              <w:numPr>
                <w:ilvl w:val="0"/>
                <w:numId w:val="127"/>
              </w:numPr>
            </w:pPr>
            <w:r w:rsidRPr="001E5CD4">
              <w:t xml:space="preserve">  África, Europa e América no Atlântico Sul: mundialização econômica, Império português, sistema escravista e administração </w:t>
            </w:r>
            <w:proofErr w:type="gramStart"/>
            <w:r w:rsidRPr="001E5CD4">
              <w:t>colonial</w:t>
            </w:r>
            <w:proofErr w:type="gramEnd"/>
          </w:p>
          <w:p w:rsidR="00A55518" w:rsidRPr="001E5CD4" w:rsidRDefault="00A55518" w:rsidP="005C4BED">
            <w:pPr>
              <w:pStyle w:val="ConteudoProgramatico"/>
            </w:pPr>
            <w:r w:rsidRPr="001E5CD4">
              <w:t xml:space="preserve">  Conflitos coloniais: jesuítas, resistência indígena e </w:t>
            </w:r>
            <w:proofErr w:type="gramStart"/>
            <w:r w:rsidRPr="001E5CD4">
              <w:t>africana</w:t>
            </w:r>
            <w:proofErr w:type="gramEnd"/>
          </w:p>
          <w:p w:rsidR="00A55518" w:rsidRPr="001E5CD4" w:rsidRDefault="00A55518" w:rsidP="005C4BED">
            <w:pPr>
              <w:pStyle w:val="ConteudoProgramatico"/>
            </w:pPr>
            <w:r w:rsidRPr="001E5CD4">
              <w:t xml:space="preserve">O Absolutismo europeu: teóricos do absolutismo, monarquia francesa e </w:t>
            </w:r>
            <w:proofErr w:type="gramStart"/>
            <w:r w:rsidRPr="001E5CD4">
              <w:t>inglesa</w:t>
            </w:r>
            <w:proofErr w:type="gramEnd"/>
          </w:p>
          <w:p w:rsidR="00A55518" w:rsidRPr="001E5CD4" w:rsidRDefault="00A55518" w:rsidP="005C4BED">
            <w:pPr>
              <w:pStyle w:val="ConteudoProgramatico"/>
            </w:pPr>
            <w:r w:rsidRPr="001E5CD4">
              <w:t xml:space="preserve"> O século das luzes: Iluminismo e Revolução francesa</w:t>
            </w:r>
          </w:p>
          <w:p w:rsidR="00A55518" w:rsidRPr="001E5CD4" w:rsidRDefault="00A55518" w:rsidP="005C4BED">
            <w:pPr>
              <w:pStyle w:val="ConteudoProgramatico"/>
            </w:pPr>
            <w:r w:rsidRPr="001E5CD4">
              <w:t xml:space="preserve">O processo de independência na América: América inglesa, espanhola e </w:t>
            </w:r>
            <w:proofErr w:type="gramStart"/>
            <w:r w:rsidRPr="001E5CD4">
              <w:t>portuguesa</w:t>
            </w:r>
            <w:proofErr w:type="gramEnd"/>
          </w:p>
          <w:p w:rsidR="00A55518" w:rsidRPr="001E5CD4" w:rsidRDefault="00A55518" w:rsidP="005C4BED">
            <w:pPr>
              <w:pStyle w:val="ConteudoProgramatico"/>
            </w:pPr>
            <w:r w:rsidRPr="001E5CD4">
              <w:t xml:space="preserve">Monarquia no Brasil: economia cafeicultora; montagem do Estado imperial brasileiro; poder moderador; política externa; rebeliões coloniais, imigração e fim da </w:t>
            </w:r>
            <w:proofErr w:type="gramStart"/>
            <w:r w:rsidRPr="001E5CD4">
              <w:t>escravidão</w:t>
            </w:r>
            <w:proofErr w:type="gramEnd"/>
          </w:p>
          <w:p w:rsidR="00A55518" w:rsidRPr="001E5CD4" w:rsidRDefault="00A55518" w:rsidP="005C4BED">
            <w:pPr>
              <w:pStyle w:val="ConteudoProgramatico"/>
            </w:pPr>
            <w:r w:rsidRPr="001E5CD4">
              <w:t xml:space="preserve">A construção das bases políticas da primeira república brasileira </w:t>
            </w:r>
          </w:p>
        </w:tc>
      </w:tr>
      <w:tr w:rsidR="00A55518" w:rsidRPr="001E5CD4" w:rsidTr="00A55518">
        <w:trPr>
          <w:jc w:val="center"/>
        </w:trPr>
        <w:tc>
          <w:tcPr>
            <w:tcW w:w="9241" w:type="dxa"/>
            <w:gridSpan w:val="3"/>
            <w:shd w:val="clear" w:color="auto" w:fill="auto"/>
            <w:vAlign w:val="center"/>
          </w:tcPr>
          <w:p w:rsidR="00A55518" w:rsidRPr="001E5CD4" w:rsidRDefault="00A55518" w:rsidP="00C37A8B">
            <w:pPr>
              <w:pStyle w:val="PargrafodaLista"/>
              <w:widowControl w:val="0"/>
              <w:numPr>
                <w:ilvl w:val="0"/>
                <w:numId w:val="7"/>
              </w:numPr>
              <w:pBdr>
                <w:top w:val="nil"/>
                <w:left w:val="nil"/>
                <w:bottom w:val="nil"/>
                <w:right w:val="nil"/>
                <w:between w:val="nil"/>
              </w:pBdr>
              <w:spacing w:before="0" w:after="0"/>
            </w:pPr>
            <w:r w:rsidRPr="00AA72A6">
              <w:rPr>
                <w:b/>
              </w:rPr>
              <w:t>BIBLIOGRAFIA BÁSICA</w:t>
            </w:r>
          </w:p>
          <w:p w:rsidR="00A55518" w:rsidRDefault="00A55518" w:rsidP="00A55518">
            <w:pPr>
              <w:widowControl w:val="0"/>
              <w:pBdr>
                <w:top w:val="nil"/>
                <w:left w:val="nil"/>
                <w:bottom w:val="nil"/>
                <w:right w:val="nil"/>
                <w:between w:val="nil"/>
              </w:pBdr>
              <w:spacing w:before="0" w:after="0"/>
              <w:ind w:firstLine="0"/>
              <w:rPr>
                <w:shd w:val="clear" w:color="auto" w:fill="FDFCFB"/>
              </w:rPr>
            </w:pPr>
            <w:r w:rsidRPr="001E5CD4">
              <w:rPr>
                <w:shd w:val="clear" w:color="auto" w:fill="FDFCFB"/>
              </w:rPr>
              <w:t xml:space="preserve">FREITAS NETO, José Alves; TASINAFO, Célio Ricardo. </w:t>
            </w:r>
            <w:r w:rsidRPr="001E5CD4">
              <w:rPr>
                <w:b/>
                <w:shd w:val="clear" w:color="auto" w:fill="FDFCFB"/>
              </w:rPr>
              <w:t>História Geral e do Brasil</w:t>
            </w:r>
            <w:r w:rsidRPr="001E5CD4">
              <w:rPr>
                <w:shd w:val="clear" w:color="auto" w:fill="FDFCFB"/>
              </w:rPr>
              <w:t xml:space="preserve">. Volume Único. 2ª edição. São Paulo: Editora </w:t>
            </w:r>
            <w:proofErr w:type="spellStart"/>
            <w:r w:rsidRPr="001E5CD4">
              <w:rPr>
                <w:shd w:val="clear" w:color="auto" w:fill="FDFCFB"/>
              </w:rPr>
              <w:t>Harbra</w:t>
            </w:r>
            <w:proofErr w:type="spellEnd"/>
            <w:r w:rsidRPr="001E5CD4">
              <w:rPr>
                <w:shd w:val="clear" w:color="auto" w:fill="FDFCFB"/>
              </w:rPr>
              <w:t>, 2011.</w:t>
            </w:r>
          </w:p>
          <w:p w:rsidR="00A55518" w:rsidRPr="001E5CD4" w:rsidRDefault="00A55518" w:rsidP="00A55518">
            <w:pPr>
              <w:widowControl w:val="0"/>
              <w:pBdr>
                <w:top w:val="nil"/>
                <w:left w:val="nil"/>
                <w:bottom w:val="nil"/>
                <w:right w:val="nil"/>
                <w:between w:val="nil"/>
              </w:pBdr>
              <w:spacing w:before="0" w:after="0"/>
              <w:ind w:firstLine="0"/>
              <w:rPr>
                <w:shd w:val="clear" w:color="auto" w:fill="FDFCFB"/>
              </w:rPr>
            </w:pPr>
          </w:p>
          <w:p w:rsidR="00A55518" w:rsidRDefault="00A55518" w:rsidP="00A55518">
            <w:pPr>
              <w:widowControl w:val="0"/>
              <w:spacing w:before="0" w:after="0"/>
              <w:ind w:firstLine="0"/>
            </w:pPr>
            <w:r w:rsidRPr="001E5CD4">
              <w:rPr>
                <w:shd w:val="clear" w:color="auto" w:fill="FDFCFB"/>
              </w:rPr>
              <w:t xml:space="preserve">VAINFAS, Ronaldo; </w:t>
            </w:r>
            <w:proofErr w:type="gramStart"/>
            <w:r w:rsidRPr="001E5CD4">
              <w:rPr>
                <w:shd w:val="clear" w:color="auto" w:fill="FDFCFB"/>
              </w:rPr>
              <w:t>FARIA,</w:t>
            </w:r>
            <w:proofErr w:type="gramEnd"/>
            <w:r w:rsidRPr="001E5CD4">
              <w:rPr>
                <w:shd w:val="clear" w:color="auto" w:fill="FDFCFB"/>
              </w:rPr>
              <w:t xml:space="preserve"> Sheila de Castro; FERREIRA, Jorge; SANTOS, Georgina </w:t>
            </w:r>
            <w:r w:rsidR="00DE4F0F" w:rsidRPr="001E5CD4">
              <w:rPr>
                <w:shd w:val="clear" w:color="auto" w:fill="FDFCFB"/>
              </w:rPr>
              <w:t>dos.</w:t>
            </w:r>
            <w:r w:rsidR="00DE4F0F" w:rsidRPr="001E5CD4">
              <w:rPr>
                <w:b/>
                <w:shd w:val="clear" w:color="auto" w:fill="FDFCFB"/>
              </w:rPr>
              <w:t xml:space="preserve"> História</w:t>
            </w:r>
            <w:r w:rsidRPr="001E5CD4">
              <w:rPr>
                <w:b/>
                <w:shd w:val="clear" w:color="auto" w:fill="FDFCFB"/>
              </w:rPr>
              <w:t>.</w:t>
            </w:r>
            <w:r w:rsidRPr="001E5CD4">
              <w:rPr>
                <w:shd w:val="clear" w:color="auto" w:fill="FDFCFB"/>
              </w:rPr>
              <w:t xml:space="preserve"> São Paulo: Saraiva, 2010.</w:t>
            </w:r>
            <w:r w:rsidRPr="001E5CD4">
              <w:t xml:space="preserve"> </w:t>
            </w:r>
          </w:p>
          <w:p w:rsidR="00A55518" w:rsidRPr="001E5CD4" w:rsidRDefault="00A55518" w:rsidP="00A55518">
            <w:pPr>
              <w:widowControl w:val="0"/>
              <w:spacing w:before="0" w:after="0"/>
              <w:ind w:firstLine="0"/>
            </w:pPr>
          </w:p>
          <w:p w:rsidR="00A55518" w:rsidRPr="001E5CD4" w:rsidRDefault="00A55518" w:rsidP="00A55518">
            <w:pPr>
              <w:widowControl w:val="0"/>
              <w:spacing w:before="0" w:after="0"/>
              <w:ind w:firstLine="0"/>
            </w:pPr>
            <w:r w:rsidRPr="001E5CD4">
              <w:t xml:space="preserve">VICENTINO, Cláudio; DORIGO, </w:t>
            </w:r>
            <w:proofErr w:type="spellStart"/>
            <w:r w:rsidRPr="001E5CD4">
              <w:t>Gianpaolo</w:t>
            </w:r>
            <w:proofErr w:type="spellEnd"/>
            <w:r w:rsidRPr="001E5CD4">
              <w:t xml:space="preserve">. </w:t>
            </w:r>
            <w:r w:rsidRPr="001E5CD4">
              <w:rPr>
                <w:b/>
              </w:rPr>
              <w:t>História Geral e do Brasil</w:t>
            </w:r>
            <w:r w:rsidRPr="001E5CD4">
              <w:t>. São Paulo: Scipione, 2010.</w:t>
            </w:r>
          </w:p>
        </w:tc>
      </w:tr>
      <w:tr w:rsidR="00A55518" w:rsidRPr="001E5CD4" w:rsidTr="00A55518">
        <w:trPr>
          <w:jc w:val="center"/>
        </w:trPr>
        <w:tc>
          <w:tcPr>
            <w:tcW w:w="9241" w:type="dxa"/>
            <w:gridSpan w:val="3"/>
            <w:shd w:val="clear" w:color="auto" w:fill="auto"/>
            <w:vAlign w:val="center"/>
          </w:tcPr>
          <w:p w:rsidR="00A55518" w:rsidRPr="001E5CD4" w:rsidRDefault="00A55518" w:rsidP="00C37A8B">
            <w:pPr>
              <w:pStyle w:val="PargrafodaLista"/>
              <w:widowControl w:val="0"/>
              <w:numPr>
                <w:ilvl w:val="0"/>
                <w:numId w:val="7"/>
              </w:numPr>
              <w:pBdr>
                <w:top w:val="nil"/>
                <w:left w:val="nil"/>
                <w:bottom w:val="nil"/>
                <w:right w:val="nil"/>
                <w:between w:val="nil"/>
              </w:pBdr>
              <w:spacing w:before="0" w:after="0"/>
            </w:pPr>
            <w:r w:rsidRPr="00AA72A6">
              <w:rPr>
                <w:b/>
              </w:rPr>
              <w:t>BIBLIOGRAFIA COMPLEMENTAR</w:t>
            </w:r>
          </w:p>
          <w:p w:rsidR="00A55518" w:rsidRDefault="00A55518" w:rsidP="00A55518">
            <w:pPr>
              <w:spacing w:before="0" w:after="0"/>
              <w:ind w:firstLine="0"/>
            </w:pPr>
            <w:r w:rsidRPr="001E5CD4">
              <w:t xml:space="preserve">ALVES, Alexandre; OLIVEIRA, Letícia Fagundes de. </w:t>
            </w:r>
            <w:r w:rsidRPr="001E5CD4">
              <w:rPr>
                <w:b/>
              </w:rPr>
              <w:t>Conexões com a História</w:t>
            </w:r>
            <w:r w:rsidRPr="001E5CD4">
              <w:t>. São Paulo: Moderna, 2010.</w:t>
            </w:r>
          </w:p>
          <w:p w:rsidR="00A55518" w:rsidRPr="001E5CD4" w:rsidRDefault="00A55518" w:rsidP="00A55518">
            <w:pPr>
              <w:spacing w:before="0" w:after="0"/>
              <w:ind w:firstLine="0"/>
            </w:pPr>
          </w:p>
          <w:p w:rsidR="00A55518" w:rsidRDefault="00A55518" w:rsidP="00A55518">
            <w:pPr>
              <w:spacing w:before="0" w:after="0"/>
              <w:ind w:firstLine="0"/>
            </w:pPr>
            <w:r w:rsidRPr="001E5CD4">
              <w:t xml:space="preserve">ANDERSON, P. </w:t>
            </w:r>
            <w:r w:rsidRPr="001E5CD4">
              <w:rPr>
                <w:b/>
              </w:rPr>
              <w:t>Linhagens do Estado absolutista.</w:t>
            </w:r>
            <w:r w:rsidRPr="001E5CD4">
              <w:t xml:space="preserve"> São Paulo: Unesp, 2016.</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lastRenderedPageBreak/>
              <w:t xml:space="preserve">BRAICK, Patrícia Ramos; MOTA, Myriam </w:t>
            </w:r>
            <w:proofErr w:type="spellStart"/>
            <w:r w:rsidRPr="001E5CD4">
              <w:t>Becho</w:t>
            </w:r>
            <w:proofErr w:type="spellEnd"/>
            <w:r w:rsidRPr="001E5CD4">
              <w:t xml:space="preserve">. </w:t>
            </w:r>
            <w:r w:rsidRPr="001E5CD4">
              <w:rPr>
                <w:b/>
              </w:rPr>
              <w:t>História - das cavernas ao Terceiro milênio</w:t>
            </w:r>
            <w:r w:rsidRPr="001E5CD4">
              <w:t xml:space="preserve">. </w:t>
            </w:r>
            <w:proofErr w:type="gramStart"/>
            <w:r w:rsidRPr="001E5CD4">
              <w:t>3</w:t>
            </w:r>
            <w:proofErr w:type="gramEnd"/>
            <w:r w:rsidRPr="001E5CD4">
              <w:t xml:space="preserve"> ed. São Paulo: Moderna, 2013.</w:t>
            </w:r>
          </w:p>
        </w:tc>
      </w:tr>
    </w:tbl>
    <w:p w:rsidR="00A55518" w:rsidRDefault="00A55518"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Default="005C4BED" w:rsidP="00A55518">
      <w:pPr>
        <w:pBdr>
          <w:top w:val="nil"/>
          <w:left w:val="nil"/>
          <w:bottom w:val="nil"/>
          <w:right w:val="nil"/>
          <w:between w:val="nil"/>
        </w:pBdr>
        <w:spacing w:before="0" w:after="0"/>
      </w:pPr>
    </w:p>
    <w:p w:rsidR="005C4BED" w:rsidRPr="001E5CD4" w:rsidRDefault="005C4BED" w:rsidP="00A55518">
      <w:pPr>
        <w:pBdr>
          <w:top w:val="nil"/>
          <w:left w:val="nil"/>
          <w:bottom w:val="nil"/>
          <w:right w:val="nil"/>
          <w:between w:val="nil"/>
        </w:pBdr>
        <w:spacing w:before="0" w:after="0"/>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4001"/>
      </w:tblGrid>
      <w:tr w:rsidR="00A55518" w:rsidRPr="001E5CD4" w:rsidTr="00A55518">
        <w:trPr>
          <w:jc w:val="center"/>
        </w:trPr>
        <w:tc>
          <w:tcPr>
            <w:tcW w:w="5240"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2E55BD15" wp14:editId="2A43A4F3">
                  <wp:extent cx="1413510" cy="572135"/>
                  <wp:effectExtent l="0" t="0" r="0" b="0"/>
                  <wp:docPr id="40"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001"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História</w:t>
            </w:r>
          </w:p>
        </w:tc>
      </w:tr>
      <w:tr w:rsidR="00A55518" w:rsidRPr="001E5CD4" w:rsidTr="00A55518">
        <w:trPr>
          <w:jc w:val="center"/>
        </w:trPr>
        <w:tc>
          <w:tcPr>
            <w:tcW w:w="5240"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4º</w:t>
            </w:r>
          </w:p>
        </w:tc>
        <w:tc>
          <w:tcPr>
            <w:tcW w:w="4001"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HIS</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2126"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4001"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127"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Uso de laboratório ou outros ambientes além da sala de aula?</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t>EMENTA</w:t>
            </w:r>
          </w:p>
          <w:p w:rsidR="00A55518" w:rsidRPr="001E5CD4" w:rsidRDefault="00A55518" w:rsidP="00A55518">
            <w:pPr>
              <w:spacing w:before="0" w:after="0"/>
              <w:ind w:firstLine="0"/>
            </w:pPr>
            <w:r w:rsidRPr="001E5CD4">
              <w:t xml:space="preserve">O </w:t>
            </w:r>
            <w:r w:rsidR="00F54955">
              <w:t>componente curricular</w:t>
            </w:r>
            <w:r w:rsidRPr="001E5CD4">
              <w:t xml:space="preserve"> História analisará a história do final do século XIX e do século XX problematizando-a a partir do eixo ciência e tecnologia.  Arrolará os principais inventos e tecnologias que marcaram esse período, os respectivos contextos de criação, de que forma foram aplicabilidades nas diversas áreas do conhecimento humano e as consequências dos seus usos nas esferas econômicas, políticas, sociais e culturais.</w:t>
            </w:r>
          </w:p>
          <w:p w:rsidR="00A55518" w:rsidRPr="001E5CD4" w:rsidRDefault="00A55518" w:rsidP="00A55518">
            <w:pPr>
              <w:spacing w:before="0" w:after="0"/>
              <w:ind w:firstLine="0"/>
            </w:pPr>
            <w:r w:rsidRPr="001E5CD4">
              <w:t>Relaciona os avanços na ciência e na tecnologia aos processos de exclusão econômica e social vindas com a substituição do trabalho pelas máquinas; avalia o impacto da tecnologia frente aos conhecimentos tradicionais, de modos de vida de sociedades não ocidentais e a destruição do meio ambiente. Discute também as possibilidades que a tecnologia ofereceu e oferece para consolidar práticas políticas inclusivas, a garantia de vida e bem estar social, a promoção e a garantia da diversidade, do diálogo e da democracia para os dias atuais.</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t>OBJETIVOS</w:t>
            </w:r>
          </w:p>
          <w:p w:rsidR="00A55518" w:rsidRPr="001E5CD4" w:rsidRDefault="00A55518" w:rsidP="009A32A2">
            <w:pPr>
              <w:pStyle w:val="Objetivos"/>
            </w:pPr>
            <w:r w:rsidRPr="001E5CD4">
              <w:t xml:space="preserve">Analisar criticamente </w:t>
            </w:r>
            <w:r w:rsidR="00DE4F0F" w:rsidRPr="001E5CD4">
              <w:t>desenvolvimento técnico</w:t>
            </w:r>
            <w:r w:rsidRPr="001E5CD4">
              <w:t xml:space="preserve"> e científico no século XX</w:t>
            </w:r>
          </w:p>
          <w:p w:rsidR="00A55518" w:rsidRPr="001E5CD4" w:rsidRDefault="00A55518" w:rsidP="009A32A2">
            <w:pPr>
              <w:pStyle w:val="Objetivos"/>
            </w:pPr>
            <w:r w:rsidRPr="001E5CD4">
              <w:t>Compreender as mudanças na organização do trabalho diante da incorporação de novas tecnologias no processo produtivo e os seus impactos na organização política dos trabalhadores, na produção do conhecimento humano e das relações humanas;</w:t>
            </w:r>
          </w:p>
          <w:p w:rsidR="00A55518" w:rsidRPr="001E5CD4" w:rsidRDefault="00A55518" w:rsidP="009A32A2">
            <w:pPr>
              <w:pStyle w:val="Objetivos"/>
            </w:pPr>
            <w:r w:rsidRPr="001E5CD4">
              <w:t xml:space="preserve">Relacionar </w:t>
            </w:r>
            <w:r w:rsidR="00DE4F0F" w:rsidRPr="001E5CD4">
              <w:t>as políticas</w:t>
            </w:r>
            <w:r w:rsidRPr="001E5CD4">
              <w:t xml:space="preserve"> desenvolvimento tecnológico aos diversos sistemas econômicos e políticos </w:t>
            </w:r>
          </w:p>
          <w:p w:rsidR="00A55518" w:rsidRPr="001E5CD4" w:rsidRDefault="00A55518" w:rsidP="009A32A2">
            <w:pPr>
              <w:pStyle w:val="Objetivos"/>
            </w:pPr>
            <w:r w:rsidRPr="001E5CD4">
              <w:lastRenderedPageBreak/>
              <w:t xml:space="preserve">Conhecer alguns dos impactos excludentes da tecnologia nas sociedades ocidentais e não ocidentais; a destruição de conhecimentos e saberes de culturas locais </w:t>
            </w:r>
          </w:p>
          <w:p w:rsidR="00A55518" w:rsidRDefault="00A55518" w:rsidP="009A32A2">
            <w:pPr>
              <w:pStyle w:val="Objetivos"/>
            </w:pPr>
            <w:r w:rsidRPr="001E5CD4">
              <w:t>Entender alguns dos dilemas éticos e morais vividos pela sociedade contemporânea decorrentes das mudanças efetuadas pela tecnologia</w:t>
            </w:r>
            <w:r>
              <w:t>.</w:t>
            </w:r>
          </w:p>
          <w:p w:rsidR="00BD585C" w:rsidRPr="001E5CD4" w:rsidRDefault="00BD585C" w:rsidP="009A32A2">
            <w:pPr>
              <w:pStyle w:val="Objetivos"/>
            </w:pPr>
            <w:r>
              <w:t>Contribuir para a apropriação de conhecimentos relativos às relações étnico-raciais e à história e cultura afro-brasileira e indígena.</w:t>
            </w:r>
          </w:p>
        </w:tc>
      </w:tr>
      <w:tr w:rsidR="00A55518" w:rsidRPr="001E5CD4" w:rsidTr="00A55518">
        <w:trPr>
          <w:jc w:val="center"/>
        </w:trPr>
        <w:tc>
          <w:tcPr>
            <w:tcW w:w="9241" w:type="dxa"/>
            <w:gridSpan w:val="3"/>
            <w:tcBorders>
              <w:bottom w:val="nil"/>
            </w:tcBorders>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lastRenderedPageBreak/>
              <w:t>CONTEÚDO PROGRAMÁTICO</w:t>
            </w:r>
          </w:p>
          <w:p w:rsidR="00A55518" w:rsidRPr="001E5CD4" w:rsidRDefault="00A55518" w:rsidP="000A0066">
            <w:pPr>
              <w:pStyle w:val="ConteudoProgramatico"/>
              <w:numPr>
                <w:ilvl w:val="0"/>
                <w:numId w:val="128"/>
              </w:numPr>
            </w:pPr>
            <w:r w:rsidRPr="001E5CD4">
              <w:t>Processos industriais, inventos e colonialismo no século XIX: a era da eletricidad</w:t>
            </w:r>
            <w:r w:rsidR="005C4BED">
              <w:t xml:space="preserve">e e seus </w:t>
            </w:r>
            <w:r w:rsidRPr="001E5CD4">
              <w:t>inventos; organização produtiva e movimento operário. Tecnologia para a colonização na África e Ásia e concorrência entre as potências industriais europeias</w:t>
            </w:r>
          </w:p>
          <w:p w:rsidR="00A55518" w:rsidRPr="001E5CD4" w:rsidRDefault="00A55518" w:rsidP="005C4BED">
            <w:pPr>
              <w:pStyle w:val="ConteudoProgramatico"/>
            </w:pPr>
            <w:proofErr w:type="spellStart"/>
            <w:r w:rsidRPr="001E5CD4">
              <w:t>Biopoder</w:t>
            </w:r>
            <w:proofErr w:type="spellEnd"/>
            <w:r w:rsidRPr="001E5CD4">
              <w:t xml:space="preserve">, nacionalismo e colonialismo europeu: inventos na área médica; produção farmacológica; Teorias psicanalíticas e genéticas. Biotecnologia e poder: racismo, </w:t>
            </w:r>
            <w:proofErr w:type="spellStart"/>
            <w:r w:rsidRPr="001E5CD4">
              <w:t>higienismo</w:t>
            </w:r>
            <w:proofErr w:type="spellEnd"/>
            <w:r w:rsidRPr="001E5CD4">
              <w:t xml:space="preserve"> e eugenia no Brasil e na Europa.</w:t>
            </w:r>
          </w:p>
          <w:p w:rsidR="00A55518" w:rsidRPr="001E5CD4" w:rsidRDefault="00A55518" w:rsidP="005C4BED">
            <w:pPr>
              <w:pStyle w:val="ConteudoProgramatico"/>
            </w:pPr>
            <w:r w:rsidRPr="001E5CD4">
              <w:t>Modernidade, guerra e tecnologia: o otimismo da Belle Époque no Brasil e na Europa; tecnologia e a guerra: Primeira e Segunda guerra mundial; Guerra Fria, armamentismo e tecnologia;</w:t>
            </w:r>
          </w:p>
          <w:p w:rsidR="00A55518" w:rsidRPr="001E5CD4" w:rsidRDefault="00A55518" w:rsidP="005C4BED">
            <w:pPr>
              <w:pStyle w:val="ConteudoProgramatico"/>
            </w:pPr>
            <w:r w:rsidRPr="001E5CD4">
              <w:t xml:space="preserve"> Industrialização, tecnologia e política: A industrialização na Era Vargas; o governo JK e no Regime Militar. </w:t>
            </w:r>
          </w:p>
          <w:p w:rsidR="00A55518" w:rsidRPr="001E5CD4" w:rsidRDefault="00A55518" w:rsidP="005C4BED">
            <w:pPr>
              <w:pStyle w:val="ConteudoProgramatico"/>
            </w:pPr>
            <w:r w:rsidRPr="001E5CD4">
              <w:t xml:space="preserve">Tecnologias midiáticas e política no Brasil: uso da mídia no </w:t>
            </w:r>
            <w:proofErr w:type="spellStart"/>
            <w:r w:rsidRPr="001E5CD4">
              <w:t>varguismo</w:t>
            </w:r>
            <w:proofErr w:type="spellEnd"/>
            <w:r w:rsidRPr="001E5CD4">
              <w:t>, regime militar e na redemocratização do Brasil; políticas do Estado brasileiro e acesso à informação; mídia e espaço público brasileiro.</w:t>
            </w:r>
          </w:p>
          <w:p w:rsidR="00A55518" w:rsidRPr="001E5CD4" w:rsidRDefault="00A55518" w:rsidP="005C4BED">
            <w:pPr>
              <w:pStyle w:val="ConteudoProgramatico"/>
            </w:pPr>
            <w:r w:rsidRPr="001E5CD4">
              <w:t>Resistências, permanências e culturas locais frente à tecnologia: movimentos sociais no século XIX e XX; o coronelismo; o modelo agroexportador; contracultura dos anos 1960 no Brasil e no Mundo; comunidades indígenas e quilombolas na segunda metade do século XX.</w:t>
            </w:r>
          </w:p>
          <w:p w:rsidR="00A55518" w:rsidRPr="001E5CD4" w:rsidRDefault="00A55518" w:rsidP="005C4BED">
            <w:pPr>
              <w:pStyle w:val="ConteudoProgramatico"/>
            </w:pPr>
            <w:r w:rsidRPr="001E5CD4">
              <w:t xml:space="preserve">Pós-modernidade, globalização e tecnologia: automação industrial; robótica, internet; o mundo líquido e em mutação de </w:t>
            </w:r>
            <w:proofErr w:type="spellStart"/>
            <w:r w:rsidRPr="001E5CD4">
              <w:t>Zygmunt</w:t>
            </w:r>
            <w:proofErr w:type="spellEnd"/>
            <w:r w:rsidRPr="001E5CD4">
              <w:t xml:space="preserve"> </w:t>
            </w:r>
            <w:proofErr w:type="spellStart"/>
            <w:r w:rsidRPr="001E5CD4">
              <w:t>Bauman</w:t>
            </w:r>
            <w:proofErr w:type="spellEnd"/>
            <w:r w:rsidRPr="001E5CD4">
              <w:t>.</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t>BIBLIOGRAFIA BÁSICA</w:t>
            </w:r>
          </w:p>
          <w:p w:rsidR="00A55518" w:rsidRPr="001E5CD4" w:rsidRDefault="00A55518" w:rsidP="00A55518">
            <w:pPr>
              <w:spacing w:before="0" w:after="0"/>
              <w:ind w:firstLine="0"/>
            </w:pPr>
            <w:r w:rsidRPr="001E5CD4">
              <w:t>FREITAS NETO, José Alves; TASINAFO, Célio Ricardo. </w:t>
            </w:r>
            <w:r w:rsidRPr="001E5CD4">
              <w:rPr>
                <w:b/>
              </w:rPr>
              <w:t>História Geral e do Brasil</w:t>
            </w:r>
            <w:r w:rsidRPr="001E5CD4">
              <w:t xml:space="preserve">. </w:t>
            </w:r>
            <w:r w:rsidRPr="001E5CD4">
              <w:lastRenderedPageBreak/>
              <w:t xml:space="preserve">Volume Único. 2ª edição. São Paulo: Editora </w:t>
            </w:r>
            <w:proofErr w:type="spellStart"/>
            <w:r w:rsidRPr="001E5CD4">
              <w:t>Harbra</w:t>
            </w:r>
            <w:proofErr w:type="spellEnd"/>
            <w:r w:rsidRPr="001E5CD4">
              <w:t>, 2011.</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VAINFAS, Ronaldo; FARIA, Sheila de Castro; FERREIRA, Jorge; SANTOS, Georgina dos.</w:t>
            </w:r>
          </w:p>
          <w:p w:rsidR="00A55518" w:rsidRPr="001E5CD4" w:rsidRDefault="00A55518" w:rsidP="00A55518">
            <w:pPr>
              <w:spacing w:before="0" w:after="0"/>
              <w:ind w:firstLine="0"/>
            </w:pPr>
            <w:r w:rsidRPr="001E5CD4">
              <w:rPr>
                <w:b/>
              </w:rPr>
              <w:t>História.</w:t>
            </w:r>
            <w:r w:rsidRPr="001E5CD4">
              <w:t> São Paulo: Saraiva, 2010. </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VICENTINO, Cláudio; DORIGO, </w:t>
            </w:r>
            <w:proofErr w:type="spellStart"/>
            <w:r w:rsidRPr="001E5CD4">
              <w:t>Gianpaolo</w:t>
            </w:r>
            <w:proofErr w:type="spellEnd"/>
            <w:r w:rsidRPr="001E5CD4">
              <w:t>. </w:t>
            </w:r>
            <w:r w:rsidRPr="001E5CD4">
              <w:rPr>
                <w:b/>
              </w:rPr>
              <w:t>História Geral e do Brasil</w:t>
            </w:r>
            <w:r w:rsidRPr="001E5CD4">
              <w:t>. São Paulo: Scipione, 2010. </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7"/>
              </w:numPr>
              <w:pBdr>
                <w:top w:val="nil"/>
                <w:left w:val="nil"/>
                <w:bottom w:val="nil"/>
                <w:right w:val="nil"/>
                <w:between w:val="nil"/>
              </w:pBdr>
              <w:spacing w:before="0" w:after="0"/>
              <w:rPr>
                <w:b/>
              </w:rPr>
            </w:pPr>
            <w:r w:rsidRPr="00AA72A6">
              <w:rPr>
                <w:b/>
              </w:rPr>
              <w:lastRenderedPageBreak/>
              <w:t>BIBLIOGRAFIA COMPLEMENTAR</w:t>
            </w:r>
          </w:p>
          <w:p w:rsidR="00A55518" w:rsidRDefault="00A55518" w:rsidP="00A55518">
            <w:pPr>
              <w:widowControl w:val="0"/>
              <w:pBdr>
                <w:top w:val="nil"/>
                <w:left w:val="nil"/>
                <w:bottom w:val="nil"/>
                <w:right w:val="nil"/>
                <w:between w:val="nil"/>
              </w:pBdr>
              <w:spacing w:before="0" w:after="0"/>
              <w:ind w:firstLine="0"/>
            </w:pPr>
            <w:r w:rsidRPr="001E5CD4">
              <w:t xml:space="preserve">BAUMAN, </w:t>
            </w:r>
            <w:proofErr w:type="spellStart"/>
            <w:r w:rsidRPr="001E5CD4">
              <w:t>Zygmunt</w:t>
            </w:r>
            <w:proofErr w:type="spellEnd"/>
            <w:r w:rsidRPr="001E5CD4">
              <w:t xml:space="preserve">. </w:t>
            </w:r>
            <w:r w:rsidRPr="001E5CD4">
              <w:rPr>
                <w:b/>
              </w:rPr>
              <w:t>Modernidade Líquida</w:t>
            </w:r>
            <w:r w:rsidRPr="001E5CD4">
              <w:t>. Rio de Janeiro: Zahar Editores, 2001</w:t>
            </w:r>
          </w:p>
          <w:p w:rsidR="00A55518" w:rsidRPr="001E5CD4" w:rsidRDefault="00A55518" w:rsidP="00A55518">
            <w:pPr>
              <w:widowControl w:val="0"/>
              <w:pBdr>
                <w:top w:val="nil"/>
                <w:left w:val="nil"/>
                <w:bottom w:val="nil"/>
                <w:right w:val="nil"/>
                <w:between w:val="nil"/>
              </w:pBdr>
              <w:spacing w:before="0" w:after="0"/>
              <w:ind w:firstLine="0"/>
            </w:pPr>
          </w:p>
          <w:p w:rsidR="00A55518" w:rsidRDefault="00A55518" w:rsidP="00A55518">
            <w:pPr>
              <w:widowControl w:val="0"/>
              <w:pBdr>
                <w:top w:val="nil"/>
                <w:left w:val="nil"/>
                <w:bottom w:val="nil"/>
                <w:right w:val="nil"/>
                <w:between w:val="nil"/>
              </w:pBdr>
              <w:spacing w:before="0" w:after="0"/>
              <w:ind w:firstLine="0"/>
            </w:pPr>
            <w:r w:rsidRPr="001E5CD4">
              <w:t xml:space="preserve">HOBSBAWM, Eric. </w:t>
            </w:r>
            <w:r w:rsidRPr="001E5CD4">
              <w:rPr>
                <w:b/>
              </w:rPr>
              <w:t>A Era dos Extremos:</w:t>
            </w:r>
            <w:r w:rsidRPr="001E5CD4">
              <w:t xml:space="preserve"> o Breve Século XX. (1914-1991). São Paulo, Companhia das Letras, 2003.</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rPr>
                <w:b/>
              </w:rPr>
            </w:pPr>
            <w:r w:rsidRPr="001E5CD4">
              <w:t xml:space="preserve">MIGNOLO, Walter. </w:t>
            </w:r>
            <w:r w:rsidRPr="001E5CD4">
              <w:rPr>
                <w:b/>
              </w:rPr>
              <w:t>História Locais/ Projetos Globais</w:t>
            </w:r>
            <w:r w:rsidRPr="001E5CD4">
              <w:t xml:space="preserve">: </w:t>
            </w:r>
            <w:proofErr w:type="spellStart"/>
            <w:r w:rsidRPr="001E5CD4">
              <w:t>colonialidade</w:t>
            </w:r>
            <w:proofErr w:type="spellEnd"/>
            <w:r w:rsidRPr="001E5CD4">
              <w:t>, saberes subalternos e pensamento liminar. Belo Horizonte: Editora UFMG, 2003.</w:t>
            </w:r>
          </w:p>
        </w:tc>
      </w:tr>
    </w:tbl>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Default="00A55518" w:rsidP="00A55518">
      <w:pPr>
        <w:widowControl w:val="0"/>
        <w:pBdr>
          <w:top w:val="nil"/>
          <w:left w:val="nil"/>
          <w:bottom w:val="nil"/>
          <w:right w:val="nil"/>
          <w:between w:val="nil"/>
        </w:pBdr>
        <w:spacing w:before="0" w:after="0"/>
        <w:ind w:firstLine="0"/>
        <w:jc w:val="left"/>
      </w:pPr>
    </w:p>
    <w:p w:rsidR="00C17B8A" w:rsidRDefault="00C17B8A" w:rsidP="00A55518">
      <w:pPr>
        <w:widowControl w:val="0"/>
        <w:pBdr>
          <w:top w:val="nil"/>
          <w:left w:val="nil"/>
          <w:bottom w:val="nil"/>
          <w:right w:val="nil"/>
          <w:between w:val="nil"/>
        </w:pBdr>
        <w:spacing w:before="0" w:after="0"/>
        <w:ind w:firstLine="0"/>
        <w:jc w:val="left"/>
      </w:pPr>
    </w:p>
    <w:p w:rsidR="00C17B8A" w:rsidRDefault="00C17B8A" w:rsidP="00A55518">
      <w:pPr>
        <w:widowControl w:val="0"/>
        <w:pBdr>
          <w:top w:val="nil"/>
          <w:left w:val="nil"/>
          <w:bottom w:val="nil"/>
          <w:right w:val="nil"/>
          <w:between w:val="nil"/>
        </w:pBdr>
        <w:spacing w:before="0" w:after="0"/>
        <w:ind w:firstLine="0"/>
        <w:jc w:val="left"/>
      </w:pPr>
    </w:p>
    <w:p w:rsidR="00C17B8A" w:rsidRDefault="00C17B8A" w:rsidP="00A55518">
      <w:pPr>
        <w:widowControl w:val="0"/>
        <w:pBdr>
          <w:top w:val="nil"/>
          <w:left w:val="nil"/>
          <w:bottom w:val="nil"/>
          <w:right w:val="nil"/>
          <w:between w:val="nil"/>
        </w:pBdr>
        <w:spacing w:before="0" w:after="0"/>
        <w:ind w:firstLine="0"/>
        <w:jc w:val="left"/>
      </w:pPr>
    </w:p>
    <w:p w:rsidR="00C17B8A" w:rsidRPr="001E5CD4" w:rsidRDefault="00C17B8A"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pPr>
    </w:p>
    <w:p w:rsidR="00A55518" w:rsidRPr="001E5CD4" w:rsidRDefault="00A55518" w:rsidP="00A55518">
      <w:pPr>
        <w:widowControl w:val="0"/>
        <w:pBdr>
          <w:top w:val="nil"/>
          <w:left w:val="nil"/>
          <w:bottom w:val="nil"/>
          <w:right w:val="nil"/>
          <w:between w:val="nil"/>
        </w:pBdr>
        <w:spacing w:before="0" w:after="0"/>
        <w:ind w:firstLine="0"/>
        <w:jc w:val="left"/>
        <w:sectPr w:rsidR="00A55518" w:rsidRPr="001E5CD4">
          <w:type w:val="continuous"/>
          <w:pgSz w:w="11906" w:h="16838"/>
          <w:pgMar w:top="1701" w:right="1134" w:bottom="1134" w:left="1701" w:header="0" w:footer="737" w:gutter="0"/>
          <w:cols w:space="720"/>
        </w:sectPr>
      </w:pPr>
    </w:p>
    <w:p w:rsidR="00A55518" w:rsidRPr="001E5CD4" w:rsidRDefault="00A55518" w:rsidP="00A55518">
      <w:pPr>
        <w:widowControl w:val="0"/>
        <w:pBdr>
          <w:top w:val="nil"/>
          <w:left w:val="nil"/>
          <w:bottom w:val="nil"/>
          <w:right w:val="nil"/>
          <w:between w:val="nil"/>
        </w:pBdr>
        <w:spacing w:before="0" w:after="0"/>
        <w:ind w:firstLine="0"/>
        <w:jc w:val="left"/>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A55518" w:rsidRPr="001E5CD4" w:rsidTr="00A55518">
        <w:trPr>
          <w:jc w:val="center"/>
        </w:trPr>
        <w:tc>
          <w:tcPr>
            <w:tcW w:w="5098" w:type="dxa"/>
            <w:gridSpan w:val="2"/>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3E32B45D" wp14:editId="3A3E1F3D">
                  <wp:extent cx="1413510" cy="572135"/>
                  <wp:effectExtent l="0" t="0" r="0" b="0"/>
                  <wp:docPr id="41"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34"/>
                          <a:srcRect/>
                          <a:stretch>
                            <a:fillRect/>
                          </a:stretch>
                        </pic:blipFill>
                        <pic:spPr>
                          <a:xfrm>
                            <a:off x="0" y="0"/>
                            <a:ext cx="1413510" cy="572135"/>
                          </a:xfrm>
                          <a:prstGeom prst="rect">
                            <a:avLst/>
                          </a:prstGeom>
                          <a:ln/>
                        </pic:spPr>
                      </pic:pic>
                    </a:graphicData>
                  </a:graphic>
                </wp:inline>
              </w:drawing>
            </w:r>
          </w:p>
        </w:tc>
        <w:tc>
          <w:tcPr>
            <w:tcW w:w="4143" w:type="dxa"/>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AA72A6" w:rsidRDefault="00A55518" w:rsidP="00C37A8B">
            <w:pPr>
              <w:pStyle w:val="PargrafodaLista"/>
              <w:widowControl w:val="0"/>
              <w:numPr>
                <w:ilvl w:val="0"/>
                <w:numId w:val="78"/>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Geografia</w:t>
            </w:r>
          </w:p>
        </w:tc>
      </w:tr>
      <w:tr w:rsidR="00A55518" w:rsidRPr="001E5CD4" w:rsidTr="00A55518">
        <w:trPr>
          <w:jc w:val="center"/>
        </w:trPr>
        <w:tc>
          <w:tcPr>
            <w:tcW w:w="5098"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1º</w:t>
            </w:r>
          </w:p>
        </w:tc>
        <w:tc>
          <w:tcPr>
            <w:tcW w:w="4143"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GEO</w:t>
            </w:r>
          </w:p>
        </w:tc>
      </w:tr>
      <w:tr w:rsidR="00A55518" w:rsidRPr="001E5CD4" w:rsidTr="00A55518">
        <w:trPr>
          <w:jc w:val="center"/>
        </w:trPr>
        <w:tc>
          <w:tcPr>
            <w:tcW w:w="2972" w:type="dxa"/>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2126" w:type="dxa"/>
            <w:tcBorders>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4143" w:type="dxa"/>
            <w:tcBorders>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horas:</w:t>
            </w:r>
            <w:r w:rsidRPr="001E5CD4">
              <w:t xml:space="preserve"> 67</w:t>
            </w:r>
          </w:p>
        </w:tc>
      </w:tr>
      <w:tr w:rsidR="00A55518" w:rsidRPr="001E5CD4" w:rsidTr="00A55518">
        <w:trPr>
          <w:jc w:val="center"/>
        </w:trPr>
        <w:tc>
          <w:tcPr>
            <w:tcW w:w="2972" w:type="dxa"/>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269" w:type="dxa"/>
            <w:gridSpan w:val="2"/>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Pátio, espaços alternativos.</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78"/>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A disciplina trabalha o conhecimento geográfico baseado na construção de conceitos/ categorias essenciais para a interpretação geográfica. Resgata conhecimentos adquiridos no Ensino Fundamental, na medida em que se aprofunda nos grandes temas propostos, objetivando uma análise mais complexa da realidade. Os dois temas giram em torno da Geografia Ambiental e da Geopolítica do Espaço Mundial, preparando os estudantes para análises mais totalizantes abordadas nas próximas séries. A Educação Cartográfica vem como eixo presente em todos os conteúdos do Ensino Médio, aparecendo como ferramenta de interpretação, procedendo a classificações, estabelecendo relações e comparações em diferentes projeções e escalas, em variados contextos.</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AA72A6" w:rsidRDefault="00A55518" w:rsidP="00C37A8B">
            <w:pPr>
              <w:pStyle w:val="PargrafodaLista"/>
              <w:widowControl w:val="0"/>
              <w:numPr>
                <w:ilvl w:val="0"/>
                <w:numId w:val="78"/>
              </w:numPr>
              <w:pBdr>
                <w:top w:val="nil"/>
                <w:left w:val="nil"/>
                <w:bottom w:val="nil"/>
                <w:right w:val="nil"/>
                <w:between w:val="nil"/>
              </w:pBdr>
              <w:tabs>
                <w:tab w:val="left" w:pos="284"/>
              </w:tabs>
              <w:spacing w:before="0" w:after="0"/>
              <w:rPr>
                <w:b/>
              </w:rPr>
            </w:pPr>
            <w:r w:rsidRPr="00AA72A6">
              <w:rPr>
                <w:b/>
              </w:rPr>
              <w:t>OBJETIVOS</w:t>
            </w:r>
          </w:p>
          <w:p w:rsidR="00A55518" w:rsidRPr="001E5CD4" w:rsidRDefault="00A55518" w:rsidP="009A32A2">
            <w:pPr>
              <w:pStyle w:val="Objetivos"/>
            </w:pPr>
            <w:r w:rsidRPr="001E5CD4">
              <w:t xml:space="preserve"> Construir e aplicar habilidades relativas ao domínio da linguagem cartográfica.</w:t>
            </w:r>
          </w:p>
          <w:p w:rsidR="00A55518" w:rsidRPr="001E5CD4" w:rsidRDefault="00A55518" w:rsidP="009A32A2">
            <w:pPr>
              <w:pStyle w:val="Objetivos"/>
            </w:pPr>
            <w:r w:rsidRPr="001E5CD4">
              <w:t>Reconhecer princípios e leis que regem os tempos da natureza e o tempo social do espaço geográfico.</w:t>
            </w:r>
          </w:p>
          <w:p w:rsidR="00A55518" w:rsidRPr="001E5CD4" w:rsidRDefault="00A55518" w:rsidP="009A32A2">
            <w:pPr>
              <w:pStyle w:val="Objetivos"/>
            </w:pPr>
            <w:r w:rsidRPr="001E5CD4">
              <w:t xml:space="preserve"> Diferenciar e estabelecer relações dos eventos geográficos em diferentes escalas.</w:t>
            </w:r>
          </w:p>
          <w:p w:rsidR="00616324" w:rsidRDefault="00A55518" w:rsidP="009A32A2">
            <w:pPr>
              <w:pStyle w:val="Objetivos"/>
            </w:pPr>
            <w:r w:rsidRPr="001E5CD4">
              <w:t xml:space="preserve"> Distinguir os diferentes aspec</w:t>
            </w:r>
            <w:r w:rsidR="00616324">
              <w:t>tos que caracterizam a paisagem.</w:t>
            </w:r>
          </w:p>
          <w:p w:rsidR="00616324" w:rsidRPr="00616324" w:rsidRDefault="00616324" w:rsidP="009A32A2">
            <w:pPr>
              <w:pStyle w:val="Objetivos"/>
              <w:rPr>
                <w:u w:val="single"/>
              </w:rPr>
            </w:pPr>
            <w:r>
              <w:t xml:space="preserve"> Propiciar reflexões vinculadas à educação ambiental.</w:t>
            </w:r>
          </w:p>
          <w:p w:rsidR="00A55518" w:rsidRPr="001E5CD4" w:rsidRDefault="00A55518" w:rsidP="009A32A2">
            <w:pPr>
              <w:pStyle w:val="Objetivos"/>
            </w:pPr>
            <w:r w:rsidRPr="001E5CD4">
              <w:t xml:space="preserve"> Estabelecer múltiplas interações entre os conceitos geográficos.</w:t>
            </w:r>
          </w:p>
          <w:p w:rsidR="00616324" w:rsidRPr="001E5CD4" w:rsidRDefault="00A55518" w:rsidP="009A32A2">
            <w:pPr>
              <w:pStyle w:val="Objetivos"/>
            </w:pPr>
            <w:r w:rsidRPr="001E5CD4">
              <w:lastRenderedPageBreak/>
              <w:t>Compreender a ordem mundial reinante e o papel da geopolítica no contexto.</w:t>
            </w:r>
          </w:p>
        </w:tc>
      </w:tr>
      <w:tr w:rsidR="00A55518" w:rsidRPr="001E5CD4" w:rsidTr="00A55518">
        <w:trPr>
          <w:jc w:val="center"/>
        </w:trPr>
        <w:tc>
          <w:tcPr>
            <w:tcW w:w="9241" w:type="dxa"/>
            <w:gridSpan w:val="3"/>
            <w:tcBorders>
              <w:bottom w:val="nil"/>
            </w:tcBorders>
            <w:shd w:val="clear" w:color="auto" w:fill="auto"/>
            <w:vAlign w:val="center"/>
          </w:tcPr>
          <w:p w:rsidR="00A55518" w:rsidRPr="001E5CD4" w:rsidRDefault="00A55518" w:rsidP="00A55518">
            <w:pPr>
              <w:widowControl w:val="0"/>
              <w:tabs>
                <w:tab w:val="left" w:pos="363"/>
              </w:tabs>
              <w:spacing w:before="0" w:after="0"/>
              <w:ind w:firstLine="0"/>
              <w:rPr>
                <w:b/>
              </w:rPr>
            </w:pPr>
            <w:r>
              <w:rPr>
                <w:b/>
              </w:rPr>
              <w:lastRenderedPageBreak/>
              <w:t xml:space="preserve">4- </w:t>
            </w:r>
            <w:r w:rsidRPr="001E5CD4">
              <w:rPr>
                <w:b/>
              </w:rPr>
              <w:t>CONTEÚDO PROGRAMÁTICO</w:t>
            </w:r>
          </w:p>
          <w:p w:rsidR="00A55518" w:rsidRPr="001E5CD4" w:rsidRDefault="00A55518" w:rsidP="00A55518">
            <w:pPr>
              <w:widowControl w:val="0"/>
              <w:tabs>
                <w:tab w:val="left" w:pos="363"/>
              </w:tabs>
              <w:spacing w:before="0" w:after="0"/>
              <w:ind w:firstLine="0"/>
              <w:rPr>
                <w:b/>
              </w:rPr>
            </w:pPr>
            <w:r w:rsidRPr="001E5CD4">
              <w:rPr>
                <w:b/>
              </w:rPr>
              <w:t>4.1 Introdução à Cartografia e sua Aplicação</w:t>
            </w:r>
          </w:p>
          <w:p w:rsidR="00A55518" w:rsidRPr="001E5CD4" w:rsidRDefault="00A55518" w:rsidP="00ED3988">
            <w:pPr>
              <w:widowControl w:val="0"/>
              <w:tabs>
                <w:tab w:val="left" w:pos="363"/>
              </w:tabs>
              <w:spacing w:before="0" w:after="0"/>
              <w:ind w:left="763" w:hanging="400"/>
            </w:pPr>
            <w:r w:rsidRPr="001E5CD4">
              <w:t>4.1.1    As Coordenadas Geográficas e Noções de Localização;</w:t>
            </w:r>
          </w:p>
          <w:p w:rsidR="00A55518" w:rsidRPr="001E5CD4" w:rsidRDefault="00A55518" w:rsidP="00ED3988">
            <w:pPr>
              <w:widowControl w:val="0"/>
              <w:tabs>
                <w:tab w:val="left" w:pos="363"/>
              </w:tabs>
              <w:spacing w:before="0" w:after="0"/>
              <w:ind w:left="763" w:hanging="400"/>
            </w:pPr>
            <w:r w:rsidRPr="001E5CD4">
              <w:t>4.1.2    Mapas, Cartas Topográficas, Plantas;</w:t>
            </w:r>
          </w:p>
          <w:p w:rsidR="00A55518" w:rsidRPr="001E5CD4" w:rsidRDefault="00A55518" w:rsidP="00ED3988">
            <w:pPr>
              <w:widowControl w:val="0"/>
              <w:tabs>
                <w:tab w:val="left" w:pos="363"/>
              </w:tabs>
              <w:spacing w:before="0" w:after="0"/>
              <w:ind w:left="763" w:hanging="400"/>
            </w:pPr>
            <w:r w:rsidRPr="001E5CD4">
              <w:t>4.1.3    As Escalas Cartográficas;</w:t>
            </w:r>
          </w:p>
          <w:p w:rsidR="00A55518" w:rsidRPr="001E5CD4" w:rsidRDefault="00A55518" w:rsidP="00ED3988">
            <w:pPr>
              <w:widowControl w:val="0"/>
              <w:tabs>
                <w:tab w:val="left" w:pos="363"/>
              </w:tabs>
              <w:spacing w:before="0" w:after="0"/>
              <w:ind w:left="763" w:hanging="400"/>
            </w:pPr>
            <w:r w:rsidRPr="001E5CD4">
              <w:t>4.1.4    As Projeções Cartográficas;</w:t>
            </w:r>
          </w:p>
          <w:p w:rsidR="00A55518" w:rsidRPr="001E5CD4" w:rsidRDefault="00A55518" w:rsidP="00ED3988">
            <w:pPr>
              <w:widowControl w:val="0"/>
              <w:tabs>
                <w:tab w:val="left" w:pos="363"/>
              </w:tabs>
              <w:spacing w:before="0" w:after="0"/>
              <w:ind w:left="763" w:hanging="400"/>
            </w:pPr>
            <w:r w:rsidRPr="001E5CD4">
              <w:t>4.1.5    Uso dos símbolos na representação gráfica.</w:t>
            </w:r>
          </w:p>
          <w:p w:rsidR="00A55518" w:rsidRPr="001E5CD4" w:rsidRDefault="00A55518" w:rsidP="00A55518">
            <w:pPr>
              <w:widowControl w:val="0"/>
              <w:tabs>
                <w:tab w:val="left" w:pos="363"/>
              </w:tabs>
              <w:spacing w:before="0" w:after="0"/>
              <w:ind w:hanging="260"/>
              <w:rPr>
                <w:b/>
              </w:rPr>
            </w:pPr>
            <w:r w:rsidRPr="001E5CD4">
              <w:rPr>
                <w:b/>
              </w:rPr>
              <w:t xml:space="preserve">      4.2 Geografia Ambiental e a Construção da Paisagem</w:t>
            </w:r>
          </w:p>
          <w:p w:rsidR="00A55518" w:rsidRPr="001E5CD4" w:rsidRDefault="00A55518" w:rsidP="00ED3988">
            <w:pPr>
              <w:widowControl w:val="0"/>
              <w:tabs>
                <w:tab w:val="left" w:pos="363"/>
              </w:tabs>
              <w:spacing w:before="0" w:after="0"/>
              <w:ind w:left="763" w:hanging="400"/>
            </w:pPr>
            <w:r w:rsidRPr="001E5CD4">
              <w:t>4.2.1    Tempo geológico e o tempo histórico;</w:t>
            </w:r>
          </w:p>
          <w:p w:rsidR="00A55518" w:rsidRPr="001E5CD4" w:rsidRDefault="00A55518" w:rsidP="00ED3988">
            <w:pPr>
              <w:widowControl w:val="0"/>
              <w:tabs>
                <w:tab w:val="left" w:pos="363"/>
              </w:tabs>
              <w:spacing w:before="0" w:after="0"/>
              <w:ind w:left="763" w:hanging="400"/>
            </w:pPr>
            <w:r w:rsidRPr="001E5CD4">
              <w:t>4.2.2    Dinâmica do relevo;</w:t>
            </w:r>
          </w:p>
          <w:p w:rsidR="00A55518" w:rsidRPr="001E5CD4" w:rsidRDefault="00A55518" w:rsidP="00ED3988">
            <w:pPr>
              <w:widowControl w:val="0"/>
              <w:tabs>
                <w:tab w:val="left" w:pos="363"/>
              </w:tabs>
              <w:spacing w:before="0" w:after="0"/>
              <w:ind w:left="763" w:hanging="400"/>
            </w:pPr>
            <w:r w:rsidRPr="001E5CD4">
              <w:t>4.2.3    Dinâmica da superfície hídrica;</w:t>
            </w:r>
          </w:p>
          <w:p w:rsidR="00A55518" w:rsidRPr="001E5CD4" w:rsidRDefault="00A55518" w:rsidP="00ED3988">
            <w:pPr>
              <w:widowControl w:val="0"/>
              <w:tabs>
                <w:tab w:val="left" w:pos="363"/>
              </w:tabs>
              <w:spacing w:before="0" w:after="0"/>
              <w:ind w:left="763" w:hanging="400"/>
            </w:pPr>
            <w:r w:rsidRPr="001E5CD4">
              <w:t>4.2.4    Dinâmica Climática;</w:t>
            </w:r>
          </w:p>
          <w:p w:rsidR="00A55518" w:rsidRPr="001E5CD4" w:rsidRDefault="00A55518" w:rsidP="00ED3988">
            <w:pPr>
              <w:widowControl w:val="0"/>
              <w:tabs>
                <w:tab w:val="left" w:pos="363"/>
              </w:tabs>
              <w:spacing w:before="0" w:after="0"/>
              <w:ind w:left="763" w:hanging="400"/>
            </w:pPr>
            <w:r w:rsidRPr="001E5CD4">
              <w:t>4.2.5    Os seres vivos e sua dinâmica;</w:t>
            </w:r>
          </w:p>
          <w:p w:rsidR="00A55518" w:rsidRPr="001E5CD4" w:rsidRDefault="00A55518" w:rsidP="00ED3988">
            <w:pPr>
              <w:widowControl w:val="0"/>
              <w:tabs>
                <w:tab w:val="left" w:pos="363"/>
              </w:tabs>
              <w:spacing w:before="0" w:after="0"/>
              <w:ind w:left="763" w:hanging="340"/>
            </w:pPr>
            <w:r w:rsidRPr="001E5CD4">
              <w:t xml:space="preserve"> 4.2.6</w:t>
            </w:r>
            <w:proofErr w:type="gramStart"/>
            <w:r w:rsidRPr="001E5CD4">
              <w:t xml:space="preserve">  </w:t>
            </w:r>
            <w:proofErr w:type="gramEnd"/>
            <w:r w:rsidRPr="001E5CD4">
              <w:t>Ação antrópica e a urgência ambiental.</w:t>
            </w:r>
          </w:p>
          <w:p w:rsidR="00A55518" w:rsidRPr="001E5CD4" w:rsidRDefault="00A55518" w:rsidP="00A55518">
            <w:pPr>
              <w:widowControl w:val="0"/>
              <w:tabs>
                <w:tab w:val="left" w:pos="363"/>
              </w:tabs>
              <w:spacing w:before="0" w:after="0"/>
              <w:ind w:firstLine="0"/>
              <w:rPr>
                <w:b/>
              </w:rPr>
            </w:pPr>
            <w:r w:rsidRPr="001E5CD4">
              <w:rPr>
                <w:b/>
              </w:rPr>
              <w:t xml:space="preserve">       4.3 A Cartografia Temática e diversas Representações Gráficas</w:t>
            </w:r>
          </w:p>
          <w:p w:rsidR="00A55518" w:rsidRPr="001E5CD4" w:rsidRDefault="00A55518" w:rsidP="00ED3988">
            <w:pPr>
              <w:widowControl w:val="0"/>
              <w:tabs>
                <w:tab w:val="left" w:pos="363"/>
              </w:tabs>
              <w:spacing w:before="0" w:after="0"/>
              <w:ind w:left="1108" w:hanging="400"/>
            </w:pPr>
            <w:r w:rsidRPr="001E5CD4">
              <w:t>4.3.1    A análise e Interpretação dos mapas, gráficos e tabelas;</w:t>
            </w:r>
          </w:p>
          <w:p w:rsidR="00A55518" w:rsidRPr="001E5CD4" w:rsidRDefault="00A55518" w:rsidP="00ED3988">
            <w:pPr>
              <w:widowControl w:val="0"/>
              <w:tabs>
                <w:tab w:val="left" w:pos="363"/>
              </w:tabs>
              <w:spacing w:before="0" w:after="0"/>
              <w:ind w:left="1108" w:hanging="400"/>
            </w:pPr>
            <w:r w:rsidRPr="001E5CD4">
              <w:t>4.3.2    Índices, taxas e suas interpretações;</w:t>
            </w:r>
          </w:p>
          <w:p w:rsidR="00A55518" w:rsidRPr="001E5CD4" w:rsidRDefault="00A55518" w:rsidP="00ED3988">
            <w:pPr>
              <w:widowControl w:val="0"/>
              <w:tabs>
                <w:tab w:val="left" w:pos="363"/>
              </w:tabs>
              <w:spacing w:before="0" w:after="0"/>
              <w:ind w:left="1108" w:hanging="400"/>
            </w:pPr>
            <w:r w:rsidRPr="001E5CD4">
              <w:t>4.3.3    A representação do global, regional, local;</w:t>
            </w:r>
          </w:p>
          <w:p w:rsidR="00A55518" w:rsidRPr="001E5CD4" w:rsidRDefault="00A55518" w:rsidP="00ED3988">
            <w:pPr>
              <w:widowControl w:val="0"/>
              <w:tabs>
                <w:tab w:val="left" w:pos="363"/>
              </w:tabs>
              <w:spacing w:before="0" w:after="0"/>
              <w:ind w:left="1108" w:hanging="400"/>
            </w:pPr>
            <w:r w:rsidRPr="001E5CD4">
              <w:t xml:space="preserve">4.3.4    O mapa como instrumento ideológico. </w:t>
            </w:r>
          </w:p>
          <w:p w:rsidR="00A55518" w:rsidRPr="001E5CD4" w:rsidRDefault="00A55518" w:rsidP="00ED3988">
            <w:pPr>
              <w:widowControl w:val="0"/>
              <w:tabs>
                <w:tab w:val="left" w:pos="363"/>
              </w:tabs>
              <w:spacing w:before="0" w:after="0"/>
              <w:ind w:firstLine="0"/>
              <w:rPr>
                <w:b/>
              </w:rPr>
            </w:pPr>
            <w:r w:rsidRPr="001E5CD4">
              <w:t xml:space="preserve">     </w:t>
            </w:r>
            <w:r w:rsidR="00ED3988">
              <w:rPr>
                <w:b/>
              </w:rPr>
              <w:t xml:space="preserve"> </w:t>
            </w:r>
            <w:r w:rsidRPr="001E5CD4">
              <w:rPr>
                <w:b/>
              </w:rPr>
              <w:t>4.4 A Geopolítica do Espaço Mundial</w:t>
            </w:r>
          </w:p>
          <w:p w:rsidR="00A55518" w:rsidRPr="001E5CD4" w:rsidRDefault="00A55518" w:rsidP="00A55518">
            <w:pPr>
              <w:widowControl w:val="0"/>
              <w:tabs>
                <w:tab w:val="left" w:pos="363"/>
              </w:tabs>
              <w:spacing w:before="0" w:after="0"/>
              <w:ind w:firstLine="0"/>
            </w:pPr>
            <w:r w:rsidRPr="001E5CD4">
              <w:t xml:space="preserve">            4.4.1 O Imperialismo e a lógica da expansão territorial;</w:t>
            </w:r>
          </w:p>
          <w:p w:rsidR="00A55518" w:rsidRPr="001E5CD4" w:rsidRDefault="00A55518" w:rsidP="00A55518">
            <w:pPr>
              <w:widowControl w:val="0"/>
              <w:tabs>
                <w:tab w:val="left" w:pos="363"/>
              </w:tabs>
              <w:spacing w:before="0" w:after="0"/>
              <w:ind w:firstLine="0"/>
            </w:pPr>
            <w:r w:rsidRPr="001E5CD4">
              <w:t xml:space="preserve">            4.4.2 As Guerras Mundiais e as transformações no Espaço Geográfico Mundial;</w:t>
            </w:r>
          </w:p>
          <w:p w:rsidR="00A55518" w:rsidRPr="001E5CD4" w:rsidRDefault="00A55518" w:rsidP="00A55518">
            <w:pPr>
              <w:widowControl w:val="0"/>
              <w:tabs>
                <w:tab w:val="left" w:pos="363"/>
              </w:tabs>
              <w:spacing w:before="0" w:after="0"/>
              <w:ind w:firstLine="0"/>
            </w:pPr>
            <w:r w:rsidRPr="001E5CD4">
              <w:t xml:space="preserve">            4.4.3 O mundo no contexto da Guerra Fria: coexistência de Sistemas Econômicos;</w:t>
            </w:r>
          </w:p>
          <w:p w:rsidR="00A55518" w:rsidRPr="001E5CD4" w:rsidRDefault="00A55518" w:rsidP="00A55518">
            <w:pPr>
              <w:widowControl w:val="0"/>
              <w:tabs>
                <w:tab w:val="left" w:pos="363"/>
              </w:tabs>
              <w:spacing w:before="0" w:after="0"/>
              <w:ind w:firstLine="0"/>
            </w:pPr>
            <w:r w:rsidRPr="001E5CD4">
              <w:t xml:space="preserve">            4.4.4 O fim da Guerra Fria e a expansão do Capitalismo;</w:t>
            </w:r>
          </w:p>
          <w:p w:rsidR="00A55518" w:rsidRPr="001E5CD4" w:rsidRDefault="00A55518" w:rsidP="00A55518">
            <w:pPr>
              <w:widowControl w:val="0"/>
              <w:tabs>
                <w:tab w:val="left" w:pos="363"/>
              </w:tabs>
              <w:spacing w:before="0" w:after="0"/>
              <w:ind w:firstLine="0"/>
            </w:pPr>
            <w:r w:rsidRPr="001E5CD4">
              <w:t xml:space="preserve">            4.4.5 As instituições reguladoras do espaço global: ONU, FMI, Banco Mundial;</w:t>
            </w:r>
          </w:p>
          <w:p w:rsidR="00A55518" w:rsidRPr="001E5CD4" w:rsidRDefault="00A55518" w:rsidP="00A55518">
            <w:pPr>
              <w:widowControl w:val="0"/>
              <w:tabs>
                <w:tab w:val="left" w:pos="363"/>
              </w:tabs>
              <w:spacing w:before="0" w:after="0"/>
              <w:ind w:firstLine="0"/>
            </w:pPr>
            <w:r w:rsidRPr="001E5CD4">
              <w:t xml:space="preserve">            4.4.6 Os Blocos Econômicos e os Interesses Políticos;</w:t>
            </w:r>
          </w:p>
          <w:p w:rsidR="00A55518" w:rsidRPr="001E5CD4" w:rsidRDefault="00A55518" w:rsidP="00A55518">
            <w:pPr>
              <w:widowControl w:val="0"/>
              <w:tabs>
                <w:tab w:val="left" w:pos="363"/>
              </w:tabs>
              <w:spacing w:before="0" w:after="0"/>
              <w:ind w:firstLine="0"/>
            </w:pPr>
            <w:r w:rsidRPr="001E5CD4">
              <w:t xml:space="preserve">          4.4.7 Os Conflitos Mundiais: Oriente Médio, África, América Latina, Ásia e novos rumos do Leste Europeu;</w:t>
            </w:r>
          </w:p>
          <w:p w:rsidR="00A55518" w:rsidRPr="001E5CD4" w:rsidRDefault="00A55518" w:rsidP="00C37A8B">
            <w:pPr>
              <w:pStyle w:val="PargrafodaLista"/>
              <w:widowControl w:val="0"/>
              <w:numPr>
                <w:ilvl w:val="2"/>
                <w:numId w:val="79"/>
              </w:numPr>
              <w:tabs>
                <w:tab w:val="left" w:pos="363"/>
              </w:tabs>
              <w:spacing w:before="0" w:after="0"/>
            </w:pPr>
            <w:r w:rsidRPr="001E5CD4">
              <w:lastRenderedPageBreak/>
              <w:t>O século XXI e as transformações recentes no Espaço Mundial.</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AA72A6" w:rsidRDefault="00A55518" w:rsidP="00A55518">
            <w:pPr>
              <w:widowControl w:val="0"/>
              <w:pBdr>
                <w:top w:val="nil"/>
                <w:left w:val="nil"/>
                <w:bottom w:val="nil"/>
                <w:right w:val="nil"/>
                <w:between w:val="nil"/>
              </w:pBdr>
              <w:spacing w:before="0" w:after="0"/>
              <w:ind w:firstLine="0"/>
              <w:rPr>
                <w:b/>
              </w:rPr>
            </w:pPr>
            <w:r>
              <w:rPr>
                <w:b/>
              </w:rPr>
              <w:lastRenderedPageBreak/>
              <w:t>5-</w:t>
            </w:r>
            <w:r w:rsidRPr="00AA72A6">
              <w:rPr>
                <w:b/>
              </w:rPr>
              <w:t>BIBLIOGRAFIA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ARAUJO, Regina; GUIMARÃES, Raul Borges; TERRA, Lygia. </w:t>
            </w:r>
            <w:r w:rsidRPr="001E5CD4">
              <w:rPr>
                <w:b/>
              </w:rPr>
              <w:t>Conexões</w:t>
            </w:r>
            <w:r w:rsidRPr="001E5CD4">
              <w:t>: estudos de Geografia Geral e do Brasil. Coleção Moderna Plus. São Paulo: Moderna, vol. único, 2013.</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rPr>
                <w:shd w:val="clear" w:color="auto" w:fill="FDFCFB"/>
              </w:rPr>
              <w:t xml:space="preserve">SIMIELLI, Maria Elena. </w:t>
            </w:r>
            <w:proofErr w:type="spellStart"/>
            <w:r w:rsidRPr="001E5CD4">
              <w:rPr>
                <w:shd w:val="clear" w:color="auto" w:fill="FDFCFB"/>
              </w:rPr>
              <w:t>Geoatlas</w:t>
            </w:r>
            <w:proofErr w:type="spellEnd"/>
            <w:r w:rsidRPr="001E5CD4">
              <w:rPr>
                <w:shd w:val="clear" w:color="auto" w:fill="FDFCFB"/>
              </w:rPr>
              <w:t>. São Paulo: Ática, 2013.</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6-BIBLIOGRAFIA COMPLEMENTAR</w:t>
            </w:r>
          </w:p>
          <w:p w:rsidR="00A55518" w:rsidRPr="001E5CD4" w:rsidRDefault="00A55518" w:rsidP="00A55518">
            <w:pPr>
              <w:widowControl w:val="0"/>
              <w:spacing w:before="0" w:after="0"/>
              <w:ind w:firstLine="0"/>
            </w:pPr>
            <w:r w:rsidRPr="001E5CD4">
              <w:t xml:space="preserve">HAESBAERT, Rogério; PORTO-GONÇALVES, Carlos Walter. </w:t>
            </w:r>
            <w:r w:rsidRPr="001E5CD4">
              <w:rPr>
                <w:b/>
              </w:rPr>
              <w:t xml:space="preserve">A nova </w:t>
            </w:r>
            <w:proofErr w:type="spellStart"/>
            <w:r w:rsidRPr="001E5CD4">
              <w:rPr>
                <w:b/>
              </w:rPr>
              <w:t>des-ordem</w:t>
            </w:r>
            <w:proofErr w:type="spellEnd"/>
            <w:r w:rsidRPr="001E5CD4">
              <w:rPr>
                <w:b/>
              </w:rPr>
              <w:t xml:space="preserve"> mundial</w:t>
            </w:r>
            <w:r w:rsidRPr="001E5CD4">
              <w:t>. Unesp. São Paulo, 2006.</w:t>
            </w:r>
          </w:p>
          <w:p w:rsidR="00A55518" w:rsidRPr="001E5CD4" w:rsidRDefault="00A55518" w:rsidP="00A55518">
            <w:pPr>
              <w:widowControl w:val="0"/>
              <w:spacing w:before="0" w:after="0"/>
              <w:ind w:firstLine="0"/>
            </w:pPr>
          </w:p>
          <w:p w:rsidR="00A55518" w:rsidRPr="001E5CD4" w:rsidRDefault="00A55518" w:rsidP="00A55518">
            <w:pPr>
              <w:widowControl w:val="0"/>
              <w:spacing w:before="0" w:after="0"/>
              <w:ind w:firstLine="0"/>
            </w:pPr>
            <w:r w:rsidRPr="001E5CD4">
              <w:t xml:space="preserve">TEIXEIRA, Wilson. et al. </w:t>
            </w:r>
            <w:r w:rsidRPr="001E5CD4">
              <w:rPr>
                <w:b/>
              </w:rPr>
              <w:t xml:space="preserve">Decifrando a terra. </w:t>
            </w:r>
            <w:r w:rsidRPr="001E5CD4">
              <w:t>2. ed. Brasília: IBEP, 2009.</w:t>
            </w:r>
          </w:p>
          <w:p w:rsidR="00A55518" w:rsidRPr="001E5CD4" w:rsidRDefault="00A55518" w:rsidP="00A55518">
            <w:pPr>
              <w:widowControl w:val="0"/>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t xml:space="preserve">THÉRY, </w:t>
            </w:r>
            <w:proofErr w:type="spellStart"/>
            <w:r w:rsidRPr="001E5CD4">
              <w:t>Hervé</w:t>
            </w:r>
            <w:proofErr w:type="spellEnd"/>
            <w:r w:rsidRPr="001E5CD4">
              <w:t xml:space="preserve">; MELLO, Neli, Aparecida de. </w:t>
            </w:r>
            <w:r w:rsidRPr="001E5CD4">
              <w:rPr>
                <w:b/>
              </w:rPr>
              <w:t>Atlas do Brasil</w:t>
            </w:r>
            <w:r w:rsidRPr="001E5CD4">
              <w:t>: disparidades e dinâmicas do território. Edusp. São Paulo, 2005.</w:t>
            </w:r>
          </w:p>
        </w:tc>
      </w:tr>
    </w:tbl>
    <w:p w:rsidR="00A55518" w:rsidRPr="001E5CD4" w:rsidRDefault="00A55518" w:rsidP="00A55518">
      <w:pPr>
        <w:spacing w:before="0" w:after="0"/>
      </w:pPr>
    </w:p>
    <w:p w:rsidR="00A55518" w:rsidRPr="001E5CD4" w:rsidRDefault="00A55518" w:rsidP="00A55518">
      <w:pPr>
        <w:widowControl w:val="0"/>
        <w:pBdr>
          <w:top w:val="nil"/>
          <w:left w:val="nil"/>
          <w:bottom w:val="nil"/>
          <w:right w:val="nil"/>
          <w:between w:val="nil"/>
        </w:pBdr>
        <w:spacing w:before="0" w:after="0"/>
        <w:ind w:firstLine="0"/>
        <w:jc w:val="left"/>
        <w:sectPr w:rsidR="00A55518" w:rsidRPr="001E5CD4">
          <w:type w:val="continuous"/>
          <w:pgSz w:w="11906" w:h="16838"/>
          <w:pgMar w:top="1701" w:right="1134" w:bottom="1134" w:left="1701" w:header="0" w:footer="737" w:gutter="0"/>
          <w:cols w:space="720"/>
        </w:sectPr>
      </w:pPr>
      <w:r w:rsidRPr="001E5CD4">
        <w:br w:type="page"/>
      </w:r>
    </w:p>
    <w:p w:rsidR="00A55518" w:rsidRPr="001E5CD4" w:rsidRDefault="00A55518" w:rsidP="00A55518">
      <w:pPr>
        <w:widowControl w:val="0"/>
        <w:pBdr>
          <w:top w:val="nil"/>
          <w:left w:val="nil"/>
          <w:bottom w:val="nil"/>
          <w:right w:val="nil"/>
          <w:between w:val="nil"/>
        </w:pBdr>
        <w:spacing w:before="0" w:after="0"/>
        <w:ind w:firstLine="0"/>
        <w:jc w:val="left"/>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1051"/>
        <w:gridCol w:w="2464"/>
        <w:gridCol w:w="2612"/>
      </w:tblGrid>
      <w:tr w:rsidR="00A55518" w:rsidRPr="001E5CD4" w:rsidTr="00A55518">
        <w:trPr>
          <w:jc w:val="center"/>
        </w:trPr>
        <w:tc>
          <w:tcPr>
            <w:tcW w:w="6629" w:type="dxa"/>
            <w:gridSpan w:val="3"/>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0" distR="0" wp14:anchorId="2D879DFE" wp14:editId="46C4DB49">
                  <wp:extent cx="1413510" cy="572135"/>
                  <wp:effectExtent l="0" t="0" r="0" b="0"/>
                  <wp:docPr id="4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2612"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9241" w:type="dxa"/>
            <w:gridSpan w:val="4"/>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4"/>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Geografia</w:t>
            </w:r>
          </w:p>
        </w:tc>
      </w:tr>
      <w:tr w:rsidR="00A55518" w:rsidRPr="001E5CD4" w:rsidTr="00A55518">
        <w:trPr>
          <w:jc w:val="center"/>
        </w:trPr>
        <w:tc>
          <w:tcPr>
            <w:tcW w:w="4165"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00EF7E5F">
              <w:t>4</w:t>
            </w:r>
            <w:r w:rsidRPr="001E5CD4">
              <w:t>º</w:t>
            </w:r>
          </w:p>
        </w:tc>
        <w:tc>
          <w:tcPr>
            <w:tcW w:w="5076" w:type="dxa"/>
            <w:gridSpan w:val="2"/>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GEO</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02</w:t>
            </w:r>
          </w:p>
        </w:tc>
        <w:tc>
          <w:tcPr>
            <w:tcW w:w="3515"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aulas: </w:t>
            </w:r>
            <w:r w:rsidRPr="001E5CD4">
              <w:t>80</w:t>
            </w:r>
          </w:p>
        </w:tc>
        <w:tc>
          <w:tcPr>
            <w:tcW w:w="2612"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Total de horas: </w:t>
            </w:r>
            <w:r w:rsidRPr="001E5CD4">
              <w:t>67</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127" w:type="dxa"/>
            <w:gridSpan w:val="3"/>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Pátio, espaços alternativos.</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A disciplina aborda a realidade brasileira inserida numa lógica mundial, desde a gênese do território até as dinâmicas atuais. Trabalha com mais aprofundamento os fenômenos no campo e na cidade, conjuntamente às dinâmicas sociais e ambientais. A temática não fica apenas por analisar o Brasil, mas, sobretudo, associar aos fenômenos geográficos estudados nas séries iniciais em diferentes escalas e perspectivas de interpretação.</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tabs>
                <w:tab w:val="left" w:pos="284"/>
              </w:tabs>
              <w:spacing w:before="0" w:after="0"/>
              <w:rPr>
                <w:b/>
              </w:rPr>
            </w:pPr>
            <w:r w:rsidRPr="00AA72A6">
              <w:rPr>
                <w:b/>
              </w:rPr>
              <w:t>OBJETIVOS</w:t>
            </w:r>
          </w:p>
          <w:p w:rsidR="00A55518" w:rsidRDefault="00A55518" w:rsidP="009A32A2">
            <w:pPr>
              <w:pStyle w:val="Objetivos"/>
            </w:pPr>
            <w:r w:rsidRPr="001E5CD4">
              <w:t>Ler e interpretar a história territorial do Brasil, para a construção de sujeitos conscientes da realidade brasileira.</w:t>
            </w:r>
          </w:p>
          <w:p w:rsidR="00246699" w:rsidRPr="001E5CD4" w:rsidRDefault="00246699" w:rsidP="009A32A2">
            <w:pPr>
              <w:pStyle w:val="Objetivos"/>
            </w:pPr>
            <w:r>
              <w:t>Reconhecer as diversas matrizes culturais do Brasil na dimensão da Educação das Relações Étnico-raciais.</w:t>
            </w:r>
          </w:p>
          <w:p w:rsidR="00A55518" w:rsidRPr="001E5CD4" w:rsidRDefault="00A55518" w:rsidP="009A32A2">
            <w:pPr>
              <w:pStyle w:val="Objetivos"/>
            </w:pPr>
            <w:r w:rsidRPr="001E5CD4">
              <w:t xml:space="preserve"> Compreender as disparidades regionais do território e suas dinâmicas atuais.</w:t>
            </w:r>
          </w:p>
          <w:p w:rsidR="00A55518" w:rsidRPr="001E5CD4" w:rsidRDefault="00A55518" w:rsidP="009A32A2">
            <w:pPr>
              <w:pStyle w:val="Objetivos"/>
            </w:pPr>
            <w:r w:rsidRPr="001E5CD4">
              <w:t xml:space="preserve"> Analisar a organização do campo no Brasil e no mundo e as consequentes relações sociais.</w:t>
            </w:r>
          </w:p>
          <w:p w:rsidR="00A55518" w:rsidRPr="001E5CD4" w:rsidRDefault="00A55518" w:rsidP="009A32A2">
            <w:pPr>
              <w:pStyle w:val="Objetivos"/>
            </w:pPr>
            <w:r w:rsidRPr="001E5CD4">
              <w:t>Enfatizar a configuração atual da urbanização no Brasil e no mundo e os fenômenos decorrentes desse processo.</w:t>
            </w:r>
          </w:p>
          <w:p w:rsidR="00A55518" w:rsidRPr="001E5CD4" w:rsidRDefault="00A55518" w:rsidP="009A32A2">
            <w:pPr>
              <w:pStyle w:val="Objetivos"/>
            </w:pPr>
            <w:r w:rsidRPr="001E5CD4">
              <w:t>Identificar e distinguir realidades geográficas, humanas e naturais, de escalas distintas, submetidas a lógicas diferentes.</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tabs>
                <w:tab w:val="left" w:pos="284"/>
              </w:tabs>
              <w:spacing w:before="0" w:after="0"/>
              <w:rPr>
                <w:b/>
              </w:rPr>
            </w:pPr>
            <w:r w:rsidRPr="00AA72A6">
              <w:rPr>
                <w:b/>
              </w:rPr>
              <w:lastRenderedPageBreak/>
              <w:t>CONTEÚDO PROGRAMÁTICO</w:t>
            </w:r>
          </w:p>
          <w:p w:rsidR="00A55518" w:rsidRPr="001E5CD4" w:rsidRDefault="00A55518" w:rsidP="00A55518">
            <w:pPr>
              <w:widowControl w:val="0"/>
              <w:tabs>
                <w:tab w:val="left" w:pos="284"/>
              </w:tabs>
              <w:spacing w:before="0" w:after="0"/>
              <w:ind w:hanging="540"/>
              <w:rPr>
                <w:b/>
              </w:rPr>
            </w:pPr>
            <w:r w:rsidRPr="001E5CD4">
              <w:rPr>
                <w:b/>
              </w:rPr>
              <w:t>4.1</w:t>
            </w:r>
            <w:r w:rsidRPr="005C4BED">
              <w:rPr>
                <w:b/>
              </w:rPr>
              <w:t xml:space="preserve">.        </w:t>
            </w:r>
            <w:r w:rsidR="005C4BED" w:rsidRPr="005C4BED">
              <w:rPr>
                <w:b/>
              </w:rPr>
              <w:t>4.1</w:t>
            </w:r>
            <w:proofErr w:type="gramStart"/>
            <w:r w:rsidRPr="001E5CD4">
              <w:t xml:space="preserve">    </w:t>
            </w:r>
            <w:proofErr w:type="gramEnd"/>
            <w:r w:rsidRPr="001E5CD4">
              <w:rPr>
                <w:b/>
              </w:rPr>
              <w:t>Gênese do Território Brasileiro</w:t>
            </w:r>
          </w:p>
          <w:p w:rsidR="00A55518" w:rsidRPr="001E5CD4" w:rsidRDefault="00A55518" w:rsidP="00ED3988">
            <w:pPr>
              <w:widowControl w:val="0"/>
              <w:tabs>
                <w:tab w:val="left" w:pos="284"/>
              </w:tabs>
              <w:spacing w:before="0" w:after="0"/>
              <w:ind w:left="684" w:hanging="400"/>
            </w:pPr>
            <w:r w:rsidRPr="001E5CD4">
              <w:t>4.1.1    A formação territorial do Brasil;</w:t>
            </w:r>
          </w:p>
          <w:p w:rsidR="00A55518" w:rsidRPr="001E5CD4" w:rsidRDefault="001409CA" w:rsidP="00ED3988">
            <w:pPr>
              <w:widowControl w:val="0"/>
              <w:tabs>
                <w:tab w:val="left" w:pos="284"/>
              </w:tabs>
              <w:spacing w:before="0" w:after="0"/>
              <w:ind w:left="684" w:hanging="400"/>
            </w:pPr>
            <w:r>
              <w:t>4.1.2</w:t>
            </w:r>
            <w:proofErr w:type="gramStart"/>
            <w:r>
              <w:t xml:space="preserve">    </w:t>
            </w:r>
            <w:proofErr w:type="gramEnd"/>
            <w:r w:rsidR="00A55518" w:rsidRPr="001E5CD4">
              <w:t>A gênese geoeconômica do território brasileiro;</w:t>
            </w:r>
          </w:p>
          <w:p w:rsidR="00A55518" w:rsidRPr="001E5CD4" w:rsidRDefault="001409CA" w:rsidP="00ED3988">
            <w:pPr>
              <w:widowControl w:val="0"/>
              <w:tabs>
                <w:tab w:val="left" w:pos="284"/>
              </w:tabs>
              <w:spacing w:before="0" w:after="0"/>
              <w:ind w:left="684" w:hanging="400"/>
            </w:pPr>
            <w:r>
              <w:t>4.1.3</w:t>
            </w:r>
            <w:proofErr w:type="gramStart"/>
            <w:r>
              <w:t xml:space="preserve">  </w:t>
            </w:r>
            <w:proofErr w:type="gramEnd"/>
            <w:r w:rsidR="00A55518" w:rsidRPr="001E5CD4">
              <w:t>Matrizes culturais do Brasil</w:t>
            </w:r>
            <w:r>
              <w:t>: populações ameríndias, migração africana para a américa; europeus e asiáticos nos séculos XIX e XX</w:t>
            </w:r>
            <w:r w:rsidR="00A55518" w:rsidRPr="001E5CD4">
              <w:t>;</w:t>
            </w:r>
          </w:p>
          <w:p w:rsidR="00A55518" w:rsidRPr="001E5CD4" w:rsidRDefault="00A55518" w:rsidP="00ED3988">
            <w:pPr>
              <w:widowControl w:val="0"/>
              <w:tabs>
                <w:tab w:val="left" w:pos="284"/>
              </w:tabs>
              <w:spacing w:before="0" w:after="0"/>
              <w:ind w:left="684" w:hanging="400"/>
            </w:pPr>
            <w:r w:rsidRPr="001E5CD4">
              <w:t>4.1.4</w:t>
            </w:r>
            <w:proofErr w:type="gramStart"/>
            <w:r w:rsidRPr="001E5CD4">
              <w:t xml:space="preserve">    </w:t>
            </w:r>
            <w:proofErr w:type="gramEnd"/>
            <w:r w:rsidRPr="001E5CD4">
              <w:t>População: estrutura e dinâmica;</w:t>
            </w:r>
          </w:p>
          <w:p w:rsidR="00A55518" w:rsidRPr="001E5CD4" w:rsidRDefault="00A55518" w:rsidP="00ED3988">
            <w:pPr>
              <w:widowControl w:val="0"/>
              <w:tabs>
                <w:tab w:val="left" w:pos="284"/>
              </w:tabs>
              <w:spacing w:before="0" w:after="0"/>
              <w:ind w:left="684" w:hanging="400"/>
            </w:pPr>
            <w:r w:rsidRPr="001E5CD4">
              <w:t>4.1.5</w:t>
            </w:r>
            <w:proofErr w:type="gramStart"/>
            <w:r w:rsidRPr="001E5CD4">
              <w:t xml:space="preserve">    </w:t>
            </w:r>
            <w:proofErr w:type="gramEnd"/>
            <w:r w:rsidRPr="001E5CD4">
              <w:t>População brasileira e sua identidade</w:t>
            </w:r>
            <w:r w:rsidR="001409CA">
              <w:t>: diversidade étnica e cultural</w:t>
            </w:r>
            <w:r w:rsidRPr="001E5CD4">
              <w:t>.</w:t>
            </w:r>
          </w:p>
          <w:p w:rsidR="00A55518" w:rsidRPr="001E5CD4" w:rsidRDefault="00A55518" w:rsidP="00ED3988">
            <w:pPr>
              <w:widowControl w:val="0"/>
              <w:tabs>
                <w:tab w:val="left" w:pos="284"/>
              </w:tabs>
              <w:spacing w:before="0" w:after="0"/>
              <w:ind w:left="684" w:hanging="540"/>
              <w:rPr>
                <w:b/>
              </w:rPr>
            </w:pPr>
            <w:r w:rsidRPr="001E5CD4">
              <w:rPr>
                <w:b/>
              </w:rPr>
              <w:t>4.2.</w:t>
            </w:r>
            <w:r w:rsidRPr="001E5CD4">
              <w:t xml:space="preserve">            </w:t>
            </w:r>
            <w:r w:rsidRPr="001E5CD4">
              <w:rPr>
                <w:b/>
              </w:rPr>
              <w:t>Espaço Rural</w:t>
            </w:r>
          </w:p>
          <w:p w:rsidR="00A55518" w:rsidRPr="001E5CD4" w:rsidRDefault="00A55518" w:rsidP="00ED3988">
            <w:pPr>
              <w:widowControl w:val="0"/>
              <w:tabs>
                <w:tab w:val="left" w:pos="284"/>
              </w:tabs>
              <w:spacing w:before="0" w:after="0"/>
              <w:ind w:left="684" w:hanging="400"/>
            </w:pPr>
            <w:r w:rsidRPr="001E5CD4">
              <w:t>4.2.1</w:t>
            </w:r>
            <w:r w:rsidRPr="001E5CD4">
              <w:tab/>
              <w:t>A agricultura familiar: permanências e resistências;</w:t>
            </w:r>
          </w:p>
          <w:p w:rsidR="00A55518" w:rsidRPr="001E5CD4" w:rsidRDefault="00A55518" w:rsidP="00ED3988">
            <w:pPr>
              <w:widowControl w:val="0"/>
              <w:tabs>
                <w:tab w:val="left" w:pos="284"/>
              </w:tabs>
              <w:spacing w:before="0" w:after="0"/>
              <w:ind w:left="684" w:hanging="400"/>
            </w:pPr>
            <w:r w:rsidRPr="001E5CD4">
              <w:t>4.2.2</w:t>
            </w:r>
            <w:r w:rsidRPr="001E5CD4">
              <w:tab/>
              <w:t>O campo e a invasão do capital;</w:t>
            </w:r>
          </w:p>
          <w:p w:rsidR="00A55518" w:rsidRPr="001E5CD4" w:rsidRDefault="00A55518" w:rsidP="00ED3988">
            <w:pPr>
              <w:widowControl w:val="0"/>
              <w:tabs>
                <w:tab w:val="left" w:pos="284"/>
              </w:tabs>
              <w:spacing w:before="0" w:after="0"/>
              <w:ind w:left="684" w:hanging="400"/>
            </w:pPr>
            <w:r w:rsidRPr="001E5CD4">
              <w:t>4.2.3</w:t>
            </w:r>
            <w:r w:rsidRPr="001E5CD4">
              <w:tab/>
              <w:t>O espaço rural brasileiro e suas transformações;</w:t>
            </w:r>
          </w:p>
          <w:p w:rsidR="00A55518" w:rsidRPr="001E5CD4" w:rsidRDefault="00A55518" w:rsidP="00ED3988">
            <w:pPr>
              <w:widowControl w:val="0"/>
              <w:tabs>
                <w:tab w:val="left" w:pos="284"/>
              </w:tabs>
              <w:spacing w:before="0" w:after="0"/>
              <w:ind w:left="684" w:hanging="400"/>
            </w:pPr>
            <w:r w:rsidRPr="001E5CD4">
              <w:t>4.2.4    Os conflitos no campo.</w:t>
            </w:r>
          </w:p>
          <w:p w:rsidR="00A55518" w:rsidRPr="001E5CD4" w:rsidRDefault="00A55518" w:rsidP="00ED3988">
            <w:pPr>
              <w:widowControl w:val="0"/>
              <w:tabs>
                <w:tab w:val="left" w:pos="284"/>
              </w:tabs>
              <w:spacing w:before="0" w:after="0"/>
              <w:ind w:left="684" w:hanging="540"/>
              <w:rPr>
                <w:b/>
              </w:rPr>
            </w:pPr>
            <w:r w:rsidRPr="001E5CD4">
              <w:rPr>
                <w:b/>
              </w:rPr>
              <w:t>4.3.</w:t>
            </w:r>
            <w:r w:rsidRPr="001E5CD4">
              <w:t xml:space="preserve">            </w:t>
            </w:r>
            <w:r w:rsidRPr="001E5CD4">
              <w:rPr>
                <w:b/>
              </w:rPr>
              <w:t>Espaço Urbano</w:t>
            </w:r>
          </w:p>
          <w:p w:rsidR="00A55518" w:rsidRPr="001E5CD4" w:rsidRDefault="00A55518" w:rsidP="00ED3988">
            <w:pPr>
              <w:widowControl w:val="0"/>
              <w:tabs>
                <w:tab w:val="left" w:pos="284"/>
              </w:tabs>
              <w:spacing w:before="0" w:after="0"/>
              <w:ind w:left="684" w:hanging="400"/>
            </w:pPr>
            <w:r w:rsidRPr="001E5CD4">
              <w:t>4.3.1</w:t>
            </w:r>
            <w:r w:rsidRPr="001E5CD4">
              <w:tab/>
              <w:t>Urbanização: a cidade como espaço de transformação;</w:t>
            </w:r>
          </w:p>
          <w:p w:rsidR="00A55518" w:rsidRPr="001E5CD4" w:rsidRDefault="00A55518" w:rsidP="00ED3988">
            <w:pPr>
              <w:widowControl w:val="0"/>
              <w:tabs>
                <w:tab w:val="left" w:pos="284"/>
              </w:tabs>
              <w:spacing w:before="0" w:after="0"/>
              <w:ind w:left="684" w:hanging="400"/>
            </w:pPr>
            <w:r w:rsidRPr="001E5CD4">
              <w:t>4.3.2</w:t>
            </w:r>
            <w:r w:rsidRPr="001E5CD4">
              <w:tab/>
              <w:t>A formação e a evolução da rede urbana brasileira;</w:t>
            </w:r>
          </w:p>
          <w:p w:rsidR="00A55518" w:rsidRPr="001E5CD4" w:rsidRDefault="00A55518" w:rsidP="00ED3988">
            <w:pPr>
              <w:widowControl w:val="0"/>
              <w:tabs>
                <w:tab w:val="left" w:pos="284"/>
              </w:tabs>
              <w:spacing w:before="0" w:after="0"/>
              <w:ind w:left="684" w:hanging="400"/>
            </w:pPr>
            <w:r w:rsidRPr="001E5CD4">
              <w:t>4.3.3</w:t>
            </w:r>
            <w:r w:rsidRPr="001E5CD4">
              <w:tab/>
              <w:t>A revolução da informação e as cidades;</w:t>
            </w:r>
          </w:p>
          <w:p w:rsidR="00A55518" w:rsidRPr="001E5CD4" w:rsidRDefault="00A55518" w:rsidP="00ED3988">
            <w:pPr>
              <w:widowControl w:val="0"/>
              <w:tabs>
                <w:tab w:val="left" w:pos="284"/>
              </w:tabs>
              <w:spacing w:before="0" w:after="0"/>
              <w:ind w:left="684" w:hanging="400"/>
            </w:pPr>
            <w:r w:rsidRPr="001E5CD4">
              <w:t>4.3.4</w:t>
            </w:r>
            <w:r w:rsidRPr="001E5CD4">
              <w:tab/>
              <w:t>Metrópoles e as cidades globais.</w:t>
            </w:r>
          </w:p>
          <w:p w:rsidR="00A55518" w:rsidRPr="001E5CD4" w:rsidRDefault="00A55518" w:rsidP="00ED3988">
            <w:pPr>
              <w:widowControl w:val="0"/>
              <w:tabs>
                <w:tab w:val="left" w:pos="284"/>
              </w:tabs>
              <w:spacing w:before="0" w:after="0"/>
              <w:ind w:left="684" w:hanging="540"/>
              <w:rPr>
                <w:b/>
              </w:rPr>
            </w:pPr>
            <w:r w:rsidRPr="001E5CD4">
              <w:rPr>
                <w:b/>
              </w:rPr>
              <w:t>4.4.</w:t>
            </w:r>
            <w:r w:rsidRPr="001E5CD4">
              <w:t xml:space="preserve">          </w:t>
            </w:r>
            <w:r w:rsidRPr="001E5CD4">
              <w:rPr>
                <w:b/>
              </w:rPr>
              <w:t>Dinâmicas Sociais e Ambientais no Brasil</w:t>
            </w:r>
          </w:p>
          <w:p w:rsidR="00A55518" w:rsidRPr="001E5CD4" w:rsidRDefault="00A55518" w:rsidP="00ED3988">
            <w:pPr>
              <w:widowControl w:val="0"/>
              <w:tabs>
                <w:tab w:val="left" w:pos="284"/>
              </w:tabs>
              <w:spacing w:before="0" w:after="0"/>
              <w:ind w:left="684" w:hanging="400"/>
            </w:pPr>
            <w:r w:rsidRPr="001E5CD4">
              <w:t>4.4.1</w:t>
            </w:r>
            <w:r w:rsidRPr="001E5CD4">
              <w:tab/>
              <w:t>Mercosul: Brasil e os Blocos Econômicos;</w:t>
            </w:r>
          </w:p>
          <w:p w:rsidR="00A55518" w:rsidRPr="001E5CD4" w:rsidRDefault="00A55518" w:rsidP="00ED3988">
            <w:pPr>
              <w:widowControl w:val="0"/>
              <w:tabs>
                <w:tab w:val="left" w:pos="284"/>
              </w:tabs>
              <w:spacing w:before="0" w:after="0"/>
              <w:ind w:left="684" w:hanging="400"/>
            </w:pPr>
            <w:r w:rsidRPr="001E5CD4">
              <w:t>4.4.2</w:t>
            </w:r>
            <w:r w:rsidRPr="001E5CD4">
              <w:tab/>
              <w:t>A segregação sócio espacial e exclusão social;</w:t>
            </w:r>
          </w:p>
          <w:p w:rsidR="00A55518" w:rsidRPr="001E5CD4" w:rsidRDefault="00A55518" w:rsidP="00ED3988">
            <w:pPr>
              <w:widowControl w:val="0"/>
              <w:tabs>
                <w:tab w:val="left" w:pos="284"/>
              </w:tabs>
              <w:spacing w:before="0" w:after="0"/>
              <w:ind w:left="684" w:hanging="400"/>
            </w:pPr>
            <w:r w:rsidRPr="001E5CD4">
              <w:t>4.4.3</w:t>
            </w:r>
            <w:r w:rsidRPr="001E5CD4">
              <w:tab/>
              <w:t>Os interesses econômicos e a degradação ambiental;</w:t>
            </w:r>
          </w:p>
          <w:p w:rsidR="00A55518" w:rsidRPr="001E5CD4" w:rsidRDefault="00A55518" w:rsidP="00C37A8B">
            <w:pPr>
              <w:pStyle w:val="PargrafodaLista"/>
              <w:widowControl w:val="0"/>
              <w:numPr>
                <w:ilvl w:val="2"/>
                <w:numId w:val="81"/>
              </w:numPr>
              <w:pBdr>
                <w:top w:val="nil"/>
                <w:left w:val="nil"/>
                <w:bottom w:val="nil"/>
                <w:right w:val="nil"/>
                <w:between w:val="nil"/>
              </w:pBdr>
              <w:tabs>
                <w:tab w:val="left" w:pos="284"/>
              </w:tabs>
              <w:spacing w:before="0" w:after="0"/>
              <w:ind w:left="1464"/>
            </w:pPr>
            <w:r w:rsidRPr="001E5CD4">
              <w:t xml:space="preserve">  O Brasil e os acordos ambientais internacionais.</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spacing w:before="0" w:after="0"/>
              <w:rPr>
                <w:b/>
              </w:rPr>
            </w:pPr>
            <w:r w:rsidRPr="00AA72A6">
              <w:rPr>
                <w:b/>
              </w:rPr>
              <w:t>BIBLIOGRAFIA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ARAUJO, Regina; GUIMARÃES, Raul Borges; TERRA, Lygia. </w:t>
            </w:r>
            <w:r w:rsidRPr="001E5CD4">
              <w:rPr>
                <w:b/>
              </w:rPr>
              <w:t>Conexões</w:t>
            </w:r>
            <w:r w:rsidRPr="001E5CD4">
              <w:t>: estudos de Geografia Geral e do Brasil. Coleção Moderna Plus. São Paulo: Moderna, vol. único, 2013.</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spacing w:before="0" w:after="0"/>
              <w:ind w:firstLine="0"/>
              <w:rPr>
                <w:b/>
              </w:rPr>
            </w:pPr>
            <w:r w:rsidRPr="001E5CD4">
              <w:rPr>
                <w:shd w:val="clear" w:color="auto" w:fill="FDFCFB"/>
              </w:rPr>
              <w:t xml:space="preserve">SIMIELLI, Maria Elena. </w:t>
            </w:r>
            <w:proofErr w:type="spellStart"/>
            <w:r w:rsidRPr="001E5CD4">
              <w:rPr>
                <w:shd w:val="clear" w:color="auto" w:fill="FDFCFB"/>
              </w:rPr>
              <w:t>Geoatlas</w:t>
            </w:r>
            <w:proofErr w:type="spellEnd"/>
            <w:r w:rsidRPr="001E5CD4">
              <w:rPr>
                <w:shd w:val="clear" w:color="auto" w:fill="FDFCFB"/>
              </w:rPr>
              <w:t>. São Paulo: Ática, 2013.</w:t>
            </w:r>
          </w:p>
        </w:tc>
      </w:tr>
      <w:tr w:rsidR="00A55518" w:rsidRPr="001E5CD4" w:rsidTr="00A55518">
        <w:trPr>
          <w:jc w:val="center"/>
        </w:trPr>
        <w:tc>
          <w:tcPr>
            <w:tcW w:w="9241" w:type="dxa"/>
            <w:gridSpan w:val="4"/>
            <w:shd w:val="clear" w:color="auto" w:fill="auto"/>
            <w:vAlign w:val="center"/>
          </w:tcPr>
          <w:p w:rsidR="00A55518" w:rsidRPr="00AA72A6" w:rsidRDefault="00A55518" w:rsidP="00C37A8B">
            <w:pPr>
              <w:pStyle w:val="PargrafodaLista"/>
              <w:widowControl w:val="0"/>
              <w:numPr>
                <w:ilvl w:val="0"/>
                <w:numId w:val="80"/>
              </w:numPr>
              <w:pBdr>
                <w:top w:val="nil"/>
                <w:left w:val="nil"/>
                <w:bottom w:val="nil"/>
                <w:right w:val="nil"/>
                <w:between w:val="nil"/>
              </w:pBdr>
              <w:spacing w:before="0" w:after="0"/>
              <w:rPr>
                <w:b/>
              </w:rPr>
            </w:pPr>
            <w:r w:rsidRPr="00AA72A6">
              <w:rPr>
                <w:b/>
              </w:rPr>
              <w:t>BIBLIOGRAFIA COMPLEMENTAR</w:t>
            </w:r>
          </w:p>
          <w:p w:rsidR="00A55518" w:rsidRPr="001E5CD4" w:rsidRDefault="00A55518" w:rsidP="00A55518">
            <w:pPr>
              <w:widowControl w:val="0"/>
              <w:pBdr>
                <w:top w:val="nil"/>
                <w:left w:val="nil"/>
                <w:bottom w:val="nil"/>
                <w:right w:val="nil"/>
                <w:between w:val="nil"/>
              </w:pBdr>
              <w:spacing w:before="0" w:after="0"/>
              <w:ind w:firstLine="0"/>
            </w:pPr>
            <w:r w:rsidRPr="001E5CD4">
              <w:lastRenderedPageBreak/>
              <w:t xml:space="preserve">CARLOS, Ana Fani </w:t>
            </w:r>
            <w:proofErr w:type="spellStart"/>
            <w:r w:rsidRPr="001E5CD4">
              <w:t>Alessandri</w:t>
            </w:r>
            <w:proofErr w:type="spellEnd"/>
            <w:r w:rsidRPr="001E5CD4">
              <w:t xml:space="preserve">; OLIVEIRA, Ariovaldo Umbelino de (Org.). </w:t>
            </w:r>
            <w:r w:rsidRPr="001E5CD4">
              <w:rPr>
                <w:b/>
              </w:rPr>
              <w:t>Geografias das metrópole</w:t>
            </w:r>
            <w:r w:rsidRPr="001E5CD4">
              <w:t>s. Contexto. São Paulo, 2006.</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t xml:space="preserve">ROSS, J.L.S. (Org.). </w:t>
            </w:r>
            <w:proofErr w:type="spellStart"/>
            <w:r w:rsidRPr="001E5CD4">
              <w:rPr>
                <w:b/>
              </w:rPr>
              <w:t>Ecogeografia</w:t>
            </w:r>
            <w:proofErr w:type="spellEnd"/>
            <w:r w:rsidRPr="001E5CD4">
              <w:rPr>
                <w:b/>
              </w:rPr>
              <w:t xml:space="preserve"> do Brasil</w:t>
            </w:r>
            <w:r w:rsidRPr="001E5CD4">
              <w:t>: subsídios para Planejamento Ambiental. Oficina de textos, São Paulo, 2006.</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rPr>
                <w:b/>
              </w:rPr>
            </w:pPr>
            <w:r w:rsidRPr="001E5CD4">
              <w:t xml:space="preserve">THÉRY, </w:t>
            </w:r>
            <w:proofErr w:type="spellStart"/>
            <w:r w:rsidRPr="001E5CD4">
              <w:t>Hervé</w:t>
            </w:r>
            <w:proofErr w:type="spellEnd"/>
            <w:r w:rsidRPr="001E5CD4">
              <w:t xml:space="preserve">; MELLO, Neli, Aparecida de. </w:t>
            </w:r>
            <w:r w:rsidRPr="001E5CD4">
              <w:rPr>
                <w:b/>
              </w:rPr>
              <w:t>Atlas do Brasil</w:t>
            </w:r>
            <w:r w:rsidRPr="001E5CD4">
              <w:t>: disparidades e dinâmicas do território. Edusp. São Paulo, 2005.</w:t>
            </w:r>
          </w:p>
        </w:tc>
      </w:tr>
    </w:tbl>
    <w:p w:rsidR="00A55518" w:rsidRPr="001E5CD4" w:rsidRDefault="00A55518" w:rsidP="00A55518">
      <w:pPr>
        <w:tabs>
          <w:tab w:val="left" w:pos="2655"/>
        </w:tabs>
        <w:spacing w:before="0" w:after="0"/>
      </w:pPr>
    </w:p>
    <w:p w:rsidR="00A55518" w:rsidRPr="001E5CD4" w:rsidRDefault="00A55518" w:rsidP="00A55518">
      <w:pPr>
        <w:tabs>
          <w:tab w:val="left" w:pos="2655"/>
        </w:tabs>
        <w:spacing w:before="0" w:after="0"/>
      </w:pPr>
    </w:p>
    <w:p w:rsidR="00A55518" w:rsidRPr="001E5CD4" w:rsidRDefault="00A55518" w:rsidP="00A55518">
      <w:pPr>
        <w:widowControl w:val="0"/>
        <w:pBdr>
          <w:top w:val="nil"/>
          <w:left w:val="nil"/>
          <w:bottom w:val="nil"/>
          <w:right w:val="nil"/>
          <w:between w:val="nil"/>
        </w:pBdr>
        <w:spacing w:before="0" w:after="0"/>
        <w:ind w:firstLine="0"/>
        <w:jc w:val="left"/>
      </w:pPr>
      <w:r w:rsidRPr="001E5CD4">
        <w:br w:type="page"/>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3969"/>
      </w:tblGrid>
      <w:tr w:rsidR="00A55518" w:rsidRPr="001E5CD4" w:rsidTr="00A55518">
        <w:trPr>
          <w:jc w:val="center"/>
        </w:trPr>
        <w:tc>
          <w:tcPr>
            <w:tcW w:w="5240" w:type="dxa"/>
            <w:gridSpan w:val="2"/>
            <w:vAlign w:val="center"/>
          </w:tcPr>
          <w:p w:rsidR="00A55518" w:rsidRPr="001E5CD4" w:rsidRDefault="00A55518" w:rsidP="00A55518">
            <w:pPr>
              <w:widowControl w:val="0"/>
              <w:spacing w:before="0" w:after="0"/>
              <w:ind w:firstLine="0"/>
              <w:jc w:val="left"/>
            </w:pPr>
            <w:r w:rsidRPr="001E5CD4">
              <w:rPr>
                <w:noProof/>
              </w:rPr>
              <w:lastRenderedPageBreak/>
              <w:drawing>
                <wp:inline distT="0" distB="0" distL="0" distR="0" wp14:anchorId="46C2950D" wp14:editId="31DCF1AF">
                  <wp:extent cx="1413510" cy="572135"/>
                  <wp:effectExtent l="0" t="0" r="0" b="0"/>
                  <wp:docPr id="4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3969" w:type="dxa"/>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AA72A6" w:rsidRDefault="00A55518" w:rsidP="00C37A8B">
            <w:pPr>
              <w:pStyle w:val="PargrafodaLista"/>
              <w:widowControl w:val="0"/>
              <w:numPr>
                <w:ilvl w:val="0"/>
                <w:numId w:val="82"/>
              </w:numPr>
              <w:spacing w:before="0" w:after="0"/>
              <w:jc w:val="left"/>
              <w:rPr>
                <w:b/>
              </w:rPr>
            </w:pPr>
            <w:r w:rsidRPr="00AA72A6">
              <w:rPr>
                <w:b/>
              </w:rPr>
              <w:t>IDENTIFICAÇÃO</w:t>
            </w:r>
          </w:p>
        </w:tc>
      </w:tr>
      <w:tr w:rsidR="00A55518" w:rsidRPr="001E5CD4" w:rsidTr="00A55518">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rPr>
                <w:b/>
              </w:rPr>
            </w:pPr>
            <w:r w:rsidRPr="001E5CD4">
              <w:rPr>
                <w:b/>
              </w:rPr>
              <w:t>Curso: TÉCNICO EM ELETROELETRÔNICA INTEGRADO AO ENSINO MÉDIO</w:t>
            </w:r>
          </w:p>
        </w:tc>
      </w:tr>
      <w:tr w:rsidR="00A55518" w:rsidRPr="001E5CD4" w:rsidTr="00A55518">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pPr>
            <w:r w:rsidRPr="001E5CD4">
              <w:rPr>
                <w:b/>
              </w:rPr>
              <w:t xml:space="preserve">Componente Curricular: </w:t>
            </w:r>
            <w:r w:rsidRPr="001E5CD4">
              <w:t>História, Metafísica e Teoria do Conhecimento</w:t>
            </w:r>
          </w:p>
        </w:tc>
      </w:tr>
      <w:tr w:rsidR="00A55518" w:rsidRPr="001E5CD4" w:rsidTr="00A55518">
        <w:trPr>
          <w:jc w:val="center"/>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pPr>
            <w:r w:rsidRPr="001E5CD4">
              <w:rPr>
                <w:b/>
              </w:rPr>
              <w:t xml:space="preserve">Ano: </w:t>
            </w:r>
            <w:r w:rsidRPr="001E5CD4">
              <w:t>1º</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pPr>
            <w:r w:rsidRPr="001E5CD4">
              <w:rPr>
                <w:b/>
              </w:rPr>
              <w:t xml:space="preserve">Código: </w:t>
            </w:r>
            <w:r w:rsidRPr="001E5CD4">
              <w:t>HMT</w:t>
            </w:r>
          </w:p>
        </w:tc>
      </w:tr>
      <w:tr w:rsidR="00A55518" w:rsidRPr="001E5CD4" w:rsidTr="00A55518">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rPr>
                <w:b/>
              </w:rPr>
            </w:pPr>
            <w:r w:rsidRPr="001E5CD4">
              <w:rPr>
                <w:b/>
              </w:rPr>
              <w:t xml:space="preserve">N° de aulas semanais: </w:t>
            </w:r>
            <w:r w:rsidRPr="001E5CD4">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pPr>
            <w:r w:rsidRPr="001E5CD4">
              <w:rPr>
                <w:b/>
              </w:rPr>
              <w:t xml:space="preserve">Total de aulas: </w:t>
            </w:r>
            <w:r w:rsidRPr="001E5CD4">
              <w:t>80</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rPr>
                <w:b/>
              </w:rPr>
            </w:pPr>
            <w:r w:rsidRPr="001E5CD4">
              <w:rPr>
                <w:b/>
              </w:rPr>
              <w:t xml:space="preserve">Total de horas: </w:t>
            </w:r>
            <w:r w:rsidRPr="001E5CD4">
              <w:t>67</w:t>
            </w:r>
          </w:p>
        </w:tc>
      </w:tr>
      <w:tr w:rsidR="00A55518" w:rsidRPr="001E5CD4" w:rsidTr="00A55518">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X )</w:t>
            </w:r>
            <w:r w:rsidRPr="001E5CD4">
              <w:tab/>
              <w:t>P (  )</w:t>
            </w:r>
            <w:r w:rsidRPr="001E5CD4">
              <w:tab/>
              <w:t>T/P (</w:t>
            </w:r>
            <w:r w:rsidRPr="001E5CD4">
              <w:tab/>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spacing w:before="0" w:after="0"/>
              <w:ind w:firstLine="0"/>
              <w:jc w:val="left"/>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spacing w:before="0" w:after="0"/>
              <w:ind w:firstLine="0"/>
              <w:jc w:val="left"/>
            </w:pPr>
            <w:proofErr w:type="gramStart"/>
            <w:r w:rsidRPr="001E5CD4">
              <w:t>Qual(</w:t>
            </w:r>
            <w:proofErr w:type="spellStart"/>
            <w:proofErr w:type="gramEnd"/>
            <w:r w:rsidRPr="001E5CD4">
              <w:t>is</w:t>
            </w:r>
            <w:proofErr w:type="spellEnd"/>
            <w:r w:rsidRPr="001E5CD4">
              <w:t>)?-</w:t>
            </w:r>
          </w:p>
        </w:tc>
      </w:tr>
      <w:tr w:rsidR="00A55518" w:rsidRPr="001E5CD4" w:rsidTr="00A55518">
        <w:trPr>
          <w:jc w:val="center"/>
        </w:trPr>
        <w:tc>
          <w:tcPr>
            <w:tcW w:w="9209" w:type="dxa"/>
            <w:gridSpan w:val="3"/>
            <w:vAlign w:val="center"/>
          </w:tcPr>
          <w:p w:rsidR="00A55518" w:rsidRPr="00AA72A6" w:rsidRDefault="00A55518" w:rsidP="00C37A8B">
            <w:pPr>
              <w:pStyle w:val="PargrafodaLista"/>
              <w:numPr>
                <w:ilvl w:val="0"/>
                <w:numId w:val="82"/>
              </w:numPr>
              <w:spacing w:before="0" w:after="0"/>
              <w:rPr>
                <w:b/>
              </w:rPr>
            </w:pPr>
            <w:r w:rsidRPr="00AA72A6">
              <w:rPr>
                <w:b/>
              </w:rPr>
              <w:t>EMENTA</w:t>
            </w:r>
          </w:p>
          <w:p w:rsidR="00A55518" w:rsidRPr="001E5CD4" w:rsidRDefault="00A55518" w:rsidP="00A55518">
            <w:pPr>
              <w:spacing w:before="0" w:after="0"/>
              <w:ind w:firstLine="0"/>
            </w:pPr>
            <w:r w:rsidRPr="001E5CD4">
              <w:rPr>
                <w:rFonts w:eastAsia="Calibri"/>
              </w:rPr>
              <w:t>O componente curricular aborda temas de História e de Filosofia com um enfoque interdisciplinar, buscando estabelecer a) relações entre as narrativas mítica-lendárias e os discursos filosófico-racionais enquanto explicações diferentes de mundo; b) intersecções entre os contextos políticos, econômicos, sociais e culturais e os arcabouços teóricos em diversos povos, da pré-história ao Renascimento; c) refletir sobre as bases do conhecimento ocidental, seus limites e possibilidades para o mundo contemporâneo</w:t>
            </w:r>
            <w:r>
              <w:rPr>
                <w:rFonts w:eastAsia="Calibri"/>
              </w:rPr>
              <w:t>.</w:t>
            </w:r>
          </w:p>
        </w:tc>
      </w:tr>
      <w:tr w:rsidR="00A55518" w:rsidRPr="001E5CD4" w:rsidTr="00A55518">
        <w:trPr>
          <w:jc w:val="center"/>
        </w:trPr>
        <w:tc>
          <w:tcPr>
            <w:tcW w:w="9209" w:type="dxa"/>
            <w:gridSpan w:val="3"/>
            <w:tcBorders>
              <w:bottom w:val="single" w:sz="4" w:space="0" w:color="000000"/>
            </w:tcBorders>
            <w:vAlign w:val="center"/>
          </w:tcPr>
          <w:p w:rsidR="00A55518" w:rsidRPr="00AA72A6" w:rsidRDefault="00A55518" w:rsidP="00C37A8B">
            <w:pPr>
              <w:pStyle w:val="PargrafodaLista"/>
              <w:numPr>
                <w:ilvl w:val="0"/>
                <w:numId w:val="82"/>
              </w:numPr>
              <w:spacing w:before="0" w:after="0"/>
              <w:rPr>
                <w:b/>
              </w:rPr>
            </w:pPr>
            <w:r w:rsidRPr="00AA72A6">
              <w:rPr>
                <w:b/>
              </w:rPr>
              <w:t>OBJETIVOS</w:t>
            </w:r>
          </w:p>
          <w:p w:rsidR="00A55518" w:rsidRPr="00B93B33" w:rsidRDefault="00A55518" w:rsidP="009A32A2">
            <w:pPr>
              <w:pStyle w:val="Objetivos"/>
              <w:rPr>
                <w:rFonts w:eastAsia="Calibri"/>
              </w:rPr>
            </w:pPr>
            <w:r w:rsidRPr="00B93B33">
              <w:rPr>
                <w:rFonts w:eastAsia="Calibri"/>
              </w:rPr>
              <w:t>Ler de modo filosófico e historiográfico textos de diferentes e registros;</w:t>
            </w:r>
          </w:p>
          <w:p w:rsidR="00A55518" w:rsidRPr="00B93B33" w:rsidRDefault="00A55518" w:rsidP="009A32A2">
            <w:pPr>
              <w:pStyle w:val="Objetivos"/>
              <w:rPr>
                <w:rFonts w:eastAsia="Calibri"/>
              </w:rPr>
            </w:pPr>
            <w:r w:rsidRPr="00B93B33">
              <w:rPr>
                <w:rFonts w:eastAsia="Calibri"/>
              </w:rPr>
              <w:t>Analisar documentos com base em argumentações e conceitos desenvolvidos na Lógica;</w:t>
            </w:r>
          </w:p>
          <w:p w:rsidR="00A55518" w:rsidRPr="00B93B33" w:rsidRDefault="00A55518" w:rsidP="009A32A2">
            <w:pPr>
              <w:pStyle w:val="Objetivos"/>
              <w:rPr>
                <w:rFonts w:eastAsia="Calibri"/>
              </w:rPr>
            </w:pPr>
            <w:r w:rsidRPr="00B93B33">
              <w:rPr>
                <w:rFonts w:eastAsia="Calibri"/>
              </w:rPr>
              <w:t>Entender o surgimento e desenvolvimento da Filosofia em seu contexto histórico e social;</w:t>
            </w:r>
          </w:p>
          <w:p w:rsidR="00A55518" w:rsidRPr="00B93B33" w:rsidRDefault="00A55518" w:rsidP="009A32A2">
            <w:pPr>
              <w:pStyle w:val="Objetivos"/>
              <w:rPr>
                <w:rFonts w:eastAsia="Calibri"/>
              </w:rPr>
            </w:pPr>
            <w:r w:rsidRPr="00B93B33">
              <w:rPr>
                <w:rFonts w:eastAsia="Calibri"/>
              </w:rPr>
              <w:t>Observar a diversidade e pluralidade do conhecimento humano a partir de diversas fontes e vestígios produzidos por povos da Antiguidade e suas relações com o contexto histórico</w:t>
            </w:r>
          </w:p>
          <w:p w:rsidR="00A55518" w:rsidRPr="00B93B33" w:rsidRDefault="00A55518" w:rsidP="009A32A2">
            <w:pPr>
              <w:pStyle w:val="Objetivos"/>
              <w:rPr>
                <w:rFonts w:eastAsia="Calibri"/>
              </w:rPr>
            </w:pPr>
            <w:r w:rsidRPr="00B93B33">
              <w:rPr>
                <w:rFonts w:eastAsia="Calibri"/>
              </w:rPr>
              <w:t>Relacionar as muitas produções de pensamento construídas ao longo da história humana com visões de mundo contemporâneas;</w:t>
            </w:r>
          </w:p>
          <w:p w:rsidR="00A55518" w:rsidRPr="00B93B33" w:rsidRDefault="00A55518" w:rsidP="009A32A2">
            <w:pPr>
              <w:pStyle w:val="Objetivos"/>
              <w:rPr>
                <w:rFonts w:eastAsia="Calibri"/>
              </w:rPr>
            </w:pPr>
            <w:r w:rsidRPr="00B93B33">
              <w:rPr>
                <w:rFonts w:eastAsia="Calibri"/>
              </w:rPr>
              <w:t xml:space="preserve">Conhecer visões de mundo que questionaram e questionam sistemas de pensamento </w:t>
            </w:r>
            <w:r w:rsidRPr="00B93B33">
              <w:rPr>
                <w:rFonts w:eastAsia="Calibri"/>
              </w:rPr>
              <w:lastRenderedPageBreak/>
              <w:t>hegemônicos;</w:t>
            </w:r>
          </w:p>
          <w:p w:rsidR="00A55518" w:rsidRDefault="00A55518" w:rsidP="009A32A2">
            <w:pPr>
              <w:pStyle w:val="Objetivos"/>
              <w:rPr>
                <w:rFonts w:eastAsia="Calibri"/>
              </w:rPr>
            </w:pPr>
            <w:r w:rsidRPr="00B93B33">
              <w:rPr>
                <w:rFonts w:eastAsia="Calibri"/>
              </w:rPr>
              <w:t>Analisar os procedimentos de pesquisa e análise das ciências humanas, as suas mudanças ao longo do tempo e as suas contribuições para a sociedade contemporânea;</w:t>
            </w:r>
          </w:p>
          <w:p w:rsidR="00A55518" w:rsidRDefault="00A55518" w:rsidP="009A32A2">
            <w:pPr>
              <w:pStyle w:val="Objetivos"/>
              <w:rPr>
                <w:rStyle w:val="ObjetivosChar"/>
                <w:rFonts w:eastAsia="Calibri"/>
              </w:rPr>
            </w:pPr>
            <w:r w:rsidRPr="00B93B33">
              <w:rPr>
                <w:rStyle w:val="ObjetivosChar"/>
                <w:rFonts w:eastAsia="Calibri"/>
              </w:rPr>
              <w:t>Analisar do ponto de vista das ciências humanas para os limites e possibilidades que o conhecimento racional, técnico e tecnológico atual possui para a diminuição das desigualdades e promoção da inclusão social.</w:t>
            </w:r>
          </w:p>
          <w:p w:rsidR="0061270B" w:rsidRPr="00B93B33" w:rsidRDefault="0061270B" w:rsidP="009A32A2">
            <w:pPr>
              <w:pStyle w:val="Objetivos"/>
              <w:rPr>
                <w:rFonts w:eastAsia="Calibri"/>
              </w:rPr>
            </w:pPr>
            <w:r>
              <w:t>Contribuir para a apropriação de conhecimentos relativos às relações étnico-raciais e à história e cultura afro-brasileira e indígena.</w:t>
            </w:r>
          </w:p>
        </w:tc>
      </w:tr>
      <w:tr w:rsidR="00A55518" w:rsidRPr="001E5CD4" w:rsidTr="00A55518">
        <w:trPr>
          <w:jc w:val="center"/>
        </w:trPr>
        <w:tc>
          <w:tcPr>
            <w:tcW w:w="9209" w:type="dxa"/>
            <w:gridSpan w:val="3"/>
            <w:tcBorders>
              <w:bottom w:val="single" w:sz="4" w:space="0" w:color="000000"/>
            </w:tcBorders>
            <w:vAlign w:val="center"/>
          </w:tcPr>
          <w:p w:rsidR="00A55518" w:rsidRPr="001E5CD4" w:rsidRDefault="00A55518" w:rsidP="00A55518">
            <w:pPr>
              <w:spacing w:before="0" w:after="0"/>
              <w:ind w:firstLine="0"/>
              <w:jc w:val="left"/>
              <w:rPr>
                <w:b/>
              </w:rPr>
            </w:pPr>
            <w:r>
              <w:rPr>
                <w:b/>
              </w:rPr>
              <w:lastRenderedPageBreak/>
              <w:t xml:space="preserve">4- </w:t>
            </w:r>
            <w:r w:rsidRPr="001E5CD4">
              <w:rPr>
                <w:b/>
              </w:rPr>
              <w:t>CONTEÚDO PROGRAMÁTICO</w:t>
            </w:r>
          </w:p>
          <w:p w:rsidR="00A55518" w:rsidRPr="00BC03F0" w:rsidRDefault="00A55518" w:rsidP="000A0066">
            <w:pPr>
              <w:pStyle w:val="ConteudoProgramatico"/>
              <w:numPr>
                <w:ilvl w:val="0"/>
                <w:numId w:val="129"/>
              </w:numPr>
            </w:pPr>
            <w:r w:rsidRPr="00BC03F0">
              <w:t>Pré-história sul-americana. Lendas e ritos de passagem indígenas.  Civilizações orientais: agricultura e teocracia. Mitos de origem das civilizações antigas.</w:t>
            </w:r>
          </w:p>
          <w:p w:rsidR="00A55518" w:rsidRPr="00BC03F0" w:rsidRDefault="00A55518" w:rsidP="005C4BED">
            <w:pPr>
              <w:pStyle w:val="ConteudoProgramatico"/>
            </w:pPr>
            <w:r w:rsidRPr="00BC03F0">
              <w:t>A civilização grega: o nascimento da Filosofia: pré-socráticos, Sócrates, Platão e Aristóteles. Condições históricas que favoreceram o nascimento da Filosofia: a constituição da cidadania clássica e o regime democrático ateniense. Democracia e escravidão no mundo antigo e no mundo contemporâneo.  O Império de Alexandre e a fusão cultural do Oriente com o Ocidente.</w:t>
            </w:r>
          </w:p>
          <w:p w:rsidR="00A55518" w:rsidRPr="00BC03F0" w:rsidRDefault="00A55518" w:rsidP="005C4BED">
            <w:pPr>
              <w:pStyle w:val="ConteudoProgramatico"/>
            </w:pPr>
            <w:r w:rsidRPr="00BC03F0">
              <w:t>A civilização romana: República e Império. O mundo árabe: Formação e expansão do islamismo. Sociedade Feudal: características sociais, econômicas, políticas e culturais. A relação entre fé e razão no pensamento medieval.  Questões relativas ao conhecimento: os modos do conhecimento humano. Ideologia.</w:t>
            </w:r>
          </w:p>
          <w:p w:rsidR="00A55518" w:rsidRDefault="00A55518" w:rsidP="005C4BED">
            <w:pPr>
              <w:pStyle w:val="ConteudoProgramatico"/>
            </w:pPr>
            <w:r w:rsidRPr="00BC03F0">
              <w:t>Mudanças e permanências econômicas, políticas, sociais na Baixa idade média. Renascimento cultural. Reforma protestante, católica e conflitos religiosos. Europa, América e África no século XVI: Povos andinos e civilizações pré-colombianas. Introdução à Lógica. A Lógica utilizada como instrumento para a leitura de documentos históricos produzidos no encontro de europeus, americanos e africanos do século XVI e XVII</w:t>
            </w:r>
            <w:r>
              <w:t>.</w:t>
            </w:r>
          </w:p>
          <w:p w:rsidR="0061270B" w:rsidRPr="001E5CD4" w:rsidRDefault="0061270B" w:rsidP="00A55518">
            <w:pPr>
              <w:spacing w:before="0" w:after="0"/>
              <w:ind w:firstLine="0"/>
              <w:rPr>
                <w:b/>
              </w:rPr>
            </w:pPr>
          </w:p>
        </w:tc>
      </w:tr>
      <w:tr w:rsidR="00A55518" w:rsidRPr="001E5CD4" w:rsidTr="00A55518">
        <w:trPr>
          <w:jc w:val="center"/>
        </w:trPr>
        <w:tc>
          <w:tcPr>
            <w:tcW w:w="9209" w:type="dxa"/>
            <w:gridSpan w:val="3"/>
            <w:vAlign w:val="center"/>
          </w:tcPr>
          <w:p w:rsidR="00A55518" w:rsidRPr="00AA72A6" w:rsidRDefault="00A55518" w:rsidP="00A55518">
            <w:pPr>
              <w:spacing w:before="0" w:after="0"/>
              <w:ind w:firstLine="0"/>
              <w:rPr>
                <w:b/>
              </w:rPr>
            </w:pPr>
            <w:r>
              <w:rPr>
                <w:b/>
              </w:rPr>
              <w:t>5-</w:t>
            </w:r>
            <w:r w:rsidRPr="00AA72A6">
              <w:rPr>
                <w:b/>
              </w:rPr>
              <w:t>BIBLIOGRAFIA BÁSICA</w:t>
            </w:r>
          </w:p>
          <w:p w:rsidR="00A55518" w:rsidRPr="001E5CD4" w:rsidRDefault="00A55518" w:rsidP="00A55518">
            <w:pPr>
              <w:spacing w:before="0" w:after="0"/>
              <w:ind w:firstLine="0"/>
            </w:pPr>
            <w:r w:rsidRPr="001E5CD4">
              <w:lastRenderedPageBreak/>
              <w:t xml:space="preserve">ARANHA, Maria Lúcia de Arruda. </w:t>
            </w:r>
            <w:r w:rsidRPr="001E5CD4">
              <w:rPr>
                <w:b/>
              </w:rPr>
              <w:t xml:space="preserve">Filosofando: </w:t>
            </w:r>
            <w:r w:rsidRPr="001E5CD4">
              <w:t>Introdução à Filosofia. 4. ed. São Paulo: Moderna, 2009.</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FREITAS NETO, José Alves; TASINAFO, Célio Ricardo. </w:t>
            </w:r>
            <w:r w:rsidRPr="001E5CD4">
              <w:rPr>
                <w:b/>
              </w:rPr>
              <w:t>História Geral e do Brasil</w:t>
            </w:r>
            <w:r w:rsidRPr="001E5CD4">
              <w:t xml:space="preserve">. Volume Único. 2ª edição. São Paulo: Editora </w:t>
            </w:r>
            <w:proofErr w:type="spellStart"/>
            <w:r w:rsidRPr="001E5CD4">
              <w:t>Harbra</w:t>
            </w:r>
            <w:proofErr w:type="spellEnd"/>
            <w:r w:rsidRPr="001E5CD4">
              <w:t>, 2011.</w:t>
            </w:r>
          </w:p>
          <w:p w:rsidR="00A55518" w:rsidRPr="001E5CD4" w:rsidRDefault="00A55518" w:rsidP="00A55518">
            <w:pPr>
              <w:spacing w:before="0" w:after="0"/>
              <w:ind w:firstLine="0"/>
            </w:pPr>
          </w:p>
          <w:p w:rsidR="00A55518" w:rsidRPr="001E5CD4" w:rsidRDefault="00A55518" w:rsidP="00A55518">
            <w:pPr>
              <w:spacing w:before="0" w:after="0"/>
              <w:ind w:firstLine="0"/>
              <w:rPr>
                <w:rFonts w:eastAsia="Calibri"/>
              </w:rPr>
            </w:pPr>
            <w:r w:rsidRPr="001E5CD4">
              <w:rPr>
                <w:rFonts w:eastAsia="Calibri"/>
                <w:shd w:val="clear" w:color="auto" w:fill="FDFCFB"/>
              </w:rPr>
              <w:t xml:space="preserve">VAINFAS, Ronaldo; FARIA, Sheila de Castro; FERREIRA, Jorge; SANTOS, Georgina dos.        </w:t>
            </w:r>
            <w:r w:rsidRPr="001E5CD4">
              <w:rPr>
                <w:rFonts w:eastAsia="Calibri"/>
                <w:b/>
                <w:shd w:val="clear" w:color="auto" w:fill="FDFCFB"/>
              </w:rPr>
              <w:t xml:space="preserve">História. </w:t>
            </w:r>
            <w:r w:rsidRPr="001E5CD4">
              <w:rPr>
                <w:rFonts w:eastAsia="Calibri"/>
                <w:shd w:val="clear" w:color="auto" w:fill="FDFCFB"/>
              </w:rPr>
              <w:t>São Paulo: Saraiva, 2010.</w:t>
            </w:r>
            <w:r w:rsidRPr="001E5CD4">
              <w:rPr>
                <w:rFonts w:eastAsia="Calibri"/>
              </w:rPr>
              <w:t xml:space="preserve"> </w:t>
            </w:r>
          </w:p>
          <w:p w:rsidR="00A55518" w:rsidRPr="001E5CD4" w:rsidRDefault="00A55518" w:rsidP="00A55518">
            <w:pPr>
              <w:spacing w:before="0" w:after="0"/>
              <w:ind w:firstLine="0"/>
            </w:pPr>
            <w:r w:rsidRPr="001E5CD4">
              <w:t xml:space="preserve">VICENTINO, Cláudio; DORIGO, </w:t>
            </w:r>
            <w:proofErr w:type="spellStart"/>
            <w:r w:rsidRPr="001E5CD4">
              <w:t>Gianpaolo</w:t>
            </w:r>
            <w:proofErr w:type="spellEnd"/>
            <w:r w:rsidRPr="001E5CD4">
              <w:t xml:space="preserve">. </w:t>
            </w:r>
            <w:r w:rsidRPr="001E5CD4">
              <w:rPr>
                <w:b/>
              </w:rPr>
              <w:t>História Geral e do Brasil</w:t>
            </w:r>
            <w:r w:rsidRPr="001E5CD4">
              <w:t>. São Paulo: Scipione, 2010.</w:t>
            </w:r>
          </w:p>
        </w:tc>
      </w:tr>
      <w:tr w:rsidR="00A55518" w:rsidRPr="001E5CD4" w:rsidTr="00A55518">
        <w:trPr>
          <w:jc w:val="center"/>
        </w:trPr>
        <w:tc>
          <w:tcPr>
            <w:tcW w:w="9209" w:type="dxa"/>
            <w:gridSpan w:val="3"/>
            <w:vAlign w:val="center"/>
          </w:tcPr>
          <w:p w:rsidR="00A55518" w:rsidRPr="001E5CD4" w:rsidRDefault="00A55518" w:rsidP="00A55518">
            <w:pPr>
              <w:spacing w:before="0" w:after="0"/>
              <w:ind w:firstLine="0"/>
              <w:rPr>
                <w:b/>
              </w:rPr>
            </w:pPr>
            <w:r w:rsidRPr="001E5CD4">
              <w:rPr>
                <w:b/>
              </w:rPr>
              <w:lastRenderedPageBreak/>
              <w:t>6- BIBLIOGRAFIA COMPLEMENTAR</w:t>
            </w:r>
          </w:p>
          <w:p w:rsidR="00A55518" w:rsidRPr="001E5CD4" w:rsidRDefault="00A55518" w:rsidP="00A55518">
            <w:pPr>
              <w:spacing w:before="0" w:after="0"/>
              <w:ind w:firstLine="0"/>
            </w:pPr>
            <w:r w:rsidRPr="001E5CD4">
              <w:t xml:space="preserve">ALVES, Alexandre; OLIVEIRA, Letícia Fagundes de. </w:t>
            </w:r>
            <w:r w:rsidRPr="001E5CD4">
              <w:rPr>
                <w:b/>
              </w:rPr>
              <w:t>Conexões com a História</w:t>
            </w:r>
            <w:r w:rsidRPr="001E5CD4">
              <w:t>. São</w:t>
            </w:r>
            <w:proofErr w:type="gramStart"/>
            <w:r w:rsidRPr="001E5CD4">
              <w:t xml:space="preserve">  </w:t>
            </w:r>
            <w:proofErr w:type="gramEnd"/>
            <w:r w:rsidRPr="001E5CD4">
              <w:t>Paulo: Moderna, 2010.</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rPr>
                <w:b/>
              </w:rPr>
            </w:pPr>
            <w:r w:rsidRPr="001E5CD4">
              <w:t>BOXER, Charles.</w:t>
            </w:r>
            <w:r w:rsidRPr="001E5CD4">
              <w:rPr>
                <w:b/>
              </w:rPr>
              <w:t xml:space="preserve"> O império marítimo português. Lisboa: Edições 70, 2011.</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CHAUÍ, Marilena. </w:t>
            </w:r>
            <w:r w:rsidRPr="001E5CD4">
              <w:rPr>
                <w:b/>
              </w:rPr>
              <w:t>Introdução à História da Filosofia</w:t>
            </w:r>
            <w:r w:rsidRPr="001E5CD4">
              <w:t xml:space="preserve">: dos pré - socráticos a Aristóteles. </w:t>
            </w:r>
            <w:proofErr w:type="spellStart"/>
            <w:r w:rsidRPr="001E5CD4">
              <w:t>Vol</w:t>
            </w:r>
            <w:proofErr w:type="spellEnd"/>
            <w:r w:rsidRPr="001E5CD4">
              <w:t xml:space="preserve"> 1. São Paulo: Companhia das Letras, 2002.</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CHAUÍ, Marilena. </w:t>
            </w:r>
            <w:r w:rsidRPr="001E5CD4">
              <w:rPr>
                <w:b/>
              </w:rPr>
              <w:t xml:space="preserve">Iniciação à Filosofia. </w:t>
            </w:r>
            <w:r w:rsidRPr="001E5CD4">
              <w:t>São Paulo: Editora Ática, 2014.</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COTRIM, Gilberto. </w:t>
            </w:r>
            <w:r w:rsidRPr="001E5CD4">
              <w:rPr>
                <w:b/>
              </w:rPr>
              <w:t xml:space="preserve">Fundamentos de Filosofia. </w:t>
            </w:r>
            <w:r w:rsidRPr="001E5CD4">
              <w:t>São Paulo: Saraiva, 2010.</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FIGUEIREDO, Vinicius (</w:t>
            </w:r>
            <w:proofErr w:type="spellStart"/>
            <w:r w:rsidRPr="001E5CD4">
              <w:t>org</w:t>
            </w:r>
            <w:proofErr w:type="spellEnd"/>
            <w:r w:rsidRPr="001E5CD4">
              <w:t xml:space="preserve">). </w:t>
            </w:r>
            <w:r w:rsidRPr="001E5CD4">
              <w:rPr>
                <w:b/>
              </w:rPr>
              <w:t xml:space="preserve">Filosofia: </w:t>
            </w:r>
            <w:r w:rsidRPr="001E5CD4">
              <w:t>temas e percursos.</w:t>
            </w:r>
            <w:r w:rsidRPr="001E5CD4">
              <w:rPr>
                <w:b/>
              </w:rPr>
              <w:t xml:space="preserve"> </w:t>
            </w:r>
            <w:r w:rsidRPr="001E5CD4">
              <w:t xml:space="preserve">São Paulo: </w:t>
            </w:r>
            <w:proofErr w:type="spellStart"/>
            <w:r w:rsidRPr="001E5CD4">
              <w:t>Berlendis</w:t>
            </w:r>
            <w:proofErr w:type="spellEnd"/>
            <w:r w:rsidRPr="001E5CD4">
              <w:t xml:space="preserve"> &amp; </w:t>
            </w:r>
            <w:proofErr w:type="spellStart"/>
            <w:r w:rsidRPr="001E5CD4">
              <w:t>Vertecchia</w:t>
            </w:r>
            <w:proofErr w:type="spellEnd"/>
            <w:r w:rsidRPr="001E5CD4">
              <w:t xml:space="preserve"> Editores, 2016.</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JAEGER, Werner. </w:t>
            </w:r>
            <w:r w:rsidRPr="001E5CD4">
              <w:rPr>
                <w:b/>
              </w:rPr>
              <w:t xml:space="preserve">Paidéia: </w:t>
            </w:r>
            <w:r w:rsidRPr="001E5CD4">
              <w:t>a formação do homem grego. Trad. Artur M. Parreira. 6. ed. São Paulo: Martins Fontes, 2013.</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lastRenderedPageBreak/>
              <w:t xml:space="preserve">PECORARO, </w:t>
            </w:r>
            <w:proofErr w:type="spellStart"/>
            <w:r w:rsidRPr="001E5CD4">
              <w:t>Rossano</w:t>
            </w:r>
            <w:proofErr w:type="spellEnd"/>
            <w:r w:rsidRPr="001E5CD4">
              <w:t xml:space="preserve">. </w:t>
            </w:r>
            <w:r w:rsidRPr="001E5CD4">
              <w:rPr>
                <w:b/>
              </w:rPr>
              <w:t xml:space="preserve">Os Filósofos: </w:t>
            </w:r>
            <w:r w:rsidRPr="001E5CD4">
              <w:t>Clássicos da Filosofia. Vol. I de Sócrates a</w:t>
            </w:r>
          </w:p>
          <w:p w:rsidR="00A55518" w:rsidRDefault="00A55518" w:rsidP="00A55518">
            <w:pPr>
              <w:spacing w:before="0" w:after="0"/>
              <w:ind w:firstLine="0"/>
            </w:pPr>
            <w:r w:rsidRPr="001E5CD4">
              <w:t>Rousseau. Petrópolis: Vozes, 2008.</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SEVERINO, Antonio Joaquim. </w:t>
            </w:r>
            <w:r w:rsidRPr="001E5CD4">
              <w:rPr>
                <w:b/>
              </w:rPr>
              <w:t>Filosofia no Ensino Médio.</w:t>
            </w:r>
            <w:r w:rsidRPr="001E5CD4">
              <w:t xml:space="preserve"> São Paulo: Cortez, 2014.</w:t>
            </w:r>
          </w:p>
        </w:tc>
      </w:tr>
    </w:tbl>
    <w:p w:rsidR="00A55518" w:rsidRDefault="00A55518"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C4BED" w:rsidRDefault="005C4BED" w:rsidP="00A55518">
      <w:pPr>
        <w:spacing w:before="0" w:after="0"/>
        <w:jc w:val="center"/>
      </w:pPr>
    </w:p>
    <w:p w:rsidR="005D067A" w:rsidRDefault="005D067A" w:rsidP="005D067A">
      <w:pPr>
        <w:spacing w:before="0" w:after="0"/>
      </w:pPr>
    </w:p>
    <w:p w:rsidR="00A55518" w:rsidRPr="001E5CD4" w:rsidRDefault="00A55518" w:rsidP="00C37A8B">
      <w:pPr>
        <w:numPr>
          <w:ilvl w:val="0"/>
          <w:numId w:val="16"/>
        </w:numPr>
        <w:pBdr>
          <w:top w:val="single" w:sz="24" w:space="0" w:color="DEEAF6"/>
          <w:left w:val="single" w:sz="24" w:space="0" w:color="DEEAF6"/>
          <w:bottom w:val="single" w:sz="24" w:space="0" w:color="DEEAF6"/>
          <w:right w:val="single" w:sz="24" w:space="0" w:color="DEEAF6"/>
          <w:between w:val="nil"/>
        </w:pBdr>
        <w:shd w:val="clear" w:color="auto" w:fill="92D050"/>
        <w:spacing w:before="0" w:after="0"/>
        <w:ind w:left="0"/>
        <w:rPr>
          <w:b/>
          <w:smallCaps/>
        </w:rPr>
      </w:pPr>
      <w:r w:rsidRPr="001E5CD4">
        <w:rPr>
          <w:b/>
        </w:rPr>
        <w:lastRenderedPageBreak/>
        <w:t>Núcleo estruturante articulador</w:t>
      </w:r>
    </w:p>
    <w:p w:rsidR="00A55518" w:rsidRPr="001E5CD4" w:rsidRDefault="00A55518" w:rsidP="00A55518">
      <w:pPr>
        <w:spacing w:before="0" w:after="0"/>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268"/>
        <w:gridCol w:w="3859"/>
      </w:tblGrid>
      <w:tr w:rsidR="00A55518" w:rsidRPr="001E5CD4" w:rsidTr="00A55518">
        <w:trPr>
          <w:jc w:val="center"/>
        </w:trPr>
        <w:tc>
          <w:tcPr>
            <w:tcW w:w="5382" w:type="dxa"/>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0" distR="0" wp14:anchorId="70077C62" wp14:editId="6A3BB056">
                  <wp:extent cx="1413510" cy="57213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3859"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3"/>
              </w:numPr>
              <w:pBdr>
                <w:top w:val="nil"/>
                <w:left w:val="nil"/>
                <w:bottom w:val="nil"/>
                <w:right w:val="nil"/>
                <w:between w:val="nil"/>
              </w:pBdr>
              <w:spacing w:before="0" w:after="0"/>
              <w:rPr>
                <w:b/>
              </w:rPr>
            </w:pPr>
            <w:r w:rsidRPr="00AA72A6">
              <w:rPr>
                <w:b/>
              </w:rPr>
              <w:t>IDENTIFICAÇÃO</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Circuitos Elétricos e Eletromagnetismo</w:t>
            </w:r>
          </w:p>
        </w:tc>
      </w:tr>
      <w:tr w:rsidR="00A55518" w:rsidRPr="001E5CD4" w:rsidTr="00A55518">
        <w:trPr>
          <w:jc w:val="center"/>
        </w:trPr>
        <w:tc>
          <w:tcPr>
            <w:tcW w:w="5382" w:type="dxa"/>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1º</w:t>
            </w:r>
          </w:p>
        </w:tc>
        <w:tc>
          <w:tcPr>
            <w:tcW w:w="3859"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CEE</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3</w:t>
            </w:r>
          </w:p>
        </w:tc>
        <w:tc>
          <w:tcPr>
            <w:tcW w:w="2268" w:type="dxa"/>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120</w:t>
            </w:r>
          </w:p>
        </w:tc>
        <w:tc>
          <w:tcPr>
            <w:tcW w:w="3859" w:type="dxa"/>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100</w:t>
            </w:r>
          </w:p>
        </w:tc>
      </w:tr>
      <w:tr w:rsidR="00A55518" w:rsidRPr="001E5CD4" w:rsidTr="00A55518">
        <w:trPr>
          <w:jc w:val="center"/>
        </w:trPr>
        <w:tc>
          <w:tcPr>
            <w:tcW w:w="3114" w:type="dxa"/>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w:t>
            </w:r>
            <w:r>
              <w:t xml:space="preserve"> </w:t>
            </w:r>
            <w:proofErr w:type="gramEnd"/>
            <w:r w:rsidRPr="001E5CD4">
              <w:t>X</w:t>
            </w:r>
            <w:r>
              <w:t xml:space="preserve"> </w:t>
            </w:r>
            <w:r w:rsidRPr="001E5CD4">
              <w:t>)</w:t>
            </w:r>
            <w:r w:rsidRPr="001E5CD4">
              <w:tab/>
              <w:t>P (  )</w:t>
            </w:r>
            <w:r w:rsidRPr="001E5CD4">
              <w:tab/>
              <w:t>T/P (</w:t>
            </w:r>
            <w:r>
              <w:t xml:space="preserve"> </w:t>
            </w:r>
            <w:r w:rsidRPr="001E5CD4">
              <w:t xml:space="preserve"> )</w:t>
            </w:r>
          </w:p>
        </w:tc>
        <w:tc>
          <w:tcPr>
            <w:tcW w:w="6127" w:type="dxa"/>
            <w:gridSpan w:val="2"/>
            <w:shd w:val="clear" w:color="auto" w:fill="auto"/>
            <w:vAlign w:val="center"/>
          </w:tcPr>
          <w:p w:rsidR="00A55518"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xml:space="preserve">)?- </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3"/>
              </w:numPr>
              <w:pBdr>
                <w:top w:val="nil"/>
                <w:left w:val="nil"/>
                <w:bottom w:val="nil"/>
                <w:right w:val="nil"/>
                <w:between w:val="nil"/>
              </w:pBdr>
              <w:spacing w:before="0" w:after="0"/>
              <w:rPr>
                <w:b/>
              </w:rPr>
            </w:pPr>
            <w:r w:rsidRPr="00AA72A6">
              <w:rPr>
                <w:b/>
              </w:rPr>
              <w:t>EMENTA</w:t>
            </w:r>
          </w:p>
          <w:p w:rsidR="00A55518" w:rsidRPr="001E5CD4" w:rsidRDefault="00A55518" w:rsidP="00A55518">
            <w:pPr>
              <w:widowControl w:val="0"/>
              <w:pBdr>
                <w:top w:val="nil"/>
                <w:left w:val="nil"/>
                <w:bottom w:val="nil"/>
                <w:right w:val="nil"/>
                <w:between w:val="nil"/>
              </w:pBdr>
              <w:spacing w:before="0" w:after="0"/>
              <w:ind w:firstLine="0"/>
            </w:pPr>
            <w:r w:rsidRPr="001E5CD4">
              <w:t>A disciplina conceitua e aplica fenômenos físicos, considerando o entendimento da relação entre o desenvolvimento da Física e o desenvolvimento tecnológico, a associação das diferentes tecnologias à solução de problemas, utilização de elementos, conhecimentos científicos e tecnológicos para apresentação dos conteúdos básicos para entendimento e resolução das questões problemáticas da vida cotidiana. Desenvolve os métodos de resolução de circuitos elétricos de corrente contínua e alternada para sistemas monofásico e trifásico.</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3"/>
              </w:numPr>
              <w:pBdr>
                <w:top w:val="nil"/>
                <w:left w:val="nil"/>
                <w:bottom w:val="nil"/>
                <w:right w:val="nil"/>
                <w:between w:val="nil"/>
              </w:pBdr>
              <w:tabs>
                <w:tab w:val="left" w:pos="284"/>
              </w:tabs>
              <w:spacing w:before="0" w:after="0"/>
              <w:rPr>
                <w:b/>
              </w:rPr>
            </w:pPr>
            <w:r w:rsidRPr="00AA72A6">
              <w:rPr>
                <w:b/>
              </w:rPr>
              <w:t>OBJETIVOS</w:t>
            </w:r>
          </w:p>
          <w:p w:rsidR="00A55518" w:rsidRPr="001E5CD4" w:rsidRDefault="00A55518" w:rsidP="009A32A2">
            <w:pPr>
              <w:pStyle w:val="Objetivos"/>
            </w:pPr>
            <w:r w:rsidRPr="001E5CD4">
              <w:t>Explorar os conceitos e fenômenos do eletromagnetismo, em especial força elétrica, campo elétrico, carga elétrica, potencial elétrico, trabalho e energia elétrica, para compreender a movimentação de cargas elétricas, aplicando-os em dispositivos utilizados no cotidiano para armazenar e distribuir energia elétrica;</w:t>
            </w:r>
          </w:p>
          <w:p w:rsidR="00A55518" w:rsidRPr="001E5CD4" w:rsidRDefault="00A55518" w:rsidP="009A32A2">
            <w:pPr>
              <w:pStyle w:val="Objetivos"/>
            </w:pPr>
            <w:r w:rsidRPr="001E5CD4">
              <w:t xml:space="preserve">Reconhecer fontes usuais de correntes contínuas e alternadas; aplicar o modelo de um sólido para identificar bons e maus condutores de eletricidade; representar circuitos elétricos simples através de esquemas, empregando os símbolos convencionais, identificando os equipamentos que utilizam tais circuitos; calcular tensões, correntes </w:t>
            </w:r>
            <w:r w:rsidRPr="001E5CD4">
              <w:lastRenderedPageBreak/>
              <w:t>e resistências a que são submetidos elementos constituintes de circuitos simples encontrados no cotidiano.</w:t>
            </w:r>
          </w:p>
          <w:p w:rsidR="00A55518" w:rsidRPr="001E5CD4" w:rsidRDefault="00A55518" w:rsidP="000D7C92">
            <w:pPr>
              <w:pStyle w:val="Objetivos"/>
            </w:pPr>
            <w:r w:rsidRPr="001E5CD4">
              <w:t>Identificar componentes elétricos em circuitos elétricos e eletrônicos e interpretar esquemas gráficos e diagramas.</w:t>
            </w:r>
          </w:p>
          <w:p w:rsidR="00A55518" w:rsidRPr="001E5CD4" w:rsidRDefault="00A55518" w:rsidP="000D7C92">
            <w:pPr>
              <w:pStyle w:val="Objetivos"/>
            </w:pPr>
            <w:r w:rsidRPr="001E5CD4">
              <w:t xml:space="preserve">Resolver circuitos elétricos CA de associações resistivas, indutivas e capacitivas </w:t>
            </w:r>
          </w:p>
          <w:p w:rsidR="00A55518" w:rsidRPr="001E5CD4" w:rsidRDefault="00A55518" w:rsidP="000D7C92">
            <w:pPr>
              <w:pStyle w:val="Objetivos"/>
            </w:pPr>
            <w:r w:rsidRPr="001E5CD4">
              <w:t>Realizar medidas, montagens e ensaios em circuito elétricos utilizando instrumentos de medidas em circuitos CA</w:t>
            </w:r>
          </w:p>
          <w:p w:rsidR="00A55518" w:rsidRPr="001E5CD4" w:rsidRDefault="00A55518" w:rsidP="000D7C92">
            <w:pPr>
              <w:pStyle w:val="Objetivos"/>
            </w:pPr>
            <w:r w:rsidRPr="001E5CD4">
              <w:t>Identificar componentes em circuitos elétricos e eletrônicos interpretando esquemas, gráficos e diagramas.</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3"/>
              </w:numPr>
              <w:pBdr>
                <w:top w:val="nil"/>
                <w:left w:val="nil"/>
                <w:bottom w:val="nil"/>
                <w:right w:val="nil"/>
                <w:between w:val="nil"/>
              </w:pBdr>
              <w:tabs>
                <w:tab w:val="left" w:pos="763"/>
                <w:tab w:val="left" w:pos="764"/>
              </w:tabs>
              <w:spacing w:before="0" w:after="0"/>
              <w:rPr>
                <w:b/>
              </w:rPr>
            </w:pPr>
            <w:r w:rsidRPr="00AA72A6">
              <w:rPr>
                <w:b/>
              </w:rPr>
              <w:lastRenderedPageBreak/>
              <w:t>ÁREAS DE INTEGRAÇÃO</w:t>
            </w:r>
          </w:p>
          <w:p w:rsidR="00A55518" w:rsidRPr="001E5CD4" w:rsidRDefault="00A55518" w:rsidP="00A55518">
            <w:pPr>
              <w:spacing w:before="0" w:after="0"/>
              <w:ind w:firstLine="0"/>
              <w:rPr>
                <w:b/>
              </w:rPr>
            </w:pPr>
            <w:r w:rsidRPr="001E5CD4">
              <w:t xml:space="preserve">A integração dos conteúdos dos componentes curriculares Circuitos Elétricos e Física ocorre em duas partes: Eletrodinâmica (Corrente elétrica, resistores e geradores) é base para a resolução de circuitos com os auxílios das leis de </w:t>
            </w:r>
            <w:proofErr w:type="spellStart"/>
            <w:r w:rsidRPr="001E5CD4">
              <w:t>Kirchhoff</w:t>
            </w:r>
            <w:proofErr w:type="spellEnd"/>
            <w:r w:rsidRPr="001E5CD4">
              <w:t xml:space="preserve"> e dos teoremas de </w:t>
            </w:r>
            <w:proofErr w:type="spellStart"/>
            <w:r w:rsidRPr="001E5CD4">
              <w:t>Thevenin</w:t>
            </w:r>
            <w:proofErr w:type="spellEnd"/>
            <w:r w:rsidRPr="001E5CD4">
              <w:t>, Norton e Superposição. Já os conteúdos de Eletromagnetismo (Indução Eletromagnética e geração de corrente alternada) é base para de resolução de circuitos elétricos de corrente contínua e alternada para sistemas monofásico e trifásico.</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3"/>
              </w:numPr>
              <w:pBdr>
                <w:top w:val="nil"/>
                <w:left w:val="nil"/>
                <w:bottom w:val="nil"/>
                <w:right w:val="nil"/>
                <w:between w:val="nil"/>
              </w:pBdr>
              <w:spacing w:before="0" w:after="0"/>
              <w:rPr>
                <w:b/>
              </w:rPr>
            </w:pPr>
            <w:r w:rsidRPr="00AA72A6">
              <w:rPr>
                <w:b/>
              </w:rPr>
              <w:t>CONTEÚDO PROGRAMÁTICO</w:t>
            </w:r>
          </w:p>
          <w:p w:rsidR="00A55518" w:rsidRPr="001E5CD4" w:rsidRDefault="00A55518" w:rsidP="000D7C92">
            <w:pPr>
              <w:pStyle w:val="Conteudo5"/>
            </w:pPr>
            <w:r w:rsidRPr="001E5CD4">
              <w:t>Eletrostática:</w:t>
            </w:r>
          </w:p>
          <w:p w:rsidR="00A55518" w:rsidRPr="001E5CD4" w:rsidRDefault="00A55518" w:rsidP="000D7C92">
            <w:pPr>
              <w:pStyle w:val="Conteudo5"/>
            </w:pPr>
            <w:r w:rsidRPr="001E5CD4">
              <w:t>Carga, campo, potencial e energia elétrica;</w:t>
            </w:r>
          </w:p>
          <w:p w:rsidR="00A55518" w:rsidRPr="001E5CD4" w:rsidRDefault="00A55518" w:rsidP="000D7C92">
            <w:pPr>
              <w:pStyle w:val="Conteudo5"/>
            </w:pPr>
            <w:r w:rsidRPr="001E5CD4">
              <w:t>Eletrodinâmica:</w:t>
            </w:r>
          </w:p>
          <w:p w:rsidR="00A55518" w:rsidRPr="001E5CD4" w:rsidRDefault="00A55518" w:rsidP="000D7C92">
            <w:pPr>
              <w:pStyle w:val="Conteudo5"/>
            </w:pPr>
            <w:r w:rsidRPr="001E5CD4">
              <w:t>Corrente elétrica, resistores, geradores e receptores;</w:t>
            </w:r>
          </w:p>
          <w:p w:rsidR="00A55518" w:rsidRPr="001E5CD4" w:rsidRDefault="00A55518" w:rsidP="000D7C92">
            <w:pPr>
              <w:pStyle w:val="Conteudo5"/>
            </w:pPr>
            <w:r w:rsidRPr="001E5CD4">
              <w:t xml:space="preserve">5.2.1. Leis de </w:t>
            </w:r>
            <w:proofErr w:type="spellStart"/>
            <w:r w:rsidRPr="001E5CD4">
              <w:t>Kirchhoff</w:t>
            </w:r>
            <w:proofErr w:type="spellEnd"/>
          </w:p>
          <w:p w:rsidR="00A55518" w:rsidRPr="001E5CD4" w:rsidRDefault="00A55518" w:rsidP="000D7C92">
            <w:pPr>
              <w:pStyle w:val="Conteudo5"/>
            </w:pPr>
            <w:r w:rsidRPr="001E5CD4">
              <w:t xml:space="preserve">  5.2.2. Teoremas de </w:t>
            </w:r>
            <w:proofErr w:type="spellStart"/>
            <w:r w:rsidRPr="001E5CD4">
              <w:t>Thevenin</w:t>
            </w:r>
            <w:proofErr w:type="spellEnd"/>
            <w:r w:rsidRPr="001E5CD4">
              <w:t xml:space="preserve">, Norton e </w:t>
            </w:r>
            <w:proofErr w:type="gramStart"/>
            <w:r w:rsidRPr="001E5CD4">
              <w:t>Superposição</w:t>
            </w:r>
            <w:proofErr w:type="gramEnd"/>
          </w:p>
          <w:p w:rsidR="00A55518" w:rsidRPr="001E5CD4" w:rsidRDefault="00A55518" w:rsidP="000D7C92">
            <w:pPr>
              <w:pStyle w:val="Conteudo5"/>
            </w:pPr>
            <w:r w:rsidRPr="001E5CD4">
              <w:t>Eletromagnetismo:</w:t>
            </w:r>
          </w:p>
          <w:p w:rsidR="00A55518" w:rsidRPr="001E5CD4" w:rsidRDefault="00A55518" w:rsidP="000D7C92">
            <w:pPr>
              <w:pStyle w:val="Conteudo5"/>
            </w:pPr>
            <w:r w:rsidRPr="001E5CD4">
              <w:t>Magnetismo da matéria</w:t>
            </w:r>
          </w:p>
          <w:p w:rsidR="00A55518" w:rsidRPr="001E5CD4" w:rsidRDefault="00A55518" w:rsidP="000D7C92">
            <w:pPr>
              <w:pStyle w:val="Conteudo5"/>
            </w:pPr>
            <w:r w:rsidRPr="001E5CD4">
              <w:t>Campo magnético induzido por corrente</w:t>
            </w:r>
          </w:p>
          <w:p w:rsidR="00A55518" w:rsidRPr="001E5CD4" w:rsidRDefault="00A55518" w:rsidP="000D7C92">
            <w:pPr>
              <w:pStyle w:val="Conteudo5"/>
            </w:pPr>
            <w:r w:rsidRPr="001E5CD4">
              <w:t>Indução eletromagnética</w:t>
            </w:r>
          </w:p>
          <w:p w:rsidR="00A55518" w:rsidRPr="001E5CD4" w:rsidRDefault="00A55518" w:rsidP="000D7C92">
            <w:pPr>
              <w:pStyle w:val="Conteudo5"/>
            </w:pPr>
            <w:r w:rsidRPr="001E5CD4">
              <w:t xml:space="preserve">  5.3.1. Geração de corrente alternada</w:t>
            </w:r>
          </w:p>
          <w:p w:rsidR="00A55518" w:rsidRPr="001E5CD4" w:rsidRDefault="00A55518" w:rsidP="000D7C92">
            <w:pPr>
              <w:pStyle w:val="Conteudo5"/>
            </w:pPr>
            <w:r w:rsidRPr="001E5CD4">
              <w:t xml:space="preserve">  5.3.2. Circuitos RC, RL, RLC paralelo e </w:t>
            </w:r>
            <w:proofErr w:type="gramStart"/>
            <w:r w:rsidRPr="001E5CD4">
              <w:t>série</w:t>
            </w:r>
            <w:proofErr w:type="gramEnd"/>
          </w:p>
          <w:p w:rsidR="00A55518" w:rsidRPr="001E5CD4" w:rsidRDefault="00A55518" w:rsidP="000D7C92">
            <w:pPr>
              <w:pStyle w:val="Conteudo5"/>
            </w:pPr>
            <w:r w:rsidRPr="001E5CD4">
              <w:lastRenderedPageBreak/>
              <w:t xml:space="preserve">  5.3.3. Impedância e Potência Elétrica em circuitos básicos de CA</w:t>
            </w:r>
          </w:p>
          <w:p w:rsidR="00A55518" w:rsidRPr="001E5CD4" w:rsidRDefault="00A55518" w:rsidP="000D7C92">
            <w:pPr>
              <w:pStyle w:val="Conteudo5"/>
            </w:pPr>
            <w:r w:rsidRPr="001E5CD4">
              <w:t xml:space="preserve">  5.3.4. Teoremas gerais de circuitos em corrente alternada</w:t>
            </w:r>
          </w:p>
          <w:p w:rsidR="00A55518" w:rsidRPr="001E5CD4" w:rsidRDefault="00A55518" w:rsidP="000D7C92">
            <w:pPr>
              <w:pStyle w:val="Conteudo5"/>
            </w:pPr>
            <w:r w:rsidRPr="001E5CD4">
              <w:t xml:space="preserve">  5.4.1. Sistemas trifásicos</w:t>
            </w:r>
          </w:p>
          <w:p w:rsidR="00A55518" w:rsidRPr="001E5CD4" w:rsidRDefault="00A55518" w:rsidP="000D7C92">
            <w:pPr>
              <w:pStyle w:val="Conteudo5"/>
            </w:pPr>
            <w:r w:rsidRPr="001E5CD4">
              <w:t>Aspectos de Física Moderna</w:t>
            </w:r>
          </w:p>
          <w:p w:rsidR="00A55518" w:rsidRPr="001E5CD4" w:rsidRDefault="00A55518" w:rsidP="000D7C92">
            <w:pPr>
              <w:pStyle w:val="Conteudo5"/>
            </w:pPr>
            <w:r w:rsidRPr="001E5CD4">
              <w:t>Efeito Fotoelétrico e Fotovoltaico</w:t>
            </w:r>
          </w:p>
          <w:p w:rsidR="00A55518" w:rsidRPr="001E5CD4" w:rsidRDefault="00A55518" w:rsidP="000D7C92">
            <w:pPr>
              <w:pStyle w:val="Conteudo5"/>
            </w:pPr>
            <w:r w:rsidRPr="001E5CD4">
              <w:t>Quantização da energia</w:t>
            </w:r>
          </w:p>
          <w:p w:rsidR="00A55518" w:rsidRPr="001E5CD4" w:rsidRDefault="00A55518" w:rsidP="000D7C92">
            <w:pPr>
              <w:pStyle w:val="Conteudo5"/>
            </w:pPr>
            <w:r w:rsidRPr="001E5CD4">
              <w:t>Evolução do modelo atômico</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AA72A6" w:rsidRDefault="00A55518" w:rsidP="00C37A8B">
            <w:pPr>
              <w:pStyle w:val="PargrafodaLista"/>
              <w:widowControl w:val="0"/>
              <w:numPr>
                <w:ilvl w:val="0"/>
                <w:numId w:val="7"/>
              </w:numPr>
              <w:pBdr>
                <w:top w:val="nil"/>
                <w:left w:val="nil"/>
                <w:bottom w:val="nil"/>
                <w:right w:val="nil"/>
                <w:between w:val="nil"/>
              </w:pBdr>
              <w:spacing w:before="0" w:after="0"/>
              <w:rPr>
                <w:b/>
              </w:rPr>
            </w:pPr>
            <w:r w:rsidRPr="00AA72A6">
              <w:rPr>
                <w:b/>
              </w:rPr>
              <w:lastRenderedPageBreak/>
              <w:t>BIBLIOGRAFIA BÁSICA</w:t>
            </w:r>
          </w:p>
          <w:p w:rsidR="00A55518" w:rsidRPr="001E5CD4" w:rsidRDefault="00A55518" w:rsidP="00A55518">
            <w:pPr>
              <w:widowControl w:val="0"/>
              <w:pBdr>
                <w:top w:val="nil"/>
                <w:left w:val="nil"/>
                <w:bottom w:val="nil"/>
                <w:right w:val="nil"/>
                <w:between w:val="nil"/>
              </w:pBdr>
              <w:spacing w:before="0" w:after="0"/>
              <w:ind w:firstLine="0"/>
            </w:pPr>
            <w:r w:rsidRPr="001E5CD4">
              <w:t xml:space="preserve">GUSSOW, Milton. </w:t>
            </w:r>
            <w:r w:rsidRPr="001E5CD4">
              <w:rPr>
                <w:b/>
              </w:rPr>
              <w:t xml:space="preserve">Eletricidade básica. </w:t>
            </w:r>
            <w:r w:rsidRPr="001E5CD4">
              <w:t>2. ed. Porto Alegre: Bookman, 2009. 570p.</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2C412D">
              <w:rPr>
                <w:lang w:val="en-US"/>
              </w:rPr>
              <w:t xml:space="preserve">JOHNSON, David E; et al. </w:t>
            </w:r>
            <w:r w:rsidRPr="001E5CD4">
              <w:rPr>
                <w:b/>
              </w:rPr>
              <w:t xml:space="preserve">Fundamentos de circuitos elétricos. </w:t>
            </w:r>
            <w:r w:rsidRPr="001E5CD4">
              <w:t>4. ed. Rio de Janeiro: LTC, 2001. 552p.</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t xml:space="preserve">GASPAR, A. </w:t>
            </w:r>
            <w:r w:rsidRPr="001E5CD4">
              <w:rPr>
                <w:b/>
              </w:rPr>
              <w:t>Compreendendo a física</w:t>
            </w:r>
            <w:r w:rsidRPr="001E5CD4">
              <w:t>. v. 1, 2 e 3. São Paulo: Editora Ática, 2011.</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B93B33" w:rsidRDefault="00A55518" w:rsidP="00C37A8B">
            <w:pPr>
              <w:pStyle w:val="PargrafodaLista"/>
              <w:widowControl w:val="0"/>
              <w:numPr>
                <w:ilvl w:val="0"/>
                <w:numId w:val="80"/>
              </w:numPr>
              <w:pBdr>
                <w:top w:val="nil"/>
                <w:left w:val="nil"/>
                <w:bottom w:val="nil"/>
                <w:right w:val="nil"/>
                <w:between w:val="nil"/>
              </w:pBdr>
              <w:spacing w:before="0" w:after="0"/>
              <w:rPr>
                <w:b/>
              </w:rPr>
            </w:pPr>
            <w:r w:rsidRPr="00B93B33">
              <w:rPr>
                <w:b/>
              </w:rPr>
              <w:t>BIBLIOGRAFIA COMPLEMENTAR</w:t>
            </w:r>
          </w:p>
          <w:p w:rsidR="00A55518" w:rsidRPr="001E5CD4" w:rsidRDefault="00A55518" w:rsidP="00A55518">
            <w:pPr>
              <w:widowControl w:val="0"/>
              <w:pBdr>
                <w:top w:val="nil"/>
                <w:left w:val="nil"/>
                <w:bottom w:val="nil"/>
                <w:right w:val="nil"/>
                <w:between w:val="nil"/>
              </w:pBdr>
              <w:spacing w:before="0" w:after="0"/>
              <w:ind w:firstLine="0"/>
            </w:pPr>
            <w:r w:rsidRPr="00C01ECB">
              <w:rPr>
                <w:lang w:val="en-US"/>
              </w:rPr>
              <w:t xml:space="preserve">BOYLESTAD, Robert L.; NASHELSKY, Louis. </w:t>
            </w:r>
            <w:r w:rsidRPr="001E5CD4">
              <w:rPr>
                <w:b/>
              </w:rPr>
              <w:t xml:space="preserve">Dispositivos Eletrônicos e teoria de circuitos. </w:t>
            </w:r>
            <w:r w:rsidRPr="001E5CD4">
              <w:t>8. ed. São Paulo: Pearson, 2013. 784p.</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pPr>
            <w:r w:rsidRPr="001E5CD4">
              <w:t xml:space="preserve">EDMINISTER, Joseph; MAHMOOD, </w:t>
            </w:r>
            <w:proofErr w:type="spellStart"/>
            <w:r w:rsidRPr="001E5CD4">
              <w:t>Nahvi</w:t>
            </w:r>
            <w:proofErr w:type="spellEnd"/>
            <w:r w:rsidRPr="001E5CD4">
              <w:t xml:space="preserve">. </w:t>
            </w:r>
            <w:r w:rsidRPr="001E5CD4">
              <w:rPr>
                <w:b/>
              </w:rPr>
              <w:t xml:space="preserve">Circuitos elétricos. </w:t>
            </w:r>
            <w:r w:rsidRPr="001E5CD4">
              <w:t>4. ed. Porto Alegre: Bookman, 2005. 478p.</w:t>
            </w:r>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GONÇALVES FILHO, A.; TOSCANO, C. </w:t>
            </w:r>
            <w:r w:rsidRPr="001E5CD4">
              <w:rPr>
                <w:b/>
              </w:rPr>
              <w:t>Física e realidade</w:t>
            </w:r>
            <w:r w:rsidRPr="001E5CD4">
              <w:t xml:space="preserve">. v. 1, 2 e 3. São Paulo: Editora Scipione, 2011. </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rPr>
                <w:b/>
              </w:rPr>
            </w:pPr>
            <w:r w:rsidRPr="001E5CD4">
              <w:t xml:space="preserve">RAMALHO JUNIOR, F.; FERRARO, N. G.; SOARES, G. A. </w:t>
            </w:r>
            <w:r w:rsidRPr="001E5CD4">
              <w:rPr>
                <w:b/>
              </w:rPr>
              <w:t>Os Fundamentos da Física</w:t>
            </w:r>
            <w:r w:rsidRPr="001E5CD4">
              <w:t xml:space="preserve">. 10ª ed. São Paulo: Editora Moderna, 2012. </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126"/>
        <w:gridCol w:w="4143"/>
      </w:tblGrid>
      <w:tr w:rsidR="00A55518" w:rsidRPr="001E5CD4" w:rsidTr="00A55518">
        <w:trPr>
          <w:jc w:val="center"/>
        </w:trPr>
        <w:tc>
          <w:tcPr>
            <w:tcW w:w="5098" w:type="dxa"/>
            <w:gridSpan w:val="2"/>
            <w:shd w:val="clear" w:color="auto" w:fill="auto"/>
            <w:vAlign w:val="center"/>
          </w:tcPr>
          <w:p w:rsidR="00A55518" w:rsidRPr="001E5CD4" w:rsidRDefault="00A55518" w:rsidP="00A55518">
            <w:pPr>
              <w:widowControl w:val="0"/>
              <w:spacing w:before="0" w:after="0"/>
              <w:ind w:firstLine="0"/>
            </w:pPr>
            <w:r w:rsidRPr="001E5CD4">
              <w:rPr>
                <w:noProof/>
              </w:rPr>
              <w:lastRenderedPageBreak/>
              <w:drawing>
                <wp:inline distT="0" distB="0" distL="0" distR="0" wp14:anchorId="50C3DF45" wp14:editId="05593B54">
                  <wp:extent cx="1413510" cy="572135"/>
                  <wp:effectExtent l="0" t="0" r="0" b="0"/>
                  <wp:docPr id="1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143" w:type="dxa"/>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4"/>
              </w:numPr>
              <w:spacing w:before="0" w:after="0"/>
              <w:rPr>
                <w:b/>
              </w:rPr>
            </w:pPr>
            <w:r w:rsidRPr="00AA72A6">
              <w:rPr>
                <w:b/>
              </w:rPr>
              <w:t>IDENTIFICAÇÃO</w:t>
            </w:r>
          </w:p>
        </w:tc>
      </w:tr>
      <w:tr w:rsidR="00A55518" w:rsidRPr="001E5CD4" w:rsidTr="00A55518">
        <w:trPr>
          <w:jc w:val="center"/>
        </w:trPr>
        <w:tc>
          <w:tcPr>
            <w:tcW w:w="9241" w:type="dxa"/>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9241" w:type="dxa"/>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Empreendedorismo e Segurança do Trabalho</w:t>
            </w:r>
          </w:p>
        </w:tc>
      </w:tr>
      <w:tr w:rsidR="00A55518" w:rsidRPr="001E5CD4" w:rsidTr="00A55518">
        <w:trPr>
          <w:jc w:val="center"/>
        </w:trPr>
        <w:tc>
          <w:tcPr>
            <w:tcW w:w="5098" w:type="dxa"/>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1º</w:t>
            </w:r>
          </w:p>
        </w:tc>
        <w:tc>
          <w:tcPr>
            <w:tcW w:w="4143" w:type="dxa"/>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EOS</w:t>
            </w:r>
          </w:p>
        </w:tc>
      </w:tr>
      <w:tr w:rsidR="00A55518" w:rsidRPr="001E5CD4" w:rsidTr="00A55518">
        <w:trPr>
          <w:jc w:val="center"/>
        </w:trPr>
        <w:tc>
          <w:tcPr>
            <w:tcW w:w="2972" w:type="dxa"/>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2</w:t>
            </w:r>
          </w:p>
        </w:tc>
        <w:tc>
          <w:tcPr>
            <w:tcW w:w="2126" w:type="dxa"/>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80</w:t>
            </w:r>
          </w:p>
        </w:tc>
        <w:tc>
          <w:tcPr>
            <w:tcW w:w="4143" w:type="dxa"/>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67</w:t>
            </w:r>
          </w:p>
        </w:tc>
      </w:tr>
      <w:tr w:rsidR="00A55518" w:rsidRPr="001E5CD4" w:rsidTr="00A55518">
        <w:trPr>
          <w:jc w:val="center"/>
        </w:trPr>
        <w:tc>
          <w:tcPr>
            <w:tcW w:w="2972" w:type="dxa"/>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w:t>
            </w:r>
            <w:r>
              <w:t xml:space="preserve"> </w:t>
            </w:r>
            <w:proofErr w:type="gramEnd"/>
            <w:r w:rsidRPr="001E5CD4">
              <w:t>X</w:t>
            </w:r>
            <w:r>
              <w:t xml:space="preserve"> </w:t>
            </w:r>
            <w:r w:rsidRPr="001E5CD4">
              <w:t>)</w:t>
            </w:r>
            <w:r w:rsidRPr="001E5CD4">
              <w:tab/>
              <w:t>P (  )</w:t>
            </w:r>
            <w:r w:rsidRPr="001E5CD4">
              <w:tab/>
              <w:t>T/P (</w:t>
            </w:r>
            <w:r>
              <w:t xml:space="preserve">  </w:t>
            </w:r>
            <w:r w:rsidRPr="001E5CD4">
              <w:t>)</w:t>
            </w:r>
          </w:p>
        </w:tc>
        <w:tc>
          <w:tcPr>
            <w:tcW w:w="6269" w:type="dxa"/>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NÃO</w:t>
            </w:r>
          </w:p>
          <w:p w:rsidR="00A55518" w:rsidRPr="001E5CD4" w:rsidRDefault="00A55518" w:rsidP="00A55518">
            <w:pPr>
              <w:widowControl w:val="0"/>
              <w:spacing w:before="0" w:after="0"/>
              <w:ind w:firstLine="0"/>
            </w:pPr>
            <w:proofErr w:type="gramStart"/>
            <w:r w:rsidRPr="001E5CD4">
              <w:t>Qual(</w:t>
            </w:r>
            <w:proofErr w:type="spellStart"/>
            <w:proofErr w:type="gramEnd"/>
            <w:r w:rsidRPr="001E5CD4">
              <w:t>is</w:t>
            </w:r>
            <w:proofErr w:type="spellEnd"/>
            <w:r w:rsidRPr="001E5CD4">
              <w:t xml:space="preserve">)?- </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4"/>
              </w:numPr>
              <w:spacing w:before="0" w:after="0"/>
              <w:rPr>
                <w:b/>
              </w:rPr>
            </w:pPr>
            <w:r w:rsidRPr="00AA72A6">
              <w:rPr>
                <w:b/>
              </w:rPr>
              <w:t>EMENTA</w:t>
            </w:r>
          </w:p>
          <w:p w:rsidR="00A55518" w:rsidRPr="001E5CD4" w:rsidRDefault="0061270B" w:rsidP="00A55518">
            <w:pPr>
              <w:spacing w:before="0" w:after="0"/>
              <w:ind w:firstLine="0"/>
            </w:pPr>
            <w:r>
              <w:t>O</w:t>
            </w:r>
            <w:r w:rsidR="00A55518" w:rsidRPr="001E5CD4">
              <w:t xml:space="preserve"> componente curricular aborda os principais tópicos sobre um sistema de gestão integrada, normalização e certificação. Apresenta os conceitos básicos de Qualidade Total. Dá ênfase aos aspectos humanos e motivacionais. Aborda, também, o método de análise e solução de problemas e as ferramentas da qualidade. Trata dos princípios do empreendedorismo. Aborda o estudo das relações existentes entre ciência, tecnologia e meio produtivo. Aborda os principais tópicos do Plano de Negócios. Aborda os aspectos humanos, sociais</w:t>
            </w:r>
            <w:r w:rsidR="00C17B8A">
              <w:t xml:space="preserve">, ambientais </w:t>
            </w:r>
            <w:r w:rsidR="00A55518" w:rsidRPr="001E5CD4">
              <w:t>e econômicos da segurança e higiene do trabalho. Conceitos da causa e efeito de acidentes, Aborda, também as normas brasileiras e estrangeiras, CLT. É dada ênfase à Ergonomia, Avaliação e Controle de riscos profissionais. Trata da importância dos equipamentos de proteção individual e coletiva, da proteção contra incêndio e apresenta noções de primeiros socorros.</w:t>
            </w:r>
            <w:r w:rsidR="00031B95">
              <w:t xml:space="preserve"> O componente também trata das questões ambientais com ênfase na educação ambiental e sistema de gestão ambiental.</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4"/>
              </w:numPr>
              <w:tabs>
                <w:tab w:val="left" w:pos="284"/>
              </w:tabs>
              <w:spacing w:before="0" w:after="0"/>
              <w:rPr>
                <w:b/>
              </w:rPr>
            </w:pPr>
            <w:r>
              <w:rPr>
                <w:b/>
              </w:rPr>
              <w:t>O</w:t>
            </w:r>
            <w:r w:rsidRPr="00AA72A6">
              <w:rPr>
                <w:b/>
              </w:rPr>
              <w:t>BJETIVOS</w:t>
            </w:r>
          </w:p>
          <w:p w:rsidR="00A55518" w:rsidRPr="001E5CD4" w:rsidRDefault="00A55518" w:rsidP="009A32A2">
            <w:pPr>
              <w:pStyle w:val="Objetivos"/>
            </w:pPr>
            <w:r w:rsidRPr="001E5CD4">
              <w:t>Avaliar as técnicas de solução de problemas e as ferramentas da qualidade;</w:t>
            </w:r>
          </w:p>
          <w:p w:rsidR="00A55518" w:rsidRPr="001E5CD4" w:rsidRDefault="00A55518" w:rsidP="000D7C92">
            <w:pPr>
              <w:pStyle w:val="Objetivos"/>
            </w:pPr>
            <w:r w:rsidRPr="001E5CD4">
              <w:t>Orientar na implantação de um sistema de gestão integrada (qualidade, meio ambiente, responsabilidade social, saúde e segurança no trabalho);</w:t>
            </w:r>
          </w:p>
          <w:p w:rsidR="00A55518" w:rsidRPr="001E5CD4" w:rsidRDefault="00A55518" w:rsidP="000D7C92">
            <w:pPr>
              <w:pStyle w:val="Objetivos"/>
            </w:pPr>
            <w:r w:rsidRPr="001E5CD4">
              <w:t>Conhecer os princípios do empreendedorismo;</w:t>
            </w:r>
          </w:p>
          <w:p w:rsidR="00A55518" w:rsidRPr="001E5CD4" w:rsidRDefault="00A55518" w:rsidP="000D7C92">
            <w:pPr>
              <w:pStyle w:val="Objetivos"/>
            </w:pPr>
            <w:r w:rsidRPr="001E5CD4">
              <w:t xml:space="preserve">Promover a sensibilização e incentivo dos estudantes para uma cultura de inovação </w:t>
            </w:r>
            <w:r w:rsidRPr="001E5CD4">
              <w:lastRenderedPageBreak/>
              <w:t>tecnológica.</w:t>
            </w:r>
          </w:p>
          <w:p w:rsidR="00A55518" w:rsidRPr="001E5CD4" w:rsidRDefault="00A55518" w:rsidP="000D7C92">
            <w:pPr>
              <w:pStyle w:val="Objetivos"/>
            </w:pPr>
            <w:r w:rsidRPr="001E5CD4">
              <w:t xml:space="preserve">Interpretar a legislação e as normas regulamentadoras referentes aos processos produtivos, a </w:t>
            </w:r>
            <w:r w:rsidR="008A0291">
              <w:t xml:space="preserve">manutenção, a saúde ocupacional, </w:t>
            </w:r>
            <w:r w:rsidR="002137DC">
              <w:t>legislação</w:t>
            </w:r>
            <w:r w:rsidR="008A0291">
              <w:t xml:space="preserve"> ambiental </w:t>
            </w:r>
            <w:r w:rsidRPr="001E5CD4">
              <w:t>e a segurança no trabalho;</w:t>
            </w:r>
          </w:p>
          <w:p w:rsidR="00A55518" w:rsidRPr="001E5CD4" w:rsidRDefault="00A55518" w:rsidP="000D7C92">
            <w:pPr>
              <w:pStyle w:val="Objetivos"/>
            </w:pPr>
            <w:r w:rsidRPr="001E5CD4">
              <w:t>Elaborar manuais de rotina de planejamento de produção e manutenção de máquinas;</w:t>
            </w:r>
          </w:p>
          <w:p w:rsidR="00A55518" w:rsidRPr="001E5CD4" w:rsidRDefault="00A55518" w:rsidP="000D7C92">
            <w:pPr>
              <w:pStyle w:val="Objetivos"/>
            </w:pPr>
            <w:r w:rsidRPr="001E5CD4">
              <w:t>Aspectos comportamentais na utilização de equipamento de proteção individual.</w:t>
            </w:r>
          </w:p>
        </w:tc>
      </w:tr>
      <w:tr w:rsidR="00A55518" w:rsidRPr="001E5CD4" w:rsidTr="006B4E59">
        <w:trPr>
          <w:trHeight w:val="5321"/>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4"/>
              </w:numPr>
              <w:tabs>
                <w:tab w:val="left" w:pos="763"/>
                <w:tab w:val="left" w:pos="764"/>
              </w:tabs>
              <w:spacing w:before="0" w:after="0"/>
              <w:rPr>
                <w:b/>
              </w:rPr>
            </w:pPr>
            <w:r>
              <w:rPr>
                <w:b/>
              </w:rPr>
              <w:lastRenderedPageBreak/>
              <w:t>Á</w:t>
            </w:r>
            <w:r w:rsidRPr="00AA72A6">
              <w:rPr>
                <w:b/>
              </w:rPr>
              <w:t>REAS DE INTEGRAÇÃO</w:t>
            </w:r>
          </w:p>
          <w:p w:rsidR="00A55518" w:rsidRPr="001E5CD4" w:rsidRDefault="006B4E59" w:rsidP="00A55518">
            <w:pPr>
              <w:spacing w:before="0" w:after="0"/>
              <w:ind w:firstLine="0"/>
              <w:rPr>
                <w:b/>
              </w:rPr>
            </w:pPr>
            <w:r w:rsidRPr="001E5CD4">
              <w:t>Hoje em dia o Sistema de Gestão Integrado (SGI), considerando as normas ISO 9001, ISO 14001, ISO 45001/OHSAS e SA8000/NBR 16001, é uma realidade irreversível nas empresas europeias, norte-americanas e brasileiras. Os benefícios desta integração passam por redução de custos (com certificações, auditorias internas, treinamentos, etc.); simplificação da documentação (manuais, procedimentos, instruções de trabalho e registros); atendimento estruturado e sistematizado à legislação (Ambiental, PPRA, PCMSO, CIPA, etc.). Com o SGI, as questões relacionadas ao meio ambiente e à segurança e saúde dos trabalhadores ganham, finalmente, a devida e necessária importância que sempre deveriam ter tido – especialmente no Brasil. Essa realidade justifica a integração dos componentes curriculares relacionados à gestão da qualidade, saúde e segurança do trabalho, ambiental, responsabilidade social, empreendedorismo e inovação.</w:t>
            </w:r>
          </w:p>
        </w:tc>
      </w:tr>
      <w:tr w:rsidR="00A55518" w:rsidRPr="001E5CD4" w:rsidTr="00A55518">
        <w:trPr>
          <w:jc w:val="center"/>
        </w:trPr>
        <w:tc>
          <w:tcPr>
            <w:tcW w:w="9241" w:type="dxa"/>
            <w:gridSpan w:val="3"/>
            <w:shd w:val="clear" w:color="auto" w:fill="auto"/>
            <w:vAlign w:val="center"/>
          </w:tcPr>
          <w:p w:rsidR="00A55518" w:rsidRPr="00AA72A6" w:rsidRDefault="00A55518" w:rsidP="00C37A8B">
            <w:pPr>
              <w:pStyle w:val="PargrafodaLista"/>
              <w:widowControl w:val="0"/>
              <w:numPr>
                <w:ilvl w:val="0"/>
                <w:numId w:val="84"/>
              </w:numPr>
              <w:tabs>
                <w:tab w:val="left" w:pos="763"/>
                <w:tab w:val="left" w:pos="764"/>
              </w:tabs>
              <w:spacing w:before="0" w:after="0"/>
              <w:rPr>
                <w:b/>
              </w:rPr>
            </w:pPr>
            <w:r w:rsidRPr="00AA72A6">
              <w:rPr>
                <w:b/>
              </w:rPr>
              <w:t>CONTEÚDO PROGRAMÁTICO</w:t>
            </w:r>
          </w:p>
          <w:p w:rsidR="00A55518" w:rsidRPr="001E5CD4" w:rsidRDefault="00A55518" w:rsidP="00C37A8B">
            <w:pPr>
              <w:pStyle w:val="Conteudo5"/>
              <w:numPr>
                <w:ilvl w:val="0"/>
                <w:numId w:val="111"/>
              </w:numPr>
            </w:pPr>
            <w:r w:rsidRPr="001E5CD4">
              <w:t>Sistema de Gestão Integrada:</w:t>
            </w:r>
            <w:proofErr w:type="gramStart"/>
            <w:r w:rsidRPr="001E5CD4">
              <w:t xml:space="preserve">  </w:t>
            </w:r>
            <w:proofErr w:type="gramEnd"/>
            <w:r w:rsidRPr="001E5CD4">
              <w:t xml:space="preserve">ISO 9001, ISO 14001 NBR16001 e ISO 45001; Organismos de certificação; Obtenção de certificação; Programa “5S”; Just in time; </w:t>
            </w:r>
            <w:proofErr w:type="spellStart"/>
            <w:r w:rsidRPr="001E5CD4">
              <w:t>Kanban</w:t>
            </w:r>
            <w:proofErr w:type="spellEnd"/>
            <w:r w:rsidRPr="001E5CD4">
              <w:t>; CCQ – Círculos de Controle de Qualidade e Qualidade Total.</w:t>
            </w:r>
          </w:p>
          <w:p w:rsidR="00A55518" w:rsidRPr="001E5CD4" w:rsidRDefault="00A55518" w:rsidP="000D7C92">
            <w:pPr>
              <w:pStyle w:val="Conteudo5"/>
            </w:pPr>
            <w:r w:rsidRPr="001E5CD4">
              <w:t>Empreendedorismo: Empreendedorismo e Ideias Inovadoras; Sistema Nacional de Inovação; Desenvolvimento e consolidação das políticas de CTI (Ciência, Tecnologia e Inovação) no Brasil; O empreendedor; Conceito de PD&amp;I; Elaboração do plano de negócios; Ferramentas, estratégias, técnicas e informações sobre negociação de projetos.</w:t>
            </w:r>
          </w:p>
          <w:p w:rsidR="00A55518" w:rsidRPr="001E5CD4" w:rsidRDefault="00A55518" w:rsidP="000D7C92">
            <w:pPr>
              <w:pStyle w:val="Conteudo5"/>
            </w:pPr>
            <w:r w:rsidRPr="001E5CD4">
              <w:t xml:space="preserve">Segurança no trabalho: Normas Regulamentadoras; Acidente do trabalho; </w:t>
            </w:r>
            <w:r w:rsidRPr="001E5CD4">
              <w:lastRenderedPageBreak/>
              <w:t>EPC/EPI; Higiene no trabalho, organização e segurança; Segurança em eletricidade.</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AA72A6" w:rsidRDefault="00A55518" w:rsidP="00C37A8B">
            <w:pPr>
              <w:pStyle w:val="PargrafodaLista"/>
              <w:widowControl w:val="0"/>
              <w:numPr>
                <w:ilvl w:val="0"/>
                <w:numId w:val="84"/>
              </w:numPr>
              <w:spacing w:before="0" w:after="0"/>
              <w:rPr>
                <w:b/>
              </w:rPr>
            </w:pPr>
            <w:r w:rsidRPr="00AA72A6">
              <w:rPr>
                <w:b/>
              </w:rPr>
              <w:lastRenderedPageBreak/>
              <w:t>BIBLIOGRAFIA BÁSICA</w:t>
            </w:r>
          </w:p>
          <w:p w:rsidR="00A55518" w:rsidRDefault="00A55518" w:rsidP="00A55518">
            <w:pPr>
              <w:spacing w:before="0" w:after="0"/>
              <w:ind w:firstLine="0"/>
            </w:pPr>
            <w:r w:rsidRPr="001E5CD4">
              <w:t xml:space="preserve">ROTONDARO, Roberto G. et al. </w:t>
            </w:r>
            <w:r w:rsidRPr="00BC03F0">
              <w:rPr>
                <w:b/>
              </w:rPr>
              <w:t>Gestão da qualidade.</w:t>
            </w:r>
            <w:r w:rsidRPr="001E5CD4">
              <w:t xml:space="preserve"> Rio de Janeiro: Câmpus, 2005.</w:t>
            </w:r>
          </w:p>
          <w:p w:rsidR="00A55518" w:rsidRPr="001E5CD4" w:rsidRDefault="00A55518" w:rsidP="00A55518">
            <w:pPr>
              <w:spacing w:before="0" w:after="0"/>
              <w:ind w:firstLine="0"/>
            </w:pPr>
          </w:p>
          <w:p w:rsidR="00A55518" w:rsidRDefault="00A55518" w:rsidP="00A55518">
            <w:pPr>
              <w:spacing w:before="0" w:after="0"/>
              <w:ind w:firstLine="0"/>
            </w:pPr>
            <w:r w:rsidRPr="001E5CD4">
              <w:t>ESSANT, J</w:t>
            </w:r>
            <w:proofErr w:type="gramStart"/>
            <w:r w:rsidRPr="001E5CD4">
              <w:t>.;</w:t>
            </w:r>
            <w:proofErr w:type="gramEnd"/>
            <w:r w:rsidRPr="001E5CD4">
              <w:t xml:space="preserve"> TIDD, J.. </w:t>
            </w:r>
            <w:r w:rsidRPr="00BC03F0">
              <w:rPr>
                <w:b/>
              </w:rPr>
              <w:t>Inovação e Empreendedorismo.</w:t>
            </w:r>
            <w:r w:rsidRPr="001E5CD4">
              <w:t xml:space="preserve"> Porto Alegre: Bookman, 2009.</w:t>
            </w:r>
          </w:p>
          <w:p w:rsidR="00A55518" w:rsidRPr="001E5CD4" w:rsidRDefault="00A55518" w:rsidP="00A55518">
            <w:pPr>
              <w:spacing w:before="0" w:after="0"/>
              <w:ind w:firstLine="0"/>
            </w:pPr>
          </w:p>
          <w:p w:rsidR="00A55518" w:rsidRDefault="00A55518" w:rsidP="00A55518">
            <w:pPr>
              <w:spacing w:before="0" w:after="0"/>
              <w:ind w:firstLine="0"/>
            </w:pPr>
            <w:r w:rsidRPr="001E5CD4">
              <w:t xml:space="preserve">CORAL, E.; OGLIARI, A.; ABREU, A. F. (ORG.). </w:t>
            </w:r>
            <w:r w:rsidRPr="00BC03F0">
              <w:rPr>
                <w:b/>
              </w:rPr>
              <w:t>Gestão integrada da inovação: estratégia, organização e desenvolvimento de produtos.</w:t>
            </w:r>
            <w:r w:rsidRPr="001E5CD4">
              <w:t xml:space="preserve"> São Paulo: Atlas, 2008.</w:t>
            </w:r>
          </w:p>
          <w:p w:rsidR="00A55518" w:rsidRPr="001E5CD4" w:rsidRDefault="00A55518" w:rsidP="00A55518">
            <w:pPr>
              <w:spacing w:before="0" w:after="0"/>
              <w:ind w:firstLine="0"/>
            </w:pPr>
          </w:p>
          <w:p w:rsidR="00A55518" w:rsidRDefault="00A55518" w:rsidP="00A55518">
            <w:pPr>
              <w:spacing w:before="0" w:after="0"/>
              <w:ind w:firstLine="0"/>
            </w:pPr>
            <w:r w:rsidRPr="001E5CD4">
              <w:t xml:space="preserve">BARSANO, P. R.; BARBOSA, P. B. </w:t>
            </w:r>
            <w:r w:rsidRPr="00BC03F0">
              <w:rPr>
                <w:b/>
              </w:rPr>
              <w:t>Segurança do trabalho – guia prático e didático.</w:t>
            </w:r>
            <w:r w:rsidRPr="001E5CD4">
              <w:t xml:space="preserve"> 1. ed. São Paulo:</w:t>
            </w:r>
            <w:r>
              <w:t xml:space="preserve"> </w:t>
            </w:r>
            <w:r w:rsidRPr="001E5CD4">
              <w:t>ÉRICA, 2012.</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RIBEIRO FILHO, </w:t>
            </w:r>
            <w:proofErr w:type="spellStart"/>
            <w:r w:rsidRPr="001E5CD4">
              <w:t>Leonídeo</w:t>
            </w:r>
            <w:proofErr w:type="spellEnd"/>
            <w:r w:rsidRPr="001E5CD4">
              <w:t xml:space="preserve"> F. </w:t>
            </w:r>
            <w:r w:rsidRPr="00BC03F0">
              <w:rPr>
                <w:b/>
              </w:rPr>
              <w:t>Técnicas de Segurança do Trabalho.</w:t>
            </w:r>
            <w:r w:rsidRPr="001E5CD4">
              <w:t xml:space="preserve"> São Paulo: </w:t>
            </w:r>
            <w:proofErr w:type="spellStart"/>
            <w:r w:rsidRPr="001E5CD4">
              <w:t>Alfac</w:t>
            </w:r>
            <w:proofErr w:type="spellEnd"/>
            <w:r w:rsidRPr="001E5CD4">
              <w:t>, 1974.</w:t>
            </w:r>
          </w:p>
        </w:tc>
      </w:tr>
      <w:tr w:rsidR="00A55518" w:rsidRPr="001E5CD4" w:rsidTr="00A55518">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widowControl w:val="0"/>
              <w:numPr>
                <w:ilvl w:val="0"/>
                <w:numId w:val="84"/>
              </w:numPr>
              <w:spacing w:before="0" w:after="0"/>
              <w:ind w:left="0"/>
              <w:rPr>
                <w:b/>
              </w:rPr>
            </w:pPr>
            <w:r>
              <w:rPr>
                <w:b/>
              </w:rPr>
              <w:t xml:space="preserve">7- </w:t>
            </w:r>
            <w:r w:rsidRPr="001E5CD4">
              <w:rPr>
                <w:b/>
              </w:rPr>
              <w:t>BIBLIOGRAFIA COMPLEMENTAR</w:t>
            </w:r>
          </w:p>
          <w:p w:rsidR="00A55518" w:rsidRDefault="00A55518" w:rsidP="00A55518">
            <w:pPr>
              <w:widowControl w:val="0"/>
              <w:spacing w:before="0" w:after="0"/>
              <w:ind w:firstLine="0"/>
            </w:pPr>
            <w:r w:rsidRPr="001E5CD4">
              <w:t xml:space="preserve">ABRANTES, J. </w:t>
            </w:r>
            <w:r w:rsidRPr="00BC03F0">
              <w:rPr>
                <w:b/>
              </w:rPr>
              <w:t>Gestão da Qualidade.</w:t>
            </w:r>
            <w:r w:rsidRPr="001E5CD4">
              <w:t xml:space="preserve"> Rio de Janeiro: </w:t>
            </w:r>
            <w:proofErr w:type="spellStart"/>
            <w:r w:rsidRPr="001E5CD4">
              <w:t>Interciência</w:t>
            </w:r>
            <w:proofErr w:type="spellEnd"/>
            <w:r w:rsidRPr="001E5CD4">
              <w:t>, 2009.</w:t>
            </w:r>
          </w:p>
          <w:p w:rsidR="00A55518" w:rsidRPr="001E5CD4" w:rsidRDefault="00A55518" w:rsidP="00A55518">
            <w:pPr>
              <w:widowControl w:val="0"/>
              <w:spacing w:before="0" w:after="0"/>
              <w:ind w:firstLine="0"/>
            </w:pPr>
          </w:p>
          <w:p w:rsidR="00A55518" w:rsidRDefault="00A55518" w:rsidP="00A55518">
            <w:pPr>
              <w:widowControl w:val="0"/>
              <w:spacing w:before="0" w:after="0"/>
              <w:ind w:firstLine="0"/>
            </w:pPr>
            <w:r w:rsidRPr="001E5CD4">
              <w:t xml:space="preserve">MATTOS, J. R. L.; GUIMARÃES, L. dos S. </w:t>
            </w:r>
            <w:r w:rsidRPr="00BC03F0">
              <w:rPr>
                <w:b/>
              </w:rPr>
              <w:t>Gestão da tecnologia e da inovação: uma abordagem</w:t>
            </w:r>
            <w:r>
              <w:rPr>
                <w:b/>
              </w:rPr>
              <w:t xml:space="preserve"> </w:t>
            </w:r>
            <w:r w:rsidRPr="00BC03F0">
              <w:rPr>
                <w:b/>
              </w:rPr>
              <w:t>prática.</w:t>
            </w:r>
            <w:r w:rsidRPr="001E5CD4">
              <w:t xml:space="preserve"> São Paulo: Saraiva, 2005.</w:t>
            </w:r>
          </w:p>
          <w:p w:rsidR="00A55518" w:rsidRPr="001E5CD4" w:rsidRDefault="00A55518" w:rsidP="00A55518">
            <w:pPr>
              <w:widowControl w:val="0"/>
              <w:spacing w:before="0" w:after="0"/>
              <w:ind w:firstLine="0"/>
            </w:pPr>
          </w:p>
          <w:p w:rsidR="00A55518" w:rsidRDefault="00A55518" w:rsidP="00A55518">
            <w:pPr>
              <w:widowControl w:val="0"/>
              <w:spacing w:before="0" w:after="0"/>
              <w:ind w:firstLine="0"/>
            </w:pPr>
            <w:r w:rsidRPr="001E5CD4">
              <w:t xml:space="preserve">MORAES, M. V. </w:t>
            </w:r>
            <w:proofErr w:type="gramStart"/>
            <w:r w:rsidRPr="001E5CD4">
              <w:t>G .</w:t>
            </w:r>
            <w:proofErr w:type="gramEnd"/>
            <w:r w:rsidRPr="001E5CD4">
              <w:t xml:space="preserve"> </w:t>
            </w:r>
            <w:r w:rsidRPr="007B67CE">
              <w:rPr>
                <w:b/>
              </w:rPr>
              <w:t>Doenças Ocupacionais</w:t>
            </w:r>
            <w:r w:rsidRPr="001E5CD4">
              <w:t>. 1. ed. São Paulo: ÉRICA, 2010.</w:t>
            </w:r>
          </w:p>
          <w:p w:rsidR="00A55518" w:rsidRPr="001E5CD4" w:rsidRDefault="00A55518" w:rsidP="00A55518">
            <w:pPr>
              <w:widowControl w:val="0"/>
              <w:spacing w:before="0" w:after="0"/>
              <w:ind w:firstLine="0"/>
            </w:pPr>
          </w:p>
          <w:p w:rsidR="00A55518" w:rsidRPr="001E5CD4" w:rsidRDefault="00A55518" w:rsidP="00A55518">
            <w:pPr>
              <w:widowControl w:val="0"/>
              <w:spacing w:before="0" w:after="0"/>
              <w:ind w:firstLine="0"/>
            </w:pPr>
            <w:r w:rsidRPr="001E5CD4">
              <w:t xml:space="preserve">HEMÉRITAS, Adhemar B. </w:t>
            </w:r>
            <w:r w:rsidRPr="007B67CE">
              <w:rPr>
                <w:b/>
              </w:rPr>
              <w:t>Organização e Normas.</w:t>
            </w:r>
            <w:r w:rsidRPr="001E5CD4">
              <w:t xml:space="preserve"> São Paulo: Atlas, 1997.</w:t>
            </w:r>
          </w:p>
        </w:tc>
      </w:tr>
    </w:tbl>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DE4F0F" w:rsidRDefault="00DE4F0F">
      <w:pPr>
        <w:spacing w:before="0" w:after="200" w:line="276" w:lineRule="auto"/>
        <w:ind w:firstLine="0"/>
        <w:jc w:val="left"/>
      </w:pPr>
      <w:r>
        <w:br w:type="page"/>
      </w:r>
    </w:p>
    <w:p w:rsidR="00A55518" w:rsidRPr="001E5CD4" w:rsidRDefault="00A55518" w:rsidP="00A55518">
      <w:pPr>
        <w:spacing w:before="0" w:after="0"/>
      </w:pPr>
    </w:p>
    <w:tbl>
      <w:tblPr>
        <w:tblW w:w="907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171"/>
        <w:gridCol w:w="2126"/>
        <w:gridCol w:w="3778"/>
      </w:tblGrid>
      <w:tr w:rsidR="00A55518" w:rsidRPr="001E5CD4" w:rsidTr="00A55518">
        <w:tc>
          <w:tcPr>
            <w:tcW w:w="5297"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rsidR="00A55518" w:rsidRPr="001E5CD4" w:rsidRDefault="00A55518" w:rsidP="00A55518">
            <w:pPr>
              <w:widowControl w:val="0"/>
              <w:spacing w:before="0" w:after="0"/>
              <w:ind w:firstLine="0"/>
            </w:pPr>
            <w:r w:rsidRPr="001E5CD4">
              <w:rPr>
                <w:noProof/>
              </w:rPr>
              <w:drawing>
                <wp:inline distT="0" distB="0" distL="0" distR="0" wp14:anchorId="189AE6DE" wp14:editId="09979736">
                  <wp:extent cx="1413510" cy="572135"/>
                  <wp:effectExtent l="0" t="0" r="0" b="0"/>
                  <wp:docPr id="3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377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rPr>
                <w:b/>
              </w:rPr>
            </w:pPr>
            <w:r w:rsidRPr="001E5CD4">
              <w:rPr>
                <w:b/>
              </w:rPr>
              <w:t>CÂMPUS</w:t>
            </w:r>
          </w:p>
          <w:p w:rsidR="00A55518" w:rsidRPr="001E5CD4" w:rsidRDefault="00A55518" w:rsidP="00A55518">
            <w:pPr>
              <w:spacing w:before="0" w:after="0"/>
              <w:ind w:firstLine="0"/>
              <w:rPr>
                <w:b/>
              </w:rPr>
            </w:pPr>
            <w:r w:rsidRPr="001E5CD4">
              <w:rPr>
                <w:b/>
              </w:rPr>
              <w:t>SOROCABA</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B93B33" w:rsidRDefault="00A55518" w:rsidP="00C37A8B">
            <w:pPr>
              <w:pStyle w:val="PargrafodaLista"/>
              <w:numPr>
                <w:ilvl w:val="0"/>
                <w:numId w:val="49"/>
              </w:numPr>
              <w:spacing w:before="0" w:after="0"/>
              <w:rPr>
                <w:b/>
              </w:rPr>
            </w:pPr>
            <w:r w:rsidRPr="00B93B33">
              <w:rPr>
                <w:b/>
              </w:rPr>
              <w:t>IDENTIFICAÇÃO</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7B67CE" w:rsidRDefault="00A55518" w:rsidP="00A55518">
            <w:pPr>
              <w:spacing w:before="0" w:after="0"/>
              <w:ind w:firstLine="0"/>
              <w:rPr>
                <w:b/>
              </w:rPr>
            </w:pPr>
            <w:r w:rsidRPr="007B67CE">
              <w:rPr>
                <w:b/>
              </w:rPr>
              <w:t>Curso: TÉCNICO EM ELETROELETRÔNICA INTEGRADO AO ENSINO MÉDIO</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Componente</w:t>
            </w:r>
            <w:proofErr w:type="gramStart"/>
            <w:r w:rsidRPr="001E5CD4">
              <w:rPr>
                <w:b/>
              </w:rPr>
              <w:t xml:space="preserve">  </w:t>
            </w:r>
            <w:proofErr w:type="gramEnd"/>
            <w:r w:rsidRPr="001E5CD4">
              <w:rPr>
                <w:b/>
              </w:rPr>
              <w:t xml:space="preserve">Curricular: </w:t>
            </w:r>
            <w:r w:rsidRPr="001E5CD4">
              <w:t>Sociologia e Geografia do Trabalho</w:t>
            </w:r>
          </w:p>
        </w:tc>
      </w:tr>
      <w:tr w:rsidR="00A55518" w:rsidRPr="001E5CD4" w:rsidTr="00A55518">
        <w:tc>
          <w:tcPr>
            <w:tcW w:w="529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 xml:space="preserve">Ano: </w:t>
            </w:r>
            <w:r w:rsidRPr="001E5CD4">
              <w:t>2º</w:t>
            </w:r>
          </w:p>
        </w:tc>
        <w:tc>
          <w:tcPr>
            <w:tcW w:w="377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 xml:space="preserve">Código: </w:t>
            </w:r>
            <w:r w:rsidRPr="001E5CD4">
              <w:t>SGT</w:t>
            </w:r>
          </w:p>
        </w:tc>
      </w:tr>
      <w:tr w:rsidR="00A55518" w:rsidRPr="001E5CD4" w:rsidTr="00A55518">
        <w:tc>
          <w:tcPr>
            <w:tcW w:w="317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 xml:space="preserve">N° de aulas semanais: </w:t>
            </w:r>
            <w:r w:rsidRPr="001E5CD4">
              <w:t>2</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Total de aulas:</w:t>
            </w:r>
            <w:r w:rsidRPr="001E5CD4">
              <w:t xml:space="preserve"> 80</w:t>
            </w:r>
          </w:p>
        </w:tc>
        <w:tc>
          <w:tcPr>
            <w:tcW w:w="377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r w:rsidRPr="001E5CD4">
              <w:rPr>
                <w:b/>
              </w:rPr>
              <w:t xml:space="preserve">Total de horas: </w:t>
            </w:r>
            <w:r w:rsidRPr="001E5CD4">
              <w:t>67</w:t>
            </w:r>
          </w:p>
        </w:tc>
      </w:tr>
      <w:tr w:rsidR="00A55518" w:rsidRPr="001E5CD4" w:rsidTr="00A55518">
        <w:tc>
          <w:tcPr>
            <w:tcW w:w="317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rPr>
                <w:b/>
              </w:rPr>
            </w:pPr>
            <w:r w:rsidRPr="001E5CD4">
              <w:rPr>
                <w:b/>
              </w:rPr>
              <w:t>Abordagem</w:t>
            </w:r>
            <w:proofErr w:type="gramStart"/>
            <w:r w:rsidRPr="001E5CD4">
              <w:rPr>
                <w:b/>
              </w:rPr>
              <w:t xml:space="preserve">  </w:t>
            </w:r>
            <w:proofErr w:type="gramEnd"/>
            <w:r w:rsidRPr="001E5CD4">
              <w:rPr>
                <w:b/>
              </w:rPr>
              <w:t>Metodológica:</w:t>
            </w:r>
          </w:p>
          <w:p w:rsidR="00A55518" w:rsidRPr="001E5CD4" w:rsidRDefault="00A55518" w:rsidP="00A55518">
            <w:pPr>
              <w:spacing w:before="0" w:after="0"/>
              <w:ind w:firstLine="0"/>
            </w:pPr>
            <w:r w:rsidRPr="001E5CD4">
              <w:t xml:space="preserve">T </w:t>
            </w:r>
            <w:proofErr w:type="gramStart"/>
            <w:r w:rsidRPr="001E5CD4">
              <w:t xml:space="preserve">( </w:t>
            </w:r>
            <w:proofErr w:type="gramEnd"/>
            <w:r w:rsidRPr="001E5CD4">
              <w:t>X )   P (</w:t>
            </w:r>
            <w:r>
              <w:t xml:space="preserve"> </w:t>
            </w:r>
            <w:r w:rsidRPr="001E5CD4">
              <w:t xml:space="preserve">  )</w:t>
            </w:r>
            <w:r w:rsidRPr="001E5CD4">
              <w:tab/>
              <w:t>T/P (</w:t>
            </w:r>
            <w:r>
              <w:t xml:space="preserve">  </w:t>
            </w:r>
            <w:r w:rsidRPr="001E5CD4">
              <w:t xml:space="preserve"> )</w:t>
            </w:r>
          </w:p>
        </w:tc>
        <w:tc>
          <w:tcPr>
            <w:tcW w:w="5904"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Default="00A55518" w:rsidP="00A55518">
            <w:pP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xml:space="preserve">X ) SIM   (  ) NÃO  </w:t>
            </w:r>
          </w:p>
          <w:p w:rsidR="00A55518" w:rsidRPr="001E5CD4" w:rsidRDefault="00A55518" w:rsidP="00A55518">
            <w:pPr>
              <w:spacing w:before="0" w:after="0"/>
              <w:ind w:firstLine="0"/>
            </w:pPr>
            <w:proofErr w:type="gramStart"/>
            <w:r w:rsidRPr="001E5CD4">
              <w:t>Qual(</w:t>
            </w:r>
            <w:proofErr w:type="spellStart"/>
            <w:proofErr w:type="gramEnd"/>
            <w:r w:rsidRPr="001E5CD4">
              <w:t>is</w:t>
            </w:r>
            <w:proofErr w:type="spellEnd"/>
            <w:r w:rsidRPr="001E5CD4">
              <w:t xml:space="preserve">)?- </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B93B33" w:rsidRDefault="00A55518" w:rsidP="00C37A8B">
            <w:pPr>
              <w:pStyle w:val="PargrafodaLista"/>
              <w:numPr>
                <w:ilvl w:val="0"/>
                <w:numId w:val="49"/>
              </w:numPr>
              <w:spacing w:before="0" w:after="0"/>
              <w:rPr>
                <w:b/>
              </w:rPr>
            </w:pPr>
            <w:r w:rsidRPr="00B93B33">
              <w:rPr>
                <w:b/>
              </w:rPr>
              <w:t>EMENTA</w:t>
            </w:r>
          </w:p>
          <w:p w:rsidR="00A55518" w:rsidRPr="001E5CD4" w:rsidRDefault="00A55518" w:rsidP="00A55518">
            <w:pPr>
              <w:spacing w:before="0" w:after="0"/>
              <w:ind w:firstLine="0"/>
            </w:pPr>
            <w:r w:rsidRPr="001E5CD4">
              <w:rPr>
                <w:b/>
              </w:rPr>
              <w:t xml:space="preserve"> </w:t>
            </w:r>
            <w:r w:rsidRPr="001E5CD4">
              <w:t xml:space="preserve">O componente Sociologia e Geografia do Trabalho tem como objetivo proporcionar ao estudante a construção de uma reflexão crítica sobre o mundo do trabalho, aprendendo e compreendendo as contradições e conflitos presentes nas relações de trabalho, nas formas de produção e organização do trabalho, além das transformações ocorridas com o advento das novas tecnologias e as mudanças nas práticas sociais e nas formas de socialização. Nota-se, então, que este componente busca inserir os estudantes no debate contemporâneo que se tem acerca das transformações no mundo do trabalho. Em síntese, este componente pretende à luz da sociologia e geografia do trabalho proporcionar aos estudantes o desenvolvimento de competências e habilidades que permitam construir uma reflexão crítica sobre os sentidos e os significados do trabalho na vida social, articulando a sua formação técnica com os desafios do mundo contemporâneo a partir da categoria trabalho. </w:t>
            </w:r>
            <w:r w:rsidRPr="001E5CD4">
              <w:tab/>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AA72A6" w:rsidRDefault="00A55518" w:rsidP="00C37A8B">
            <w:pPr>
              <w:pStyle w:val="PargrafodaLista"/>
              <w:numPr>
                <w:ilvl w:val="0"/>
                <w:numId w:val="49"/>
              </w:numPr>
              <w:spacing w:before="0" w:after="0"/>
              <w:rPr>
                <w:b/>
              </w:rPr>
            </w:pPr>
            <w:r w:rsidRPr="00AA72A6">
              <w:rPr>
                <w:b/>
              </w:rPr>
              <w:t>OBJETIVOS</w:t>
            </w:r>
          </w:p>
          <w:p w:rsidR="00A55518" w:rsidRPr="001E5CD4" w:rsidRDefault="00A55518" w:rsidP="009A32A2">
            <w:pPr>
              <w:pStyle w:val="Objetivos"/>
            </w:pPr>
            <w:r w:rsidRPr="001E5CD4">
              <w:t xml:space="preserve">Compreender o conceito de trabalho como categoria ontológica. Analisar as </w:t>
            </w:r>
            <w:r w:rsidRPr="001E5CD4">
              <w:lastRenderedPageBreak/>
              <w:t>questões sociológicas clássicas e contemporâneas, referentes ao trabalho e aos trabalhadores;</w:t>
            </w:r>
          </w:p>
          <w:p w:rsidR="00A55518" w:rsidRPr="001E5CD4" w:rsidRDefault="00A55518" w:rsidP="009A32A2">
            <w:pPr>
              <w:pStyle w:val="Objetivos"/>
            </w:pPr>
            <w:r w:rsidRPr="001E5CD4">
              <w:t xml:space="preserve"> Compreender e analisar o espaço geográfico e sua relação na interpretação do trabalho a partir dos desdobramentos das nuances de estudos geográficos com suas categorias de base: paisagem, território, espaço e outros.</w:t>
            </w:r>
          </w:p>
          <w:p w:rsidR="00A55518" w:rsidRPr="001E5CD4" w:rsidRDefault="00A55518" w:rsidP="009A32A2">
            <w:pPr>
              <w:pStyle w:val="Objetivos"/>
            </w:pPr>
            <w:r w:rsidRPr="001E5CD4">
              <w:t xml:space="preserve"> Apresentar e discutir as principais mudanças no âmbito do trabalho e do emprego, enfatizando as três últimas décadas. Discutir as implicações das inovações tecnológicas e organizacionais para o trabalho, o emprego e a organização sindical, sob o olhar dos sociólogos do trabalho.</w:t>
            </w:r>
          </w:p>
          <w:p w:rsidR="00A55518" w:rsidRDefault="00A55518" w:rsidP="009A32A2">
            <w:pPr>
              <w:pStyle w:val="Objetivos"/>
            </w:pPr>
            <w:r w:rsidRPr="001E5CD4">
              <w:t xml:space="preserve"> Analisar as categorias trabalho, força de trabalho e emprego.</w:t>
            </w:r>
            <w:r w:rsidR="00FD6F47">
              <w:t xml:space="preserve"> </w:t>
            </w:r>
          </w:p>
          <w:p w:rsidR="00FD6F47" w:rsidRPr="001E5CD4" w:rsidRDefault="00FD6F47" w:rsidP="009A32A2">
            <w:pPr>
              <w:pStyle w:val="Objetivos"/>
            </w:pPr>
            <w:r>
              <w:t>Analisar as relações éticas e raciais no mundo do trabalho.</w:t>
            </w:r>
          </w:p>
          <w:p w:rsidR="00A55518" w:rsidRPr="00B93B33" w:rsidRDefault="00A55518" w:rsidP="009A32A2">
            <w:pPr>
              <w:pStyle w:val="Objetivos"/>
            </w:pPr>
            <w:r w:rsidRPr="001E5CD4">
              <w:t xml:space="preserve"> Compreender o trabalho como fonte do valor, identificar os conceitos de trabalho </w:t>
            </w:r>
            <w:r w:rsidRPr="00B93B33">
              <w:t>vivo, morto, concreto, material e imaterial.</w:t>
            </w:r>
          </w:p>
          <w:p w:rsidR="00A55518" w:rsidRPr="00B93B33" w:rsidRDefault="00A55518" w:rsidP="009A32A2">
            <w:pPr>
              <w:pStyle w:val="Objetivos"/>
            </w:pPr>
            <w:r w:rsidRPr="00B93B33">
              <w:t xml:space="preserve"> Apreender o significado ético, político, econômico e social do trabalho na sociedade contemporânea e/ou pós-industrial se atentando, sobretudo, aos desafios da sociologia do trabalho da sociedade contemporânea.</w:t>
            </w:r>
          </w:p>
          <w:p w:rsidR="00A55518" w:rsidRPr="00B93B33" w:rsidRDefault="00A55518" w:rsidP="009A32A2">
            <w:pPr>
              <w:pStyle w:val="Objetivos"/>
            </w:pPr>
            <w:r w:rsidRPr="00B93B33">
              <w:t xml:space="preserve"> Entender as transformações técnicas e tecnológicas e seu impacto nos processos de produção/ trabalho, no desenvolvimento do conhecimento e na vida social.</w:t>
            </w:r>
          </w:p>
          <w:p w:rsidR="00A55518" w:rsidRPr="00B93B33" w:rsidRDefault="00A55518" w:rsidP="009A32A2">
            <w:pPr>
              <w:pStyle w:val="Objetivos"/>
            </w:pPr>
            <w:r w:rsidRPr="00B93B33">
              <w:t xml:space="preserve"> Interpretar a realidade do mundo do trabalho a partir da relação metabólica homem-meio, que se materializa como condição concreta na regulação sociedade-espaço.</w:t>
            </w:r>
          </w:p>
          <w:p w:rsidR="00A55518" w:rsidRPr="00B93B33" w:rsidRDefault="00A55518" w:rsidP="000D7C92">
            <w:pPr>
              <w:pStyle w:val="Objetivos"/>
            </w:pPr>
            <w:r w:rsidRPr="00B93B33">
              <w:t xml:space="preserve"> Analisar fatores que explicam os impactos das novas tecnologias no processo de produção e de socialização.</w:t>
            </w:r>
          </w:p>
          <w:p w:rsidR="00A55518" w:rsidRPr="00B93B33" w:rsidRDefault="00A55518" w:rsidP="000D7C92">
            <w:pPr>
              <w:pStyle w:val="Objetivos"/>
            </w:pPr>
            <w:r w:rsidRPr="00B93B33">
              <w:t>Analisar diferentes processos de produção ou circulação de riquezas e suas implicações econômicas, políticas e sociais.</w:t>
            </w:r>
          </w:p>
          <w:p w:rsidR="00A55518" w:rsidRPr="001E5CD4" w:rsidRDefault="00A55518" w:rsidP="000D7C92">
            <w:pPr>
              <w:pStyle w:val="Objetivos"/>
            </w:pPr>
            <w:r w:rsidRPr="00B93B33">
              <w:t xml:space="preserve"> Analisar e comparar argumentos favoráveis ou contrários às modificações impostas pelas novas tecnologias à vida social e ao mundo do trabalho. Conhecer os processos de produção da humanidade e suas relações com o trabalho, a ciência e a tecnologia. </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rPr>
                <w:b/>
              </w:rPr>
            </w:pPr>
            <w:r w:rsidRPr="001E5CD4">
              <w:rPr>
                <w:b/>
              </w:rPr>
              <w:lastRenderedPageBreak/>
              <w:t>4-      ÁREAS DE INTEGRAÇÃO</w:t>
            </w:r>
          </w:p>
          <w:p w:rsidR="00A55518" w:rsidRPr="001E5CD4" w:rsidRDefault="006B4E59" w:rsidP="00A55518">
            <w:pPr>
              <w:spacing w:before="0" w:after="0"/>
              <w:ind w:firstLine="0"/>
              <w:jc w:val="left"/>
              <w:rPr>
                <w:b/>
              </w:rPr>
            </w:pPr>
            <w:r w:rsidRPr="001E5CD4">
              <w:t>O trabalho como categoria ontológica. Questões sociológicas clássicas e contemporâneas, referentes ao trabalho e aos trabalhadores, dialogando com as categorias de base da Geografia (paisagem, território, espaço). Mudanças no âmbito do trabalho e do emprego, enfatizando as três últimas décadas. Implicações das inovações tecnológicas e organizacionais para o trabalho, o emprego e a organização sindical, sob o olhar da Geografia e da Sociologia do trabalho. Significado ético, político, econômico e social do trabalho na sociedade contemporânea e/ou pós-industrial. As transformações técnicas e tecnológicas e seu impacto nos processos de produção/ trabalho, no desenvolvimento do conhecimento e na vida social.</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pPr>
            <w:proofErr w:type="gramStart"/>
            <w:r w:rsidRPr="001E5CD4">
              <w:rPr>
                <w:b/>
              </w:rPr>
              <w:t>5-      CONTEÚDO</w:t>
            </w:r>
            <w:proofErr w:type="gramEnd"/>
            <w:r w:rsidRPr="001E5CD4">
              <w:rPr>
                <w:b/>
              </w:rPr>
              <w:t xml:space="preserve"> PROGRAMÁTICO</w:t>
            </w:r>
            <w:r w:rsidRPr="001E5CD4">
              <w:t xml:space="preserve"> </w:t>
            </w:r>
          </w:p>
          <w:p w:rsidR="00A55518" w:rsidRPr="001E5CD4" w:rsidRDefault="00A55518" w:rsidP="00C37A8B">
            <w:pPr>
              <w:pStyle w:val="Conteudo5"/>
              <w:numPr>
                <w:ilvl w:val="0"/>
                <w:numId w:val="112"/>
              </w:numPr>
            </w:pPr>
            <w:r w:rsidRPr="001E5CD4">
              <w:t>A Sociologia do Trabalho</w:t>
            </w:r>
          </w:p>
          <w:p w:rsidR="00A55518" w:rsidRPr="001E5CD4" w:rsidRDefault="00A55518" w:rsidP="000D7C92">
            <w:pPr>
              <w:pStyle w:val="Conteudo5"/>
            </w:pPr>
            <w:r w:rsidRPr="001E5CD4">
              <w:t>O contexto histórico-social do surgimento.</w:t>
            </w:r>
          </w:p>
          <w:p w:rsidR="00A55518" w:rsidRPr="001E5CD4" w:rsidRDefault="00A55518" w:rsidP="000D7C92">
            <w:pPr>
              <w:pStyle w:val="Conteudo5"/>
            </w:pPr>
            <w:r w:rsidRPr="001E5CD4">
              <w:t>Principais correntes e objetos de pesquisa ontem e hoje.</w:t>
            </w:r>
          </w:p>
          <w:p w:rsidR="00A55518" w:rsidRPr="001E5CD4" w:rsidRDefault="00A55518" w:rsidP="000D7C92">
            <w:pPr>
              <w:pStyle w:val="Conteudo5"/>
            </w:pPr>
            <w:r w:rsidRPr="001E5CD4">
              <w:t xml:space="preserve">Divisão do trabalho, trabalho e os trabalhadores na Sociologia Clássica e </w:t>
            </w:r>
            <w:proofErr w:type="gramStart"/>
            <w:r w:rsidRPr="001E5CD4">
              <w:t>Contemporânea</w:t>
            </w:r>
            <w:proofErr w:type="gramEnd"/>
          </w:p>
          <w:p w:rsidR="00A55518" w:rsidRPr="001E5CD4" w:rsidRDefault="00A55518" w:rsidP="000D7C92">
            <w:pPr>
              <w:pStyle w:val="Conteudo5"/>
            </w:pPr>
            <w:r w:rsidRPr="001E5CD4">
              <w:t>As concepções de trabalho: Marx, Durkheim e Weber.</w:t>
            </w:r>
          </w:p>
          <w:p w:rsidR="00A55518" w:rsidRPr="001E5CD4" w:rsidRDefault="00A55518" w:rsidP="000D7C92">
            <w:pPr>
              <w:pStyle w:val="Conteudo5"/>
            </w:pPr>
            <w:r w:rsidRPr="001E5CD4">
              <w:t>A divisão social e sexual do trabalho.</w:t>
            </w:r>
          </w:p>
          <w:p w:rsidR="00A55518" w:rsidRPr="001E5CD4" w:rsidRDefault="00A55518" w:rsidP="000D7C92">
            <w:pPr>
              <w:pStyle w:val="Conteudo5"/>
            </w:pPr>
            <w:r w:rsidRPr="001E5CD4">
              <w:t>O debate da centralidade do trabalho.</w:t>
            </w:r>
          </w:p>
          <w:p w:rsidR="00A55518" w:rsidRPr="001E5CD4" w:rsidRDefault="00A55518" w:rsidP="000D7C92">
            <w:pPr>
              <w:pStyle w:val="Conteudo5"/>
            </w:pPr>
            <w:r w:rsidRPr="001E5CD4">
              <w:t>Processo de trabalho, inovações organizacionais e tecnológicas na contemporaneidade.</w:t>
            </w:r>
          </w:p>
          <w:p w:rsidR="00A55518" w:rsidRPr="001E5CD4" w:rsidRDefault="00A55518" w:rsidP="000D7C92">
            <w:pPr>
              <w:pStyle w:val="Conteudo5"/>
            </w:pPr>
            <w:r w:rsidRPr="001E5CD4">
              <w:t>As conquistas tecnológicas e a alteração do equilíbrio natural: o ser humano, ser natural.</w:t>
            </w:r>
          </w:p>
          <w:p w:rsidR="00A55518" w:rsidRPr="001E5CD4" w:rsidRDefault="00A55518" w:rsidP="000D7C92">
            <w:pPr>
              <w:pStyle w:val="Conteudo5"/>
            </w:pPr>
            <w:r w:rsidRPr="001E5CD4">
              <w:t>O avanço das técnicas e tecnologias: alteração da paisagem.</w:t>
            </w:r>
          </w:p>
          <w:p w:rsidR="00A55518" w:rsidRPr="001E5CD4" w:rsidRDefault="00A55518" w:rsidP="000D7C92">
            <w:pPr>
              <w:pStyle w:val="Conteudo5"/>
            </w:pPr>
            <w:r w:rsidRPr="001E5CD4">
              <w:t>O ser humano e a utilização dos recursos naturais.</w:t>
            </w:r>
          </w:p>
          <w:p w:rsidR="00A55518" w:rsidRPr="001E5CD4" w:rsidRDefault="00A55518" w:rsidP="000D7C92">
            <w:pPr>
              <w:pStyle w:val="Conteudo5"/>
            </w:pPr>
            <w:r w:rsidRPr="001E5CD4">
              <w:t>O espaço geográfico e suas nuances: território, paisagem, lugar, ambiente, região.</w:t>
            </w:r>
          </w:p>
          <w:p w:rsidR="00A55518" w:rsidRPr="001E5CD4" w:rsidRDefault="00A55518" w:rsidP="000D7C92">
            <w:pPr>
              <w:pStyle w:val="Conteudo5"/>
            </w:pPr>
            <w:r w:rsidRPr="001E5CD4">
              <w:t>Taylorismo, fordismo: configuração do trabalho e da produção.</w:t>
            </w:r>
          </w:p>
          <w:p w:rsidR="00A55518" w:rsidRPr="001E5CD4" w:rsidRDefault="00A55518" w:rsidP="000D7C92">
            <w:pPr>
              <w:pStyle w:val="Conteudo5"/>
            </w:pPr>
            <w:r w:rsidRPr="001E5CD4">
              <w:lastRenderedPageBreak/>
              <w:t>Inovações tecnológicas e organizacionais no contexto da globalização: aspectos materiais, imateriais e subjetivos.</w:t>
            </w:r>
          </w:p>
          <w:p w:rsidR="00A55518" w:rsidRPr="001E5CD4" w:rsidRDefault="00A55518" w:rsidP="000D7C92">
            <w:pPr>
              <w:pStyle w:val="Conteudo5"/>
            </w:pPr>
            <w:r w:rsidRPr="001E5CD4">
              <w:t>O</w:t>
            </w:r>
            <w:r w:rsidR="00FD6F47" w:rsidRPr="001E5CD4">
              <w:t xml:space="preserve"> </w:t>
            </w:r>
            <w:r w:rsidRPr="001E5CD4">
              <w:t>espaço</w:t>
            </w:r>
            <w:r w:rsidR="00FD6F47" w:rsidRPr="001E5CD4">
              <w:t xml:space="preserve"> </w:t>
            </w:r>
            <w:r w:rsidRPr="001E5CD4">
              <w:t>geográfico produzido/apropriado: o meio técnico-científico-informacional e a globalização.</w:t>
            </w:r>
          </w:p>
          <w:p w:rsidR="00A55518" w:rsidRPr="001E5CD4" w:rsidRDefault="00A55518" w:rsidP="000D7C92">
            <w:pPr>
              <w:pStyle w:val="Conteudo5"/>
            </w:pPr>
            <w:r w:rsidRPr="001E5CD4">
              <w:t>O espaço das técnicas: sistemas de objetos, sistemas de ações.</w:t>
            </w:r>
          </w:p>
          <w:p w:rsidR="00A55518" w:rsidRPr="001E5CD4" w:rsidRDefault="00A55518" w:rsidP="000D7C92">
            <w:pPr>
              <w:pStyle w:val="Conteudo5"/>
            </w:pPr>
            <w:r w:rsidRPr="001E5CD4">
              <w:t>A produção flexível em diferentes setores da economia.</w:t>
            </w:r>
          </w:p>
          <w:p w:rsidR="00A55518" w:rsidRPr="001E5CD4" w:rsidRDefault="00A55518" w:rsidP="000D7C92">
            <w:pPr>
              <w:pStyle w:val="Conteudo5"/>
            </w:pPr>
            <w:r w:rsidRPr="001E5CD4">
              <w:t xml:space="preserve">Reestruturação produtiva, trabalho e mercado de trabalho no capitalismo </w:t>
            </w:r>
            <w:proofErr w:type="gramStart"/>
            <w:r w:rsidRPr="001E5CD4">
              <w:t>global</w:t>
            </w:r>
            <w:proofErr w:type="gramEnd"/>
          </w:p>
          <w:p w:rsidR="00A55518" w:rsidRPr="001E5CD4" w:rsidRDefault="00A55518" w:rsidP="000D7C92">
            <w:pPr>
              <w:pStyle w:val="Conteudo5"/>
            </w:pPr>
            <w:r w:rsidRPr="001E5CD4">
              <w:t>Crise do fordismo: questões teóricas e empíricas</w:t>
            </w:r>
          </w:p>
          <w:p w:rsidR="00A55518" w:rsidRPr="001E5CD4" w:rsidRDefault="00A55518" w:rsidP="000D7C92">
            <w:pPr>
              <w:pStyle w:val="Conteudo5"/>
            </w:pPr>
            <w:r w:rsidRPr="001E5CD4">
              <w:t>Trabalho e emprego no contexto da globalização/neoliberalismo.</w:t>
            </w:r>
          </w:p>
          <w:p w:rsidR="00A55518" w:rsidRPr="001E5CD4" w:rsidRDefault="00A55518" w:rsidP="000D7C92">
            <w:pPr>
              <w:pStyle w:val="Conteudo5"/>
            </w:pPr>
            <w:r w:rsidRPr="001E5CD4">
              <w:t>O processo de precarização e o trabalho informal em diferentes contextos: local, nacional, global.</w:t>
            </w:r>
          </w:p>
          <w:p w:rsidR="00A55518" w:rsidRDefault="00A55518" w:rsidP="000D7C92">
            <w:pPr>
              <w:pStyle w:val="Conteudo5"/>
            </w:pPr>
            <w:r w:rsidRPr="001E5CD4">
              <w:t>As mudanças no trabalho, no emprego e a divisão sexual do trabalho em setores específicos.</w:t>
            </w:r>
          </w:p>
          <w:p w:rsidR="00FD6F47" w:rsidRPr="001E5CD4" w:rsidRDefault="00FD6F47" w:rsidP="000D7C92">
            <w:pPr>
              <w:pStyle w:val="Conteudo5"/>
            </w:pPr>
            <w:r>
              <w:t>O mundo do trabalho e as relações étnico-raciais.</w:t>
            </w:r>
          </w:p>
          <w:p w:rsidR="00A55518" w:rsidRPr="001E5CD4" w:rsidRDefault="00A55518" w:rsidP="000D7C92">
            <w:pPr>
              <w:pStyle w:val="Conteudo5"/>
            </w:pPr>
            <w:r w:rsidRPr="001E5CD4">
              <w:t>A questão da formação e qualificação profissional: tendências e análises recentes.</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55518" w:rsidRPr="001E5CD4" w:rsidRDefault="00A55518" w:rsidP="00A55518">
            <w:pPr>
              <w:spacing w:before="0" w:after="0"/>
              <w:ind w:firstLine="0"/>
            </w:pPr>
            <w:r w:rsidRPr="001E5CD4">
              <w:rPr>
                <w:b/>
              </w:rPr>
              <w:lastRenderedPageBreak/>
              <w:t>6-      BIBLIOGRAFIA BÁSICA</w:t>
            </w:r>
            <w:r w:rsidRPr="001E5CD4">
              <w:t xml:space="preserve"> </w:t>
            </w:r>
          </w:p>
          <w:p w:rsidR="00A55518" w:rsidRPr="001E5CD4" w:rsidRDefault="00A55518" w:rsidP="00A55518">
            <w:pPr>
              <w:spacing w:before="0" w:after="0"/>
              <w:ind w:firstLine="0"/>
            </w:pPr>
            <w:r w:rsidRPr="001E5CD4">
              <w:t xml:space="preserve">ANTUNES, Ricardo. </w:t>
            </w:r>
            <w:r w:rsidRPr="001E5CD4">
              <w:rPr>
                <w:b/>
              </w:rPr>
              <w:t>Os sentidos do trabalho</w:t>
            </w:r>
            <w:r w:rsidRPr="001E5CD4">
              <w:t xml:space="preserve">. Ensaios sobre a afirmação e a negação do trabalho. São Paulo: </w:t>
            </w:r>
            <w:proofErr w:type="spellStart"/>
            <w:r w:rsidRPr="001E5CD4">
              <w:t>Boitempo</w:t>
            </w:r>
            <w:proofErr w:type="spellEnd"/>
            <w:r w:rsidRPr="001E5CD4">
              <w:t>, 2003.</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_________</w:t>
            </w:r>
            <w:proofErr w:type="gramStart"/>
            <w:r w:rsidRPr="001E5CD4">
              <w:t>.</w:t>
            </w:r>
            <w:proofErr w:type="gramEnd"/>
            <w:r w:rsidRPr="001E5CD4">
              <w:t xml:space="preserve">(Org.) </w:t>
            </w:r>
            <w:r w:rsidRPr="001E5CD4">
              <w:rPr>
                <w:b/>
              </w:rPr>
              <w:t>Riqueza e miséria do trabalho no Brasil</w:t>
            </w:r>
            <w:r w:rsidRPr="001E5CD4">
              <w:t xml:space="preserve">. São Paulo: </w:t>
            </w:r>
            <w:proofErr w:type="spellStart"/>
            <w:r w:rsidRPr="001E5CD4">
              <w:t>Boitempo</w:t>
            </w:r>
            <w:proofErr w:type="spellEnd"/>
            <w:r w:rsidRPr="001E5CD4">
              <w:t>, 2006.</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BRAVERMAN, Harry. </w:t>
            </w:r>
            <w:r w:rsidRPr="001E5CD4">
              <w:rPr>
                <w:b/>
              </w:rPr>
              <w:t>Trabalho e capital monopolista</w:t>
            </w:r>
            <w:r w:rsidRPr="001E5CD4">
              <w:t>. Rio de Janeiro: Zahar, 1981.</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DURKHEIM, É. </w:t>
            </w:r>
            <w:r w:rsidRPr="001E5CD4">
              <w:rPr>
                <w:b/>
              </w:rPr>
              <w:t>Da divisão do trabalho social.</w:t>
            </w:r>
            <w:r w:rsidRPr="001E5CD4">
              <w:t xml:space="preserve"> São Paulo: Martins Fontes, 2010.</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DRUCK, Graça; BORGES, Ângela. </w:t>
            </w:r>
            <w:r w:rsidRPr="001E5CD4">
              <w:rPr>
                <w:b/>
              </w:rPr>
              <w:t>Terceirização:</w:t>
            </w:r>
            <w:r w:rsidRPr="001E5CD4">
              <w:t xml:space="preserve"> balanço de uma década. Caderno CRH, </w:t>
            </w:r>
            <w:r w:rsidRPr="001E5CD4">
              <w:lastRenderedPageBreak/>
              <w:t>Salvador, n. 37, p. 111-139.</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HARVEY, David. </w:t>
            </w:r>
            <w:r w:rsidRPr="001E5CD4">
              <w:rPr>
                <w:b/>
              </w:rPr>
              <w:t>A condição pós-moderna.</w:t>
            </w:r>
            <w:r w:rsidRPr="001E5CD4">
              <w:t xml:space="preserve"> São Paulo: Ed. Loyola, 1992.</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MARX, K. </w:t>
            </w:r>
            <w:r w:rsidRPr="001E5CD4">
              <w:rPr>
                <w:b/>
              </w:rPr>
              <w:t>O capital</w:t>
            </w:r>
            <w:r w:rsidRPr="001E5CD4">
              <w:t xml:space="preserve">. São Paulo: </w:t>
            </w:r>
            <w:proofErr w:type="spellStart"/>
            <w:r w:rsidRPr="001E5CD4">
              <w:t>Boitempo</w:t>
            </w:r>
            <w:proofErr w:type="spellEnd"/>
            <w:r w:rsidRPr="001E5CD4">
              <w:t>, 2016.</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SANTOS, Milton. </w:t>
            </w:r>
            <w:r w:rsidRPr="001E5CD4">
              <w:rPr>
                <w:b/>
              </w:rPr>
              <w:t>A natureza do espaço</w:t>
            </w:r>
            <w:r w:rsidRPr="001E5CD4">
              <w:t>: técnica e tempo. Razão e emoção. São Paulo: Edusp, 2008.</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WEBER, Max. </w:t>
            </w:r>
            <w:r w:rsidRPr="001E5CD4">
              <w:rPr>
                <w:b/>
              </w:rPr>
              <w:t>A ética protestante e o espírito do capitalismo</w:t>
            </w:r>
            <w:r w:rsidRPr="001E5CD4">
              <w:t xml:space="preserve">. São Paulo: Companhia das Letras, 2012. </w:t>
            </w:r>
          </w:p>
        </w:tc>
      </w:tr>
      <w:tr w:rsidR="00A55518" w:rsidRPr="001E5CD4" w:rsidTr="00A55518">
        <w:tc>
          <w:tcPr>
            <w:tcW w:w="907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55518" w:rsidRPr="001E5CD4" w:rsidRDefault="00A55518" w:rsidP="00A55518">
            <w:pPr>
              <w:spacing w:before="0" w:after="0"/>
              <w:ind w:firstLine="0"/>
            </w:pPr>
            <w:r w:rsidRPr="001E5CD4">
              <w:rPr>
                <w:b/>
              </w:rPr>
              <w:lastRenderedPageBreak/>
              <w:t>7-      BIBLIOGRAFIA</w:t>
            </w:r>
            <w:proofErr w:type="gramStart"/>
            <w:r w:rsidRPr="001E5CD4">
              <w:rPr>
                <w:b/>
              </w:rPr>
              <w:t xml:space="preserve">  </w:t>
            </w:r>
            <w:proofErr w:type="gramEnd"/>
            <w:r w:rsidRPr="001E5CD4">
              <w:rPr>
                <w:b/>
              </w:rPr>
              <w:t>COMPLEMENTAR</w:t>
            </w:r>
          </w:p>
          <w:p w:rsidR="00A55518" w:rsidRPr="001E5CD4" w:rsidRDefault="00A55518" w:rsidP="00A55518">
            <w:pPr>
              <w:spacing w:before="0" w:after="0"/>
              <w:ind w:firstLine="0"/>
            </w:pPr>
            <w:r w:rsidRPr="001E5CD4">
              <w:t xml:space="preserve">OFFE, C. </w:t>
            </w:r>
            <w:r w:rsidRPr="001E5CD4">
              <w:rPr>
                <w:b/>
              </w:rPr>
              <w:t>Trabalho e sociedade</w:t>
            </w:r>
            <w:r w:rsidRPr="001E5CD4">
              <w:t>. Rio de Janeiro: Tempo Brasileiro, 1989.</w:t>
            </w:r>
          </w:p>
          <w:p w:rsidR="00A55518" w:rsidRPr="001E5CD4" w:rsidRDefault="00A55518" w:rsidP="00A55518">
            <w:pPr>
              <w:spacing w:before="0" w:after="0"/>
              <w:ind w:firstLine="0"/>
            </w:pPr>
            <w:r w:rsidRPr="001E5CD4">
              <w:t xml:space="preserve"> </w:t>
            </w:r>
          </w:p>
          <w:p w:rsidR="00A55518" w:rsidRDefault="00A55518" w:rsidP="00A55518">
            <w:pPr>
              <w:spacing w:before="0" w:after="0"/>
              <w:ind w:firstLine="0"/>
            </w:pPr>
            <w:r w:rsidRPr="001E5CD4">
              <w:t xml:space="preserve">POCHMANN, Márcio. </w:t>
            </w:r>
            <w:r w:rsidRPr="001E5CD4">
              <w:rPr>
                <w:b/>
              </w:rPr>
              <w:t>O emprego na globalização</w:t>
            </w:r>
            <w:r w:rsidRPr="001E5CD4">
              <w:t xml:space="preserve">. São Paulo: </w:t>
            </w:r>
            <w:proofErr w:type="spellStart"/>
            <w:r w:rsidRPr="001E5CD4">
              <w:t>Boitempo</w:t>
            </w:r>
            <w:proofErr w:type="spellEnd"/>
            <w:r w:rsidRPr="001E5CD4">
              <w:t>, 2001.</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TAUILE, José Ricardo. </w:t>
            </w:r>
            <w:r w:rsidRPr="001E5CD4">
              <w:rPr>
                <w:b/>
              </w:rPr>
              <w:t>Para (</w:t>
            </w:r>
            <w:proofErr w:type="spellStart"/>
            <w:r w:rsidRPr="001E5CD4">
              <w:rPr>
                <w:b/>
              </w:rPr>
              <w:t>re</w:t>
            </w:r>
            <w:proofErr w:type="spellEnd"/>
            <w:r w:rsidRPr="001E5CD4">
              <w:rPr>
                <w:b/>
              </w:rPr>
              <w:t>)construir o Brasil contemporâneo:</w:t>
            </w:r>
            <w:r w:rsidRPr="001E5CD4">
              <w:t xml:space="preserve"> trabalho, tecnologia e acumulação. Rio de Janeiro: Contraponto, 2001.</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THOMAZ JÚNIOR, A. </w:t>
            </w:r>
            <w:r w:rsidRPr="001E5CD4">
              <w:rPr>
                <w:b/>
              </w:rPr>
              <w:t>Por Trás dos Canaviais, os Nós da Cana</w:t>
            </w:r>
            <w:r w:rsidRPr="001E5CD4">
              <w:t xml:space="preserve">. São Paulo: </w:t>
            </w:r>
            <w:proofErr w:type="spellStart"/>
            <w:r w:rsidRPr="001E5CD4">
              <w:t>Annablume</w:t>
            </w:r>
            <w:proofErr w:type="spellEnd"/>
            <w:r w:rsidRPr="001E5CD4">
              <w:t>/FAPESP, 2002.</w:t>
            </w:r>
          </w:p>
          <w:p w:rsidR="00A55518" w:rsidRPr="001E5CD4" w:rsidRDefault="00A55518" w:rsidP="00A55518">
            <w:pPr>
              <w:spacing w:before="0" w:after="0"/>
              <w:ind w:firstLine="0"/>
            </w:pPr>
            <w:r w:rsidRPr="001E5CD4">
              <w:t xml:space="preserve"> </w:t>
            </w:r>
          </w:p>
          <w:p w:rsidR="00A55518" w:rsidRPr="001E5CD4" w:rsidRDefault="00A55518" w:rsidP="00A55518">
            <w:pPr>
              <w:spacing w:before="0" w:after="0"/>
              <w:ind w:firstLine="0"/>
            </w:pPr>
            <w:r w:rsidRPr="001E5CD4">
              <w:t xml:space="preserve">KUMAR, </w:t>
            </w:r>
            <w:proofErr w:type="spellStart"/>
            <w:r w:rsidRPr="001E5CD4">
              <w:t>Krishan</w:t>
            </w:r>
            <w:proofErr w:type="spellEnd"/>
            <w:r w:rsidRPr="001E5CD4">
              <w:t xml:space="preserve">. </w:t>
            </w:r>
            <w:r w:rsidRPr="001E5CD4">
              <w:rPr>
                <w:b/>
              </w:rPr>
              <w:t>Da sociedade pós-industrial à sociedade pós-moderna</w:t>
            </w:r>
            <w:r w:rsidRPr="001E5CD4">
              <w:t xml:space="preserve">. Novas teorias sobre o mundo contemporâneo. Rio de Janeiro: Jorge Zahar Editor, 1997. </w:t>
            </w:r>
          </w:p>
        </w:tc>
      </w:tr>
    </w:tbl>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4"/>
        <w:gridCol w:w="2277"/>
        <w:gridCol w:w="3676"/>
      </w:tblGrid>
      <w:tr w:rsidR="0073082C" w:rsidRPr="00C418FD" w:rsidTr="000D7C92">
        <w:trPr>
          <w:jc w:val="center"/>
        </w:trPr>
        <w:tc>
          <w:tcPr>
            <w:tcW w:w="3021"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noProof/>
              </w:rPr>
              <w:lastRenderedPageBreak/>
              <w:drawing>
                <wp:inline distT="0" distB="0" distL="0" distR="0" wp14:anchorId="12A3A05F" wp14:editId="2A4C1C21">
                  <wp:extent cx="1413510" cy="572135"/>
                  <wp:effectExtent l="0" t="0" r="0" b="0"/>
                  <wp:docPr id="5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979"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jc w:val="left"/>
              <w:rPr>
                <w:b/>
              </w:rPr>
            </w:pPr>
            <w:proofErr w:type="spellStart"/>
            <w:r w:rsidRPr="00C418FD">
              <w:rPr>
                <w:b/>
              </w:rPr>
              <w:t>Câmpus</w:t>
            </w:r>
            <w:proofErr w:type="spellEnd"/>
          </w:p>
          <w:p w:rsidR="0073082C" w:rsidRPr="00C418FD" w:rsidRDefault="0073082C" w:rsidP="000D7C92">
            <w:pPr>
              <w:widowControl w:val="0"/>
              <w:pBdr>
                <w:top w:val="nil"/>
                <w:left w:val="nil"/>
                <w:bottom w:val="nil"/>
                <w:right w:val="nil"/>
                <w:between w:val="nil"/>
              </w:pBdr>
              <w:spacing w:before="0" w:after="0"/>
              <w:ind w:firstLine="0"/>
              <w:jc w:val="left"/>
              <w:rPr>
                <w:b/>
              </w:rPr>
            </w:pPr>
            <w:r w:rsidRPr="00C418FD">
              <w:rPr>
                <w:b/>
              </w:rPr>
              <w:t>SOROCABA</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50"/>
              </w:numPr>
              <w:pBdr>
                <w:top w:val="nil"/>
                <w:left w:val="nil"/>
                <w:bottom w:val="nil"/>
                <w:right w:val="nil"/>
                <w:between w:val="nil"/>
              </w:pBdr>
              <w:spacing w:before="0" w:after="0"/>
              <w:ind w:left="360"/>
              <w:rPr>
                <w:b/>
              </w:rPr>
            </w:pPr>
            <w:r w:rsidRPr="00C418FD">
              <w:rPr>
                <w:b/>
              </w:rPr>
              <w:t>IDENTIFICAÇÃO</w:t>
            </w:r>
          </w:p>
        </w:tc>
      </w:tr>
      <w:tr w:rsidR="0073082C" w:rsidRPr="00C418FD" w:rsidTr="000D7C92">
        <w:trPr>
          <w:jc w:val="center"/>
        </w:trPr>
        <w:tc>
          <w:tcPr>
            <w:tcW w:w="5000" w:type="pct"/>
            <w:gridSpan w:val="3"/>
            <w:tcBorders>
              <w:bottom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Curso: TÉCNICO EM ELETROELETRÔNICA INTEGRADO AO ENSINO MÉDIO</w:t>
            </w:r>
          </w:p>
        </w:tc>
      </w:tr>
      <w:tr w:rsidR="0073082C" w:rsidRPr="00C418FD" w:rsidTr="000D7C92">
        <w:trPr>
          <w:jc w:val="center"/>
        </w:trPr>
        <w:tc>
          <w:tcPr>
            <w:tcW w:w="5000" w:type="pct"/>
            <w:gridSpan w:val="3"/>
            <w:tcBorders>
              <w:top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Componente Curricular: </w:t>
            </w:r>
            <w:r w:rsidRPr="00C418FD">
              <w:t>Projeto Integrador I</w:t>
            </w:r>
          </w:p>
        </w:tc>
      </w:tr>
      <w:tr w:rsidR="0073082C" w:rsidRPr="00C418FD" w:rsidTr="000D7C92">
        <w:trPr>
          <w:jc w:val="center"/>
        </w:trPr>
        <w:tc>
          <w:tcPr>
            <w:tcW w:w="3021" w:type="pct"/>
            <w:gridSpan w:val="2"/>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Ano: </w:t>
            </w:r>
            <w:r w:rsidRPr="00C418FD">
              <w:t>2º</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Código: </w:t>
            </w:r>
            <w:r w:rsidRPr="00C418FD">
              <w:t>PI1</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 xml:space="preserve">N° de aulas semanais: </w:t>
            </w:r>
            <w:proofErr w:type="gramStart"/>
            <w:r w:rsidRPr="00C418FD">
              <w:t>2</w:t>
            </w:r>
            <w:proofErr w:type="gramEnd"/>
          </w:p>
        </w:tc>
        <w:tc>
          <w:tcPr>
            <w:tcW w:w="1226" w:type="pct"/>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Total de aulas:</w:t>
            </w:r>
            <w:r w:rsidRPr="00C418FD">
              <w:t xml:space="preserve"> 80</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Total de horas: </w:t>
            </w:r>
            <w:r w:rsidRPr="00C418FD">
              <w:t>67</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Abordagem Metodológica:</w:t>
            </w:r>
          </w:p>
          <w:p w:rsidR="0073082C" w:rsidRPr="00C418FD" w:rsidRDefault="0073082C" w:rsidP="000D7C92">
            <w:pPr>
              <w:widowControl w:val="0"/>
              <w:pBdr>
                <w:top w:val="nil"/>
                <w:left w:val="nil"/>
                <w:bottom w:val="nil"/>
                <w:right w:val="nil"/>
                <w:between w:val="nil"/>
              </w:pBdr>
              <w:tabs>
                <w:tab w:val="left" w:pos="967"/>
                <w:tab w:val="left" w:pos="1679"/>
                <w:tab w:val="left" w:pos="2318"/>
              </w:tabs>
              <w:spacing w:before="0" w:after="0"/>
              <w:ind w:firstLine="0"/>
            </w:pPr>
            <w:r w:rsidRPr="00C418FD">
              <w:t xml:space="preserve">T </w:t>
            </w:r>
            <w:proofErr w:type="gramStart"/>
            <w:r w:rsidRPr="00C418FD">
              <w:t xml:space="preserve">(  </w:t>
            </w:r>
            <w:proofErr w:type="gramEnd"/>
            <w:r w:rsidRPr="00C418FD">
              <w:t>)</w:t>
            </w:r>
            <w:r w:rsidRPr="00C418FD">
              <w:tab/>
              <w:t>P (  )</w:t>
            </w:r>
            <w:r w:rsidRPr="00C418FD">
              <w:tab/>
              <w:t>T/P ( X )</w:t>
            </w:r>
          </w:p>
        </w:tc>
        <w:tc>
          <w:tcPr>
            <w:tcW w:w="3205"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Uso de laboratório ou outros ambientes além da sala de aula? </w:t>
            </w:r>
            <w:proofErr w:type="gramStart"/>
            <w:r w:rsidRPr="00C418FD">
              <w:t xml:space="preserve">( </w:t>
            </w:r>
            <w:proofErr w:type="gramEnd"/>
            <w:r w:rsidRPr="00C418FD">
              <w:t>X ) SIM   (   ) NÃO</w:t>
            </w:r>
          </w:p>
          <w:p w:rsidR="0073082C" w:rsidRPr="00C418FD" w:rsidRDefault="0073082C" w:rsidP="000D7C92">
            <w:pPr>
              <w:widowControl w:val="0"/>
              <w:pBdr>
                <w:top w:val="nil"/>
                <w:left w:val="nil"/>
                <w:bottom w:val="nil"/>
                <w:right w:val="nil"/>
                <w:between w:val="nil"/>
              </w:pBdr>
              <w:spacing w:before="0" w:after="0"/>
              <w:ind w:firstLine="0"/>
            </w:pPr>
            <w:proofErr w:type="gramStart"/>
            <w:r w:rsidRPr="00C418FD">
              <w:t>Qual(</w:t>
            </w:r>
            <w:proofErr w:type="spellStart"/>
            <w:proofErr w:type="gramEnd"/>
            <w:r w:rsidRPr="00C418FD">
              <w:t>is</w:t>
            </w:r>
            <w:proofErr w:type="spellEnd"/>
            <w:r w:rsidRPr="00C418FD">
              <w:t xml:space="preserve">)?- </w:t>
            </w:r>
            <w:r w:rsidRPr="00C418FD">
              <w:rPr>
                <w:rFonts w:eastAsia="Calibri"/>
              </w:rPr>
              <w:t>Laboratório de Informática, Auditório, Espaços abertos e demais ambientes que os professores julgarem necessário.</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50"/>
              </w:numPr>
              <w:tabs>
                <w:tab w:val="left" w:pos="284"/>
              </w:tabs>
              <w:spacing w:before="0" w:after="0"/>
              <w:ind w:left="360"/>
              <w:rPr>
                <w:b/>
              </w:rPr>
            </w:pPr>
            <w:r w:rsidRPr="00C418FD">
              <w:rPr>
                <w:b/>
              </w:rPr>
              <w:t>EMENTA</w:t>
            </w:r>
          </w:p>
          <w:p w:rsidR="0073082C" w:rsidRPr="00C418FD" w:rsidRDefault="0073082C" w:rsidP="000D7C92">
            <w:pPr>
              <w:widowControl w:val="0"/>
              <w:tabs>
                <w:tab w:val="left" w:pos="284"/>
              </w:tabs>
              <w:spacing w:before="0" w:after="0"/>
            </w:pPr>
            <w:r w:rsidRPr="00C418FD">
              <w:t>O componente curricular Projeto Integrador I vai abranger as seguintes áreas: 1- Estudo sobre as principais áreas de atuação e oportunidades do profissional de eletroeletrônica na região de Sorocaba e no Brasil; 2- Montar um projeto elétrico ou digital de baixa complexidade. A integração da área técnica com as disciplinas do núcleo comum vai ocorrer das seguintes formas: matemática envolvida nos cálculos de circuitos elétricos ou digitais (Matemática); pesquisa com fontes em língua nativa e estrangeiras, redação e apresentação do projeto (Linguagens); análise dos fenômenos físicos e químicos envolvidos no projeto (Ciências da Natureza); análise do projeto do ponto de vista social, com o objetivo de proporcionar solução aos problemas do cotidiano (Ciências Humanas).</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50"/>
              </w:numPr>
              <w:pBdr>
                <w:top w:val="nil"/>
                <w:left w:val="nil"/>
                <w:bottom w:val="nil"/>
                <w:right w:val="nil"/>
                <w:between w:val="nil"/>
              </w:pBdr>
              <w:tabs>
                <w:tab w:val="left" w:pos="284"/>
              </w:tabs>
              <w:spacing w:before="0" w:after="0"/>
              <w:ind w:left="360"/>
              <w:rPr>
                <w:b/>
              </w:rPr>
            </w:pPr>
            <w:r w:rsidRPr="00C418FD">
              <w:rPr>
                <w:b/>
              </w:rPr>
              <w:t>OBJETIVOS</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Definir o projeto de acordo com as áreas apresentadas, respeitando a interdisciplinaridade entre o núcleo comum e técnico.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Fornecer subsídios e orientar os alunos na elaboração de um projeto detalhado de acordo com as normas da ABNT e do IFSP;</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Desenvolver um cronograma de atividades para o projeto escolhido;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Montar o projeto dentro do cronograma e das etapas estabelecidas no mesmo;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lastRenderedPageBreak/>
              <w:t>Apresentar ao discente alguns elementos e metodologia de pesquisa;</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Apresentação de um projeto escrito de acordo com as normas técnicas.</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50"/>
              </w:numPr>
              <w:pBdr>
                <w:top w:val="nil"/>
                <w:left w:val="nil"/>
                <w:bottom w:val="nil"/>
                <w:right w:val="nil"/>
                <w:between w:val="nil"/>
              </w:pBdr>
              <w:tabs>
                <w:tab w:val="left" w:pos="763"/>
                <w:tab w:val="left" w:pos="764"/>
              </w:tabs>
              <w:spacing w:before="0" w:after="0"/>
              <w:ind w:left="360"/>
              <w:rPr>
                <w:b/>
              </w:rPr>
            </w:pPr>
            <w:r w:rsidRPr="00C418FD">
              <w:rPr>
                <w:b/>
              </w:rPr>
              <w:lastRenderedPageBreak/>
              <w:t>ÁREAS DE INTEGRAÇÃO</w:t>
            </w:r>
          </w:p>
          <w:p w:rsidR="0073082C" w:rsidRPr="00C418FD" w:rsidRDefault="0073082C" w:rsidP="000D7C92">
            <w:pPr>
              <w:spacing w:before="0" w:after="0"/>
              <w:ind w:firstLine="0"/>
            </w:pPr>
            <w:proofErr w:type="gramStart"/>
            <w:r w:rsidRPr="00C418FD">
              <w:t>A integração entre as disciplinas Circuitos Elétricos</w:t>
            </w:r>
            <w:proofErr w:type="gramEnd"/>
            <w:r w:rsidRPr="00C418FD">
              <w:t xml:space="preserve"> e Eletromagnetismo, Eletrônica Digital, Língua Portuguesa, Sociologia, Geografia, Matemática e Química ocorre por meio de um projeto de baixa complexidade que envolve a área técnica e o núcleo estruturante comum da seguinte forma:</w:t>
            </w:r>
          </w:p>
          <w:p w:rsidR="0073082C" w:rsidRPr="00C418FD" w:rsidRDefault="0073082C" w:rsidP="00C37A8B">
            <w:pPr>
              <w:pStyle w:val="PargrafodaLista"/>
              <w:numPr>
                <w:ilvl w:val="0"/>
                <w:numId w:val="110"/>
              </w:numPr>
              <w:spacing w:before="0" w:after="0"/>
            </w:pPr>
            <w:r w:rsidRPr="00C418FD">
              <w:t>Área técnica: “Estudo sobre as principais áreas de atuação e oportunidades do profissional de eletroeletrônica na região de Sorocaba e no Brasil” ou “Montar um projeto elétrico ou digital de baixa complexidade”.</w:t>
            </w:r>
          </w:p>
          <w:p w:rsidR="0073082C" w:rsidRPr="00C418FD" w:rsidRDefault="0073082C" w:rsidP="00C37A8B">
            <w:pPr>
              <w:pStyle w:val="PargrafodaLista"/>
              <w:numPr>
                <w:ilvl w:val="0"/>
                <w:numId w:val="110"/>
              </w:numPr>
              <w:spacing w:before="0" w:after="0"/>
            </w:pPr>
            <w:r w:rsidRPr="00C418FD">
              <w:t>Núcleo estruturante comum: Matemática envolvida nos cálculos de circuitos elétricos ou digitais e/ou “análise dos fenômenos físicos e químicos envolvidos no projeto” e/ou “análise do projeto do ponto de vista social, com o objetivo de proporcionar solução aos problemas do cotidiano”.</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50"/>
              </w:numPr>
              <w:pBdr>
                <w:top w:val="nil"/>
                <w:left w:val="nil"/>
                <w:bottom w:val="nil"/>
                <w:right w:val="nil"/>
                <w:between w:val="nil"/>
              </w:pBdr>
              <w:tabs>
                <w:tab w:val="left" w:pos="763"/>
                <w:tab w:val="left" w:pos="764"/>
              </w:tabs>
              <w:spacing w:before="0" w:after="0"/>
              <w:ind w:left="360"/>
            </w:pPr>
            <w:r w:rsidRPr="00C418FD">
              <w:rPr>
                <w:b/>
              </w:rPr>
              <w:t>CONTEÚDO PROGRAMÁTICO</w:t>
            </w:r>
          </w:p>
          <w:p w:rsidR="0073082C" w:rsidRPr="005C4BED" w:rsidRDefault="0073082C" w:rsidP="000A0066">
            <w:pPr>
              <w:pStyle w:val="Conteudo5"/>
              <w:numPr>
                <w:ilvl w:val="0"/>
                <w:numId w:val="130"/>
              </w:numPr>
              <w:rPr>
                <w:rFonts w:eastAsia="Calibri"/>
              </w:rPr>
            </w:pPr>
            <w:r w:rsidRPr="005C4BED">
              <w:rPr>
                <w:rFonts w:eastAsia="Calibri"/>
              </w:rPr>
              <w:t>Normas da ABNT e do IFSP para elaboração e apresentação de trabalhos acadêmicos.</w:t>
            </w:r>
          </w:p>
          <w:p w:rsidR="0073082C" w:rsidRPr="00C418FD" w:rsidRDefault="0073082C" w:rsidP="000D7C92">
            <w:pPr>
              <w:pStyle w:val="Conteudo5"/>
            </w:pPr>
            <w:r w:rsidRPr="00C418FD">
              <w:t>Formação dos grupos;</w:t>
            </w:r>
          </w:p>
          <w:p w:rsidR="0073082C" w:rsidRPr="00C418FD" w:rsidRDefault="0073082C" w:rsidP="000D7C92">
            <w:pPr>
              <w:pStyle w:val="Conteudo5"/>
            </w:pPr>
            <w:r w:rsidRPr="00C418FD">
              <w:t>Explicação do projeto integrador nas áreas: “Estudo sobre as principais áreas de atuação e oportunidades do profissional de eletroeletrônica na região e no Brasil” e “Montar um projeto elétrico ou digital de baixa complexidade”;</w:t>
            </w:r>
          </w:p>
          <w:p w:rsidR="0073082C" w:rsidRPr="00C418FD" w:rsidRDefault="0073082C" w:rsidP="000D7C92">
            <w:pPr>
              <w:pStyle w:val="Conteudo5"/>
            </w:pPr>
            <w:r w:rsidRPr="00C418FD">
              <w:t>Orientação de pesquisa sobre os efeitos físicos e químicos envolvidos no projeto proposto;</w:t>
            </w:r>
          </w:p>
          <w:p w:rsidR="0073082C" w:rsidRPr="00C418FD" w:rsidRDefault="0073082C" w:rsidP="0073082C">
            <w:pPr>
              <w:pStyle w:val="Conteudo5"/>
              <w:rPr>
                <w:rFonts w:eastAsia="Calibri"/>
              </w:rPr>
            </w:pPr>
            <w:r w:rsidRPr="00C418FD">
              <w:t>Orientação sobre o estudo social do projeto com o objetivo de proporcionar a solução de problemas do cotidiano</w:t>
            </w:r>
            <w:r w:rsidRPr="00C418FD">
              <w:rPr>
                <w:rFonts w:eastAsia="Calibri"/>
              </w:rPr>
              <w:t>;</w:t>
            </w:r>
          </w:p>
          <w:p w:rsidR="0073082C" w:rsidRPr="00C418FD" w:rsidRDefault="0073082C" w:rsidP="000D7C92">
            <w:pPr>
              <w:pStyle w:val="Conteudo5"/>
            </w:pPr>
            <w:r w:rsidRPr="00C418FD">
              <w:t>Orientação para elaboração de relatório digitado;</w:t>
            </w:r>
          </w:p>
          <w:p w:rsidR="0073082C" w:rsidRPr="00C418FD" w:rsidRDefault="0073082C" w:rsidP="000D7C92">
            <w:pPr>
              <w:pStyle w:val="Conteudo5"/>
              <w:rPr>
                <w:rFonts w:eastAsia="Calibri"/>
              </w:rPr>
            </w:pPr>
            <w:r w:rsidRPr="00C418FD">
              <w:t>Visitas técnicas em empresas da área de eletroeletrônica na região de Sorocaba.</w:t>
            </w:r>
          </w:p>
        </w:tc>
      </w:tr>
      <w:tr w:rsidR="0073082C" w:rsidRPr="00C418FD"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50"/>
              </w:numPr>
              <w:pBdr>
                <w:top w:val="nil"/>
                <w:left w:val="nil"/>
                <w:bottom w:val="nil"/>
                <w:right w:val="nil"/>
                <w:between w:val="nil"/>
              </w:pBdr>
              <w:spacing w:before="0" w:after="0"/>
              <w:ind w:left="360"/>
              <w:rPr>
                <w:b/>
              </w:rPr>
            </w:pPr>
            <w:r w:rsidRPr="00C418FD">
              <w:rPr>
                <w:b/>
              </w:rPr>
              <w:t>BIBLIOGRAFIA BÁSICA</w:t>
            </w:r>
          </w:p>
          <w:p w:rsidR="0073082C" w:rsidRPr="00C418FD" w:rsidRDefault="0073082C" w:rsidP="000D7C92">
            <w:pPr>
              <w:spacing w:before="0" w:after="0"/>
              <w:ind w:firstLine="0"/>
              <w:rPr>
                <w:b/>
              </w:rPr>
            </w:pPr>
            <w:r w:rsidRPr="00C418FD">
              <w:t xml:space="preserve">KÖCHE, José Carlos. </w:t>
            </w:r>
            <w:r w:rsidRPr="00C418FD">
              <w:rPr>
                <w:b/>
              </w:rPr>
              <w:t>Fundamentos de metodologia científica</w:t>
            </w:r>
            <w:r w:rsidRPr="00C418FD">
              <w:t xml:space="preserve">. 34. </w:t>
            </w:r>
            <w:proofErr w:type="gramStart"/>
            <w:r w:rsidRPr="00C418FD">
              <w:t>ed.</w:t>
            </w:r>
            <w:proofErr w:type="gramEnd"/>
            <w:r w:rsidRPr="00C418FD">
              <w:t xml:space="preserve"> Petrópolis: Vozes, </w:t>
            </w:r>
            <w:r w:rsidRPr="00C418FD">
              <w:lastRenderedPageBreak/>
              <w:t>2015.</w:t>
            </w:r>
          </w:p>
          <w:p w:rsidR="0073082C" w:rsidRPr="00C418FD" w:rsidRDefault="0073082C" w:rsidP="000D7C92">
            <w:pPr>
              <w:spacing w:before="0" w:after="0"/>
              <w:ind w:firstLine="0"/>
              <w:rPr>
                <w:b/>
              </w:rPr>
            </w:pPr>
            <w:r w:rsidRPr="00C418FD">
              <w:rPr>
                <w:b/>
              </w:rPr>
              <w:t xml:space="preserve">  </w:t>
            </w:r>
          </w:p>
          <w:p w:rsidR="0073082C" w:rsidRPr="00C418FD" w:rsidRDefault="0073082C" w:rsidP="000D7C92">
            <w:pPr>
              <w:spacing w:before="0" w:after="0"/>
              <w:ind w:firstLine="0"/>
            </w:pPr>
            <w:r w:rsidRPr="00C418FD">
              <w:t xml:space="preserve">GIL, </w:t>
            </w:r>
            <w:proofErr w:type="spellStart"/>
            <w:r w:rsidRPr="00C418FD">
              <w:t>Antonio</w:t>
            </w:r>
            <w:proofErr w:type="spellEnd"/>
            <w:r w:rsidRPr="00C418FD">
              <w:t xml:space="preserve"> Carlos. </w:t>
            </w:r>
            <w:r w:rsidRPr="00C418FD">
              <w:rPr>
                <w:b/>
              </w:rPr>
              <w:t>Como elaborar projetos de pesquisa</w:t>
            </w:r>
            <w:r w:rsidRPr="00C418FD">
              <w:t xml:space="preserve">. 5. </w:t>
            </w:r>
            <w:proofErr w:type="gramStart"/>
            <w:r w:rsidRPr="00C418FD">
              <w:t>ed.</w:t>
            </w:r>
            <w:proofErr w:type="gramEnd"/>
            <w:r w:rsidRPr="00C418FD">
              <w:t xml:space="preserve"> São Paulo: Atlas, 2010.</w:t>
            </w:r>
          </w:p>
        </w:tc>
      </w:tr>
      <w:tr w:rsidR="0073082C" w:rsidRPr="00C418FD"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50"/>
              </w:numPr>
              <w:pBdr>
                <w:top w:val="nil"/>
                <w:left w:val="nil"/>
                <w:bottom w:val="nil"/>
                <w:right w:val="nil"/>
                <w:between w:val="nil"/>
              </w:pBdr>
              <w:spacing w:before="0" w:after="0"/>
              <w:ind w:left="360"/>
              <w:rPr>
                <w:b/>
              </w:rPr>
            </w:pPr>
            <w:r w:rsidRPr="00C418FD">
              <w:rPr>
                <w:b/>
              </w:rPr>
              <w:lastRenderedPageBreak/>
              <w:t>BIBLIOGRAFIA COMPLEMENTAR</w:t>
            </w:r>
          </w:p>
          <w:p w:rsidR="0073082C" w:rsidRPr="00C418FD" w:rsidRDefault="0073082C" w:rsidP="000D7C92">
            <w:pPr>
              <w:widowControl w:val="0"/>
              <w:spacing w:before="0" w:after="0"/>
              <w:ind w:firstLine="0"/>
              <w:rPr>
                <w:b/>
              </w:rPr>
            </w:pPr>
            <w:r w:rsidRPr="00C418FD">
              <w:t xml:space="preserve">BASTOS, Lília da Rocha </w:t>
            </w:r>
            <w:proofErr w:type="gramStart"/>
            <w:r w:rsidRPr="00C418FD">
              <w:t>et</w:t>
            </w:r>
            <w:proofErr w:type="gramEnd"/>
            <w:r w:rsidRPr="00C418FD">
              <w:t xml:space="preserve"> al. </w:t>
            </w:r>
            <w:r w:rsidRPr="00C418FD">
              <w:rPr>
                <w:b/>
              </w:rPr>
              <w:t>Manual para elaboração de projetos e relatórios de pesquisas, teses, dissertações e monografias</w:t>
            </w:r>
            <w:r w:rsidRPr="00C418FD">
              <w:t xml:space="preserve">. 6. </w:t>
            </w:r>
            <w:proofErr w:type="gramStart"/>
            <w:r w:rsidRPr="00C418FD">
              <w:t>ed.</w:t>
            </w:r>
            <w:proofErr w:type="gramEnd"/>
            <w:r w:rsidRPr="00C418FD">
              <w:t xml:space="preserve"> Rio de Janeiro: LTC, 2013.</w:t>
            </w:r>
          </w:p>
          <w:p w:rsidR="0073082C" w:rsidRPr="00C418FD" w:rsidRDefault="0073082C" w:rsidP="000D7C92">
            <w:pPr>
              <w:widowControl w:val="0"/>
              <w:spacing w:before="0" w:after="0"/>
              <w:ind w:firstLine="0"/>
            </w:pPr>
            <w:r w:rsidRPr="00C418FD">
              <w:t xml:space="preserve">  </w:t>
            </w:r>
          </w:p>
          <w:p w:rsidR="0073082C" w:rsidRPr="00C418FD" w:rsidRDefault="0073082C" w:rsidP="000D7C92">
            <w:pPr>
              <w:widowControl w:val="0"/>
              <w:spacing w:before="0" w:after="0"/>
              <w:ind w:firstLine="0"/>
              <w:rPr>
                <w:b/>
              </w:rPr>
            </w:pPr>
            <w:r w:rsidRPr="00C418FD">
              <w:t xml:space="preserve">COSTA, Eduard Montgomery Meira. </w:t>
            </w:r>
            <w:r w:rsidRPr="00C418FD">
              <w:rPr>
                <w:b/>
              </w:rPr>
              <w:t>Escrevendo trabalhos de conclusão de cursos</w:t>
            </w:r>
            <w:r w:rsidRPr="00C418FD">
              <w:t xml:space="preserve">: guia para escrever teses, monografias, artigos e outros textos técnicos. 2. </w:t>
            </w:r>
            <w:proofErr w:type="gramStart"/>
            <w:r w:rsidRPr="00C418FD">
              <w:t>ed.</w:t>
            </w:r>
            <w:proofErr w:type="gramEnd"/>
            <w:r w:rsidRPr="00C418FD">
              <w:t xml:space="preserve"> Rio de Janeiro: Ciência Moderna, 2012</w:t>
            </w:r>
            <w:r w:rsidRPr="00C418FD">
              <w:rPr>
                <w:b/>
              </w:rPr>
              <w:t>.</w:t>
            </w:r>
          </w:p>
          <w:p w:rsidR="0073082C" w:rsidRPr="00C418FD" w:rsidRDefault="0073082C" w:rsidP="000D7C92">
            <w:pPr>
              <w:widowControl w:val="0"/>
              <w:spacing w:before="0" w:after="0"/>
              <w:ind w:firstLine="0"/>
              <w:rPr>
                <w:b/>
              </w:rPr>
            </w:pPr>
          </w:p>
          <w:p w:rsidR="0073082C" w:rsidRPr="00C418FD" w:rsidRDefault="0073082C" w:rsidP="000D7C92">
            <w:pPr>
              <w:widowControl w:val="0"/>
              <w:spacing w:before="0" w:after="0"/>
              <w:ind w:firstLine="0"/>
            </w:pPr>
            <w:r w:rsidRPr="00C418FD">
              <w:t xml:space="preserve">VELOSO, Waldir de Pinho. </w:t>
            </w:r>
            <w:r w:rsidRPr="00C418FD">
              <w:rPr>
                <w:b/>
              </w:rPr>
              <w:t>Metodologia do trabalho científico</w:t>
            </w:r>
            <w:r w:rsidRPr="00C418FD">
              <w:t xml:space="preserve">: normas técnicas para redação de trabalho científico. 2. </w:t>
            </w:r>
            <w:proofErr w:type="gramStart"/>
            <w:r w:rsidRPr="00C418FD">
              <w:t>ed.</w:t>
            </w:r>
            <w:proofErr w:type="gramEnd"/>
            <w:r w:rsidRPr="00C418FD">
              <w:t xml:space="preserve"> Curitiba: Juruá Editora, 2011.</w:t>
            </w:r>
          </w:p>
        </w:tc>
      </w:tr>
    </w:tbl>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4"/>
        <w:gridCol w:w="2277"/>
        <w:gridCol w:w="3676"/>
      </w:tblGrid>
      <w:tr w:rsidR="0073082C" w:rsidRPr="00C418FD" w:rsidTr="000D7C92">
        <w:trPr>
          <w:jc w:val="center"/>
        </w:trPr>
        <w:tc>
          <w:tcPr>
            <w:tcW w:w="3021"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noProof/>
              </w:rPr>
              <w:lastRenderedPageBreak/>
              <w:drawing>
                <wp:inline distT="0" distB="0" distL="0" distR="0" wp14:anchorId="4BD92D04" wp14:editId="65A0CE17">
                  <wp:extent cx="1413510" cy="572135"/>
                  <wp:effectExtent l="0" t="0" r="0" b="0"/>
                  <wp:docPr id="5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979"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jc w:val="left"/>
              <w:rPr>
                <w:b/>
              </w:rPr>
            </w:pPr>
            <w:proofErr w:type="spellStart"/>
            <w:r w:rsidRPr="00C418FD">
              <w:rPr>
                <w:b/>
              </w:rPr>
              <w:t>Câmpus</w:t>
            </w:r>
            <w:proofErr w:type="spellEnd"/>
          </w:p>
          <w:p w:rsidR="0073082C" w:rsidRPr="00C418FD" w:rsidRDefault="0073082C" w:rsidP="000D7C92">
            <w:pPr>
              <w:widowControl w:val="0"/>
              <w:pBdr>
                <w:top w:val="nil"/>
                <w:left w:val="nil"/>
                <w:bottom w:val="nil"/>
                <w:right w:val="nil"/>
                <w:between w:val="nil"/>
              </w:pBdr>
              <w:spacing w:before="0" w:after="0"/>
              <w:ind w:firstLine="0"/>
              <w:jc w:val="left"/>
              <w:rPr>
                <w:b/>
              </w:rPr>
            </w:pPr>
            <w:r w:rsidRPr="00C418FD">
              <w:rPr>
                <w:b/>
              </w:rPr>
              <w:t>SOROCABA</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spacing w:before="0" w:after="0"/>
              <w:rPr>
                <w:b/>
              </w:rPr>
            </w:pPr>
            <w:r w:rsidRPr="00C418FD">
              <w:rPr>
                <w:b/>
              </w:rPr>
              <w:t>IDENTIFICAÇÃO</w:t>
            </w:r>
          </w:p>
        </w:tc>
      </w:tr>
      <w:tr w:rsidR="0073082C" w:rsidRPr="00C418FD" w:rsidTr="000D7C92">
        <w:trPr>
          <w:jc w:val="center"/>
        </w:trPr>
        <w:tc>
          <w:tcPr>
            <w:tcW w:w="5000" w:type="pct"/>
            <w:gridSpan w:val="3"/>
            <w:tcBorders>
              <w:bottom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Curso: TÉCNICO EM ELETROELETRÔNICA INTEGRADO AO ENSINO MÉDIO</w:t>
            </w:r>
          </w:p>
        </w:tc>
      </w:tr>
      <w:tr w:rsidR="0073082C" w:rsidRPr="00C418FD" w:rsidTr="000D7C92">
        <w:trPr>
          <w:jc w:val="center"/>
        </w:trPr>
        <w:tc>
          <w:tcPr>
            <w:tcW w:w="5000" w:type="pct"/>
            <w:gridSpan w:val="3"/>
            <w:tcBorders>
              <w:top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Componente Curricular: </w:t>
            </w:r>
            <w:r w:rsidRPr="00C418FD">
              <w:t>Projeto Integrador II</w:t>
            </w:r>
          </w:p>
        </w:tc>
      </w:tr>
      <w:tr w:rsidR="0073082C" w:rsidRPr="00C418FD" w:rsidTr="000D7C92">
        <w:trPr>
          <w:jc w:val="center"/>
        </w:trPr>
        <w:tc>
          <w:tcPr>
            <w:tcW w:w="3021" w:type="pct"/>
            <w:gridSpan w:val="2"/>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Ano: </w:t>
            </w:r>
            <w:r w:rsidR="00C92EAC">
              <w:t>3</w:t>
            </w:r>
            <w:r w:rsidRPr="00C418FD">
              <w:t>º</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Código: </w:t>
            </w:r>
            <w:r w:rsidRPr="00C418FD">
              <w:t>PI2</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 xml:space="preserve">N° de aulas semanais: </w:t>
            </w:r>
            <w:proofErr w:type="gramStart"/>
            <w:r w:rsidRPr="00C418FD">
              <w:t>2</w:t>
            </w:r>
            <w:proofErr w:type="gramEnd"/>
          </w:p>
        </w:tc>
        <w:tc>
          <w:tcPr>
            <w:tcW w:w="1226" w:type="pct"/>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Total de aulas:</w:t>
            </w:r>
            <w:r w:rsidRPr="00C418FD">
              <w:t xml:space="preserve"> 80</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Total de horas: </w:t>
            </w:r>
            <w:r w:rsidRPr="00C418FD">
              <w:t>67</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Abordagem Metodológica:</w:t>
            </w:r>
          </w:p>
          <w:p w:rsidR="0073082C" w:rsidRPr="00C418FD" w:rsidRDefault="0073082C" w:rsidP="000D7C92">
            <w:pPr>
              <w:widowControl w:val="0"/>
              <w:pBdr>
                <w:top w:val="nil"/>
                <w:left w:val="nil"/>
                <w:bottom w:val="nil"/>
                <w:right w:val="nil"/>
                <w:between w:val="nil"/>
              </w:pBdr>
              <w:tabs>
                <w:tab w:val="left" w:pos="967"/>
                <w:tab w:val="left" w:pos="1679"/>
                <w:tab w:val="left" w:pos="2318"/>
              </w:tabs>
              <w:spacing w:before="0" w:after="0"/>
              <w:ind w:firstLine="0"/>
            </w:pPr>
            <w:r w:rsidRPr="00C418FD">
              <w:t xml:space="preserve">T </w:t>
            </w:r>
            <w:proofErr w:type="gramStart"/>
            <w:r w:rsidRPr="00C418FD">
              <w:t xml:space="preserve">(  </w:t>
            </w:r>
            <w:proofErr w:type="gramEnd"/>
            <w:r w:rsidRPr="00C418FD">
              <w:t>)</w:t>
            </w:r>
            <w:r w:rsidRPr="00C418FD">
              <w:tab/>
              <w:t>P (  )</w:t>
            </w:r>
            <w:r w:rsidRPr="00C418FD">
              <w:tab/>
              <w:t>T/P ( X )</w:t>
            </w:r>
          </w:p>
        </w:tc>
        <w:tc>
          <w:tcPr>
            <w:tcW w:w="3205"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Uso de laboratório ou outros ambientes além da sala de aula? </w:t>
            </w:r>
            <w:proofErr w:type="gramStart"/>
            <w:r w:rsidRPr="00C418FD">
              <w:t xml:space="preserve">( </w:t>
            </w:r>
            <w:proofErr w:type="gramEnd"/>
            <w:r w:rsidRPr="00C418FD">
              <w:t>X ) SIM   (   ) NÃO</w:t>
            </w:r>
          </w:p>
          <w:p w:rsidR="0073082C" w:rsidRPr="00C418FD" w:rsidRDefault="0073082C" w:rsidP="000D7C92">
            <w:pPr>
              <w:widowControl w:val="0"/>
              <w:pBdr>
                <w:top w:val="nil"/>
                <w:left w:val="nil"/>
                <w:bottom w:val="nil"/>
                <w:right w:val="nil"/>
                <w:between w:val="nil"/>
              </w:pBdr>
              <w:spacing w:before="0" w:after="0"/>
              <w:ind w:firstLine="0"/>
            </w:pPr>
            <w:proofErr w:type="gramStart"/>
            <w:r w:rsidRPr="00C418FD">
              <w:t>Qual(</w:t>
            </w:r>
            <w:proofErr w:type="spellStart"/>
            <w:proofErr w:type="gramEnd"/>
            <w:r w:rsidRPr="00C418FD">
              <w:t>is</w:t>
            </w:r>
            <w:proofErr w:type="spellEnd"/>
            <w:r w:rsidRPr="00C418FD">
              <w:t xml:space="preserve">)?- </w:t>
            </w:r>
            <w:r w:rsidRPr="00C418FD">
              <w:rPr>
                <w:rFonts w:eastAsia="Calibri"/>
              </w:rPr>
              <w:t>Laboratório de Informática, Auditório, Espaços abertos e demais ambientes que os professores julgarem necessário.</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7"/>
              </w:numPr>
              <w:tabs>
                <w:tab w:val="left" w:pos="284"/>
              </w:tabs>
              <w:spacing w:before="0" w:after="0"/>
              <w:rPr>
                <w:b/>
              </w:rPr>
            </w:pPr>
            <w:r w:rsidRPr="00C418FD">
              <w:rPr>
                <w:b/>
              </w:rPr>
              <w:t>EMENTA</w:t>
            </w:r>
          </w:p>
          <w:p w:rsidR="0073082C" w:rsidRPr="00C418FD" w:rsidRDefault="0073082C" w:rsidP="000D7C92">
            <w:pPr>
              <w:widowControl w:val="0"/>
              <w:tabs>
                <w:tab w:val="left" w:pos="284"/>
              </w:tabs>
              <w:spacing w:before="0" w:after="0"/>
            </w:pPr>
            <w:r w:rsidRPr="00C418FD">
              <w:t>O componente curricular Projeto Integrador II vai abranger as seguintes áreas: 1-Montagem de um projeto eletrônico de baixa complexidade; 2-Montagem de um projeto de máquinas elétricas no modo motor ou gerador. A integração da área técnica com as disciplinas do núcleo comum vai ocorrer das seguintes formas: matemática envolvida nos cálculos de circuitos eletrônicos (Matemática); análise do projeto do ponto de vista social, com o objetivo de proporcionar solução aos problemas do cotidiano (Ciências Humanas); análise dos fenômenos físicos e químicos envolvidos no projeto (Ciências da Natureza). O projeto deve possuir uma parte em um dos laboratórios ou oficina da área de eletroeletrônica.</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tabs>
                <w:tab w:val="left" w:pos="284"/>
              </w:tabs>
              <w:spacing w:before="0" w:after="0"/>
              <w:rPr>
                <w:b/>
              </w:rPr>
            </w:pPr>
            <w:r w:rsidRPr="00C418FD">
              <w:rPr>
                <w:b/>
              </w:rPr>
              <w:t>OBJETIVOS</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Definir o projeto de acordo com as áreas apresentadas, respeitando a interdisciplinaridade entre o núcleo comum e técnico.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Desenvolver um cronograma de atividades para o projeto escolhido;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Montar o projeto dentro do cronograma e das etapas estabelecidas no projeto.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Apresentação de um projeto escrito de acordo com as normas técnicas.</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tabs>
                <w:tab w:val="left" w:pos="763"/>
                <w:tab w:val="left" w:pos="764"/>
              </w:tabs>
              <w:spacing w:before="0" w:after="0"/>
              <w:rPr>
                <w:b/>
              </w:rPr>
            </w:pPr>
            <w:r w:rsidRPr="00C418FD">
              <w:rPr>
                <w:b/>
              </w:rPr>
              <w:t>ÁREAS DE INTEGRAÇÃO</w:t>
            </w:r>
          </w:p>
          <w:p w:rsidR="0073082C" w:rsidRPr="00C418FD" w:rsidRDefault="0073082C" w:rsidP="000D7C92">
            <w:pPr>
              <w:spacing w:before="0" w:after="0"/>
              <w:ind w:firstLine="0"/>
            </w:pPr>
            <w:r w:rsidRPr="00C418FD">
              <w:t xml:space="preserve">A integração entre as disciplinas Sociologia e Geografia do Trabalho, Matemática, Ciências </w:t>
            </w:r>
            <w:r w:rsidRPr="00C418FD">
              <w:lastRenderedPageBreak/>
              <w:t xml:space="preserve">da Natureza, Eletrônica Analógica e Máquinas Elétricas ocorre por meio </w:t>
            </w:r>
            <w:r w:rsidRPr="00C418FD">
              <w:rPr>
                <w:rFonts w:eastAsia="Calibri"/>
              </w:rPr>
              <w:t xml:space="preserve">de um projeto em </w:t>
            </w:r>
            <w:r w:rsidRPr="00C418FD">
              <w:t>laboratório ou oficina da área de eletroeletrônica que envolve a área técnica e o núcleo estruturante comum da seguinte forma:</w:t>
            </w:r>
          </w:p>
          <w:p w:rsidR="0073082C" w:rsidRPr="00C418FD" w:rsidRDefault="0073082C" w:rsidP="00C37A8B">
            <w:pPr>
              <w:pStyle w:val="PargrafodaLista"/>
              <w:numPr>
                <w:ilvl w:val="0"/>
                <w:numId w:val="110"/>
              </w:numPr>
              <w:spacing w:before="0" w:after="0"/>
            </w:pPr>
            <w:r w:rsidRPr="00C418FD">
              <w:t>Área técnica: “Montagem de um projeto eletrônico de baixa complexidade” ou “Montagem de um projeto de máquinas elétricas no modo motor ou gerador”.</w:t>
            </w:r>
          </w:p>
          <w:p w:rsidR="0073082C" w:rsidRPr="00C418FD" w:rsidRDefault="0073082C" w:rsidP="00C37A8B">
            <w:pPr>
              <w:pStyle w:val="PargrafodaLista"/>
              <w:numPr>
                <w:ilvl w:val="0"/>
                <w:numId w:val="110"/>
              </w:numPr>
              <w:spacing w:before="0" w:after="0"/>
            </w:pPr>
            <w:r w:rsidRPr="00C418FD">
              <w:t>Núcleo estruturante comum: Matemática envolvida nos cálculos de circuitos elétricos ou digitais e/ou “análise dos fenômenos físicos e químicos envolvidos no projeto” e/ou “análise do projeto do ponto de vista social, com o objetivo de proporcionar solução aos problemas do cotidiano”.</w:t>
            </w:r>
          </w:p>
          <w:p w:rsidR="0073082C" w:rsidRPr="00C418FD" w:rsidRDefault="0073082C" w:rsidP="000D7C92">
            <w:pPr>
              <w:spacing w:before="0" w:after="0"/>
            </w:pP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tabs>
                <w:tab w:val="left" w:pos="763"/>
                <w:tab w:val="left" w:pos="764"/>
              </w:tabs>
              <w:spacing w:before="0" w:after="0"/>
            </w:pPr>
            <w:r w:rsidRPr="00C418FD">
              <w:rPr>
                <w:b/>
              </w:rPr>
              <w:lastRenderedPageBreak/>
              <w:t>CONTEÚDO PROGRAMÁTICO</w:t>
            </w:r>
          </w:p>
          <w:p w:rsidR="0073082C" w:rsidRPr="00C418FD" w:rsidRDefault="0073082C" w:rsidP="00C37A8B">
            <w:pPr>
              <w:pStyle w:val="Conteudo5"/>
              <w:numPr>
                <w:ilvl w:val="0"/>
                <w:numId w:val="109"/>
              </w:numPr>
            </w:pPr>
            <w:r w:rsidRPr="00C418FD">
              <w:t>Explicação do projeto integrador que pode ser uma “Montagem de um projeto eletrônico de baixa complexidade”, “Montagem de um projeto de máquinas elétricas no modo motor ou gerador”.</w:t>
            </w:r>
          </w:p>
          <w:p w:rsidR="0073082C" w:rsidRPr="00C418FD" w:rsidRDefault="0073082C" w:rsidP="000D7C92">
            <w:pPr>
              <w:pStyle w:val="Conteudo5"/>
            </w:pPr>
            <w:r w:rsidRPr="00C418FD">
              <w:t>Formação de grupo;</w:t>
            </w:r>
          </w:p>
          <w:p w:rsidR="0073082C" w:rsidRPr="00C418FD" w:rsidRDefault="0073082C" w:rsidP="000D7C92">
            <w:pPr>
              <w:pStyle w:val="Conteudo5"/>
            </w:pPr>
            <w:r w:rsidRPr="00C418FD">
              <w:t>Definição de objetivo;</w:t>
            </w:r>
          </w:p>
          <w:p w:rsidR="0073082C" w:rsidRPr="00C418FD" w:rsidRDefault="0073082C" w:rsidP="000D7C92">
            <w:pPr>
              <w:pStyle w:val="Conteudo5"/>
            </w:pPr>
            <w:r w:rsidRPr="00C418FD">
              <w:t>Orientação de pesquisa sobre os efeitos físicos e químicos envolvidos no projeto proposto;</w:t>
            </w:r>
          </w:p>
          <w:p w:rsidR="0073082C" w:rsidRPr="00C418FD" w:rsidRDefault="0073082C" w:rsidP="000D7C92">
            <w:pPr>
              <w:pStyle w:val="Conteudo5"/>
              <w:rPr>
                <w:rFonts w:eastAsia="Calibri"/>
              </w:rPr>
            </w:pPr>
            <w:r w:rsidRPr="00C418FD">
              <w:t>Orientação sobre o estudo social do projeto com o objetivo de proporcionar a solução de problemas do cotidiano;</w:t>
            </w:r>
          </w:p>
          <w:p w:rsidR="0073082C" w:rsidRPr="00C418FD" w:rsidRDefault="0073082C" w:rsidP="0073082C">
            <w:pPr>
              <w:pStyle w:val="Conteudo5"/>
            </w:pPr>
            <w:r w:rsidRPr="00C418FD">
              <w:t>Orientação para elaboração de relatório digitado;</w:t>
            </w:r>
          </w:p>
          <w:p w:rsidR="0073082C" w:rsidRPr="00C418FD" w:rsidRDefault="0073082C" w:rsidP="000D7C92">
            <w:pPr>
              <w:pStyle w:val="Conteudo5"/>
              <w:rPr>
                <w:rFonts w:eastAsia="Calibri"/>
              </w:rPr>
            </w:pPr>
            <w:r w:rsidRPr="00C418FD">
              <w:t>Orientação para a montagem do projeto em um laboratório ou oficina de eletroeletrônica.</w:t>
            </w:r>
          </w:p>
        </w:tc>
      </w:tr>
      <w:tr w:rsidR="0073082C" w:rsidRPr="00C418FD"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spacing w:before="0" w:after="0"/>
              <w:rPr>
                <w:b/>
              </w:rPr>
            </w:pPr>
            <w:r w:rsidRPr="00C418FD">
              <w:rPr>
                <w:b/>
              </w:rPr>
              <w:t>BIBLIOGRAFIA BÁSICA</w:t>
            </w:r>
          </w:p>
          <w:p w:rsidR="0073082C" w:rsidRPr="00C418FD" w:rsidRDefault="0073082C" w:rsidP="000D7C92">
            <w:pPr>
              <w:spacing w:before="0" w:after="0"/>
              <w:ind w:firstLine="0"/>
              <w:rPr>
                <w:b/>
              </w:rPr>
            </w:pPr>
            <w:r w:rsidRPr="00C418FD">
              <w:t xml:space="preserve">KÖCHE, José Carlos. </w:t>
            </w:r>
            <w:r w:rsidRPr="00C418FD">
              <w:rPr>
                <w:b/>
              </w:rPr>
              <w:t>Fundamentos de metodologia científica</w:t>
            </w:r>
            <w:r w:rsidRPr="00C418FD">
              <w:t xml:space="preserve">. 34. </w:t>
            </w:r>
            <w:proofErr w:type="gramStart"/>
            <w:r w:rsidRPr="00C418FD">
              <w:t>ed.</w:t>
            </w:r>
            <w:proofErr w:type="gramEnd"/>
            <w:r w:rsidRPr="00C418FD">
              <w:t xml:space="preserve"> Petrópolis: Vozes, 2015.</w:t>
            </w:r>
          </w:p>
          <w:p w:rsidR="0073082C" w:rsidRPr="00C418FD" w:rsidRDefault="0073082C" w:rsidP="000D7C92">
            <w:pPr>
              <w:spacing w:before="0" w:after="0"/>
              <w:ind w:firstLine="0"/>
              <w:rPr>
                <w:b/>
              </w:rPr>
            </w:pPr>
            <w:r w:rsidRPr="00C418FD">
              <w:rPr>
                <w:b/>
              </w:rPr>
              <w:t xml:space="preserve">  </w:t>
            </w:r>
          </w:p>
          <w:p w:rsidR="0073082C" w:rsidRPr="00C418FD" w:rsidRDefault="0073082C" w:rsidP="000D7C92">
            <w:pPr>
              <w:spacing w:before="0" w:after="0"/>
              <w:ind w:firstLine="0"/>
            </w:pPr>
            <w:r w:rsidRPr="00C418FD">
              <w:t xml:space="preserve">GIL, </w:t>
            </w:r>
            <w:proofErr w:type="spellStart"/>
            <w:r w:rsidRPr="00C418FD">
              <w:t>Antonio</w:t>
            </w:r>
            <w:proofErr w:type="spellEnd"/>
            <w:r w:rsidRPr="00C418FD">
              <w:t xml:space="preserve"> Carlos. </w:t>
            </w:r>
            <w:r w:rsidRPr="00C418FD">
              <w:rPr>
                <w:b/>
              </w:rPr>
              <w:t>Como elaborar projetos de pesquisa</w:t>
            </w:r>
            <w:r w:rsidRPr="00C418FD">
              <w:t xml:space="preserve">. 5. </w:t>
            </w:r>
            <w:proofErr w:type="gramStart"/>
            <w:r w:rsidRPr="00C418FD">
              <w:t>ed.</w:t>
            </w:r>
            <w:proofErr w:type="gramEnd"/>
            <w:r w:rsidRPr="00C418FD">
              <w:t xml:space="preserve"> São Paulo: Atlas, 2010.</w:t>
            </w:r>
          </w:p>
        </w:tc>
      </w:tr>
      <w:tr w:rsidR="0073082C" w:rsidRPr="00C418FD"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107"/>
              </w:numPr>
              <w:pBdr>
                <w:top w:val="nil"/>
                <w:left w:val="nil"/>
                <w:bottom w:val="nil"/>
                <w:right w:val="nil"/>
                <w:between w:val="nil"/>
              </w:pBdr>
              <w:spacing w:before="0" w:after="0"/>
              <w:rPr>
                <w:b/>
              </w:rPr>
            </w:pPr>
            <w:r w:rsidRPr="00C418FD">
              <w:rPr>
                <w:b/>
              </w:rPr>
              <w:t>BIBLIOGRAFIA COMPLEMENTAR</w:t>
            </w:r>
          </w:p>
          <w:p w:rsidR="0073082C" w:rsidRPr="00C418FD" w:rsidRDefault="0073082C" w:rsidP="000D7C92">
            <w:pPr>
              <w:widowControl w:val="0"/>
              <w:spacing w:before="0" w:after="0"/>
              <w:ind w:firstLine="0"/>
              <w:rPr>
                <w:b/>
              </w:rPr>
            </w:pPr>
            <w:r w:rsidRPr="00C418FD">
              <w:lastRenderedPageBreak/>
              <w:t xml:space="preserve">BASTOS, Lília da Rocha </w:t>
            </w:r>
            <w:proofErr w:type="gramStart"/>
            <w:r w:rsidRPr="00C418FD">
              <w:t>et</w:t>
            </w:r>
            <w:proofErr w:type="gramEnd"/>
            <w:r w:rsidRPr="00C418FD">
              <w:t xml:space="preserve"> al. </w:t>
            </w:r>
            <w:r w:rsidRPr="00C418FD">
              <w:rPr>
                <w:b/>
              </w:rPr>
              <w:t>Manual para elaboração de projetos e relatórios de pesquisas, teses, dissertações e monografias</w:t>
            </w:r>
            <w:r w:rsidRPr="00C418FD">
              <w:t xml:space="preserve">. 6. </w:t>
            </w:r>
            <w:proofErr w:type="gramStart"/>
            <w:r w:rsidRPr="00C418FD">
              <w:t>ed.</w:t>
            </w:r>
            <w:proofErr w:type="gramEnd"/>
            <w:r w:rsidRPr="00C418FD">
              <w:t xml:space="preserve"> Rio de Janeiro: LTC, 2013.</w:t>
            </w:r>
          </w:p>
          <w:p w:rsidR="0073082C" w:rsidRPr="00C418FD" w:rsidRDefault="0073082C" w:rsidP="000D7C92">
            <w:pPr>
              <w:widowControl w:val="0"/>
              <w:spacing w:before="0" w:after="0"/>
              <w:ind w:firstLine="0"/>
            </w:pPr>
            <w:r w:rsidRPr="00C418FD">
              <w:t xml:space="preserve">  </w:t>
            </w:r>
          </w:p>
          <w:p w:rsidR="0073082C" w:rsidRPr="00C418FD" w:rsidRDefault="0073082C" w:rsidP="000D7C92">
            <w:pPr>
              <w:widowControl w:val="0"/>
              <w:spacing w:before="0" w:after="0"/>
              <w:ind w:firstLine="0"/>
              <w:rPr>
                <w:b/>
              </w:rPr>
            </w:pPr>
            <w:r w:rsidRPr="00C418FD">
              <w:t xml:space="preserve">COSTA, Eduard Montgomery Meira. </w:t>
            </w:r>
            <w:r w:rsidRPr="00C418FD">
              <w:rPr>
                <w:b/>
              </w:rPr>
              <w:t>Escrevendo trabalhos de conclusão de cursos</w:t>
            </w:r>
            <w:r w:rsidRPr="00C418FD">
              <w:t xml:space="preserve">: guia para escrever teses, monografias, artigos e outros textos técnicos. 2. </w:t>
            </w:r>
            <w:proofErr w:type="gramStart"/>
            <w:r w:rsidRPr="00C418FD">
              <w:t>ed.</w:t>
            </w:r>
            <w:proofErr w:type="gramEnd"/>
            <w:r w:rsidRPr="00C418FD">
              <w:t xml:space="preserve"> Rio de Janeiro: Ciência Moderna, 2012</w:t>
            </w:r>
            <w:r w:rsidRPr="00C418FD">
              <w:rPr>
                <w:b/>
              </w:rPr>
              <w:t>.</w:t>
            </w:r>
          </w:p>
          <w:p w:rsidR="0073082C" w:rsidRPr="00C418FD" w:rsidRDefault="0073082C" w:rsidP="000D7C92">
            <w:pPr>
              <w:widowControl w:val="0"/>
              <w:spacing w:before="0" w:after="0"/>
              <w:ind w:firstLine="0"/>
              <w:rPr>
                <w:b/>
              </w:rPr>
            </w:pPr>
            <w:r w:rsidRPr="00C418FD">
              <w:rPr>
                <w:b/>
              </w:rPr>
              <w:t xml:space="preserve">  </w:t>
            </w:r>
          </w:p>
          <w:p w:rsidR="0073082C" w:rsidRPr="00C418FD" w:rsidRDefault="0073082C" w:rsidP="000D7C92">
            <w:pPr>
              <w:widowControl w:val="0"/>
              <w:spacing w:before="0" w:after="0"/>
              <w:ind w:firstLine="0"/>
              <w:rPr>
                <w:b/>
              </w:rPr>
            </w:pPr>
          </w:p>
          <w:p w:rsidR="0073082C" w:rsidRPr="00C418FD" w:rsidRDefault="0073082C" w:rsidP="000D7C92">
            <w:pPr>
              <w:widowControl w:val="0"/>
              <w:spacing w:before="0" w:after="0"/>
              <w:ind w:firstLine="0"/>
            </w:pPr>
            <w:r w:rsidRPr="00C418FD">
              <w:t xml:space="preserve">VELOSO, Waldir de Pinho. </w:t>
            </w:r>
            <w:r w:rsidRPr="00C418FD">
              <w:rPr>
                <w:b/>
              </w:rPr>
              <w:t>Metodologia do trabalho científico</w:t>
            </w:r>
            <w:r w:rsidRPr="00C418FD">
              <w:t xml:space="preserve">: normas técnicas para redação de trabalho científico. 2. </w:t>
            </w:r>
            <w:proofErr w:type="gramStart"/>
            <w:r w:rsidRPr="00C418FD">
              <w:t>ed.</w:t>
            </w:r>
            <w:proofErr w:type="gramEnd"/>
            <w:r w:rsidRPr="00C418FD">
              <w:t xml:space="preserve"> Curitiba: Juruá Editora, 2011.</w:t>
            </w:r>
          </w:p>
        </w:tc>
      </w:tr>
    </w:tbl>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4"/>
        <w:gridCol w:w="2277"/>
        <w:gridCol w:w="3676"/>
      </w:tblGrid>
      <w:tr w:rsidR="0073082C" w:rsidRPr="00C418FD" w:rsidTr="000D7C92">
        <w:trPr>
          <w:jc w:val="center"/>
        </w:trPr>
        <w:tc>
          <w:tcPr>
            <w:tcW w:w="3021"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noProof/>
              </w:rPr>
              <w:lastRenderedPageBreak/>
              <w:drawing>
                <wp:inline distT="0" distB="0" distL="0" distR="0" wp14:anchorId="097E2915" wp14:editId="47FABDA8">
                  <wp:extent cx="1413510" cy="572135"/>
                  <wp:effectExtent l="0" t="0" r="0" b="0"/>
                  <wp:docPr id="5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1979"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jc w:val="left"/>
              <w:rPr>
                <w:b/>
              </w:rPr>
            </w:pPr>
            <w:proofErr w:type="spellStart"/>
            <w:r w:rsidRPr="00C418FD">
              <w:rPr>
                <w:b/>
              </w:rPr>
              <w:t>Câmpus</w:t>
            </w:r>
            <w:proofErr w:type="spellEnd"/>
          </w:p>
          <w:p w:rsidR="0073082C" w:rsidRPr="00C418FD" w:rsidRDefault="0073082C" w:rsidP="000D7C92">
            <w:pPr>
              <w:widowControl w:val="0"/>
              <w:pBdr>
                <w:top w:val="nil"/>
                <w:left w:val="nil"/>
                <w:bottom w:val="nil"/>
                <w:right w:val="nil"/>
                <w:between w:val="nil"/>
              </w:pBdr>
              <w:spacing w:before="0" w:after="0"/>
              <w:ind w:firstLine="0"/>
              <w:jc w:val="left"/>
              <w:rPr>
                <w:b/>
              </w:rPr>
            </w:pPr>
            <w:r w:rsidRPr="00C418FD">
              <w:rPr>
                <w:b/>
              </w:rPr>
              <w:t>SOROCABA</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spacing w:before="0" w:after="0"/>
              <w:rPr>
                <w:b/>
              </w:rPr>
            </w:pPr>
            <w:r w:rsidRPr="00C418FD">
              <w:rPr>
                <w:b/>
              </w:rPr>
              <w:t>IDENTIFICAÇÃO</w:t>
            </w:r>
          </w:p>
        </w:tc>
      </w:tr>
      <w:tr w:rsidR="0073082C" w:rsidRPr="00C418FD" w:rsidTr="000D7C92">
        <w:trPr>
          <w:jc w:val="center"/>
        </w:trPr>
        <w:tc>
          <w:tcPr>
            <w:tcW w:w="5000" w:type="pct"/>
            <w:gridSpan w:val="3"/>
            <w:tcBorders>
              <w:bottom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Curso: TÉCNICO EM ELETROELETRÔNICA INTEGRADO AO ENSINO MÉDIO</w:t>
            </w:r>
          </w:p>
        </w:tc>
      </w:tr>
      <w:tr w:rsidR="0073082C" w:rsidRPr="00C418FD" w:rsidTr="000D7C92">
        <w:trPr>
          <w:jc w:val="center"/>
        </w:trPr>
        <w:tc>
          <w:tcPr>
            <w:tcW w:w="5000" w:type="pct"/>
            <w:gridSpan w:val="3"/>
            <w:tcBorders>
              <w:top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Componente Curricular: </w:t>
            </w:r>
            <w:r w:rsidRPr="00C418FD">
              <w:t>Projeto Integrador III</w:t>
            </w:r>
          </w:p>
        </w:tc>
      </w:tr>
      <w:tr w:rsidR="0073082C" w:rsidRPr="00C418FD" w:rsidTr="000D7C92">
        <w:trPr>
          <w:jc w:val="center"/>
        </w:trPr>
        <w:tc>
          <w:tcPr>
            <w:tcW w:w="3021" w:type="pct"/>
            <w:gridSpan w:val="2"/>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Ano: </w:t>
            </w:r>
            <w:r w:rsidRPr="00C418FD">
              <w:t>2º</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Código: </w:t>
            </w:r>
            <w:r w:rsidRPr="00C418FD">
              <w:t>PI3</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 xml:space="preserve">N° de aulas semanais: </w:t>
            </w:r>
            <w:proofErr w:type="gramStart"/>
            <w:r w:rsidRPr="00C418FD">
              <w:t>2</w:t>
            </w:r>
            <w:proofErr w:type="gramEnd"/>
          </w:p>
        </w:tc>
        <w:tc>
          <w:tcPr>
            <w:tcW w:w="1226" w:type="pct"/>
            <w:tcBorders>
              <w:righ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Total de aulas:</w:t>
            </w:r>
            <w:r w:rsidRPr="00C418FD">
              <w:t xml:space="preserve"> 80</w:t>
            </w:r>
          </w:p>
        </w:tc>
        <w:tc>
          <w:tcPr>
            <w:tcW w:w="1979" w:type="pct"/>
            <w:tcBorders>
              <w:left w:val="single" w:sz="4" w:space="0" w:color="000000"/>
            </w:tcBorders>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Total de horas: </w:t>
            </w:r>
            <w:r w:rsidRPr="00C418FD">
              <w:t>67</w:t>
            </w:r>
          </w:p>
        </w:tc>
      </w:tr>
      <w:tr w:rsidR="0073082C" w:rsidRPr="00C418FD" w:rsidTr="000D7C92">
        <w:trPr>
          <w:jc w:val="center"/>
        </w:trPr>
        <w:tc>
          <w:tcPr>
            <w:tcW w:w="1795" w:type="pct"/>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rPr>
                <w:b/>
              </w:rPr>
            </w:pPr>
            <w:r w:rsidRPr="00C418FD">
              <w:rPr>
                <w:b/>
              </w:rPr>
              <w:t>Abordagem Metodológica:</w:t>
            </w:r>
          </w:p>
          <w:p w:rsidR="0073082C" w:rsidRPr="00C418FD" w:rsidRDefault="0073082C" w:rsidP="000D7C92">
            <w:pPr>
              <w:widowControl w:val="0"/>
              <w:pBdr>
                <w:top w:val="nil"/>
                <w:left w:val="nil"/>
                <w:bottom w:val="nil"/>
                <w:right w:val="nil"/>
                <w:between w:val="nil"/>
              </w:pBdr>
              <w:tabs>
                <w:tab w:val="left" w:pos="967"/>
                <w:tab w:val="left" w:pos="1679"/>
                <w:tab w:val="left" w:pos="2318"/>
              </w:tabs>
              <w:spacing w:before="0" w:after="0"/>
              <w:ind w:firstLine="0"/>
            </w:pPr>
            <w:r w:rsidRPr="00C418FD">
              <w:t xml:space="preserve">T </w:t>
            </w:r>
            <w:proofErr w:type="gramStart"/>
            <w:r w:rsidRPr="00C418FD">
              <w:t xml:space="preserve">(  </w:t>
            </w:r>
            <w:proofErr w:type="gramEnd"/>
            <w:r w:rsidRPr="00C418FD">
              <w:t>)</w:t>
            </w:r>
            <w:r w:rsidRPr="00C418FD">
              <w:tab/>
              <w:t>P (  )</w:t>
            </w:r>
            <w:r w:rsidRPr="00C418FD">
              <w:tab/>
              <w:t>T/P ( X )</w:t>
            </w:r>
          </w:p>
        </w:tc>
        <w:tc>
          <w:tcPr>
            <w:tcW w:w="3205" w:type="pct"/>
            <w:gridSpan w:val="2"/>
            <w:shd w:val="clear" w:color="auto" w:fill="auto"/>
            <w:vAlign w:val="center"/>
          </w:tcPr>
          <w:p w:rsidR="0073082C" w:rsidRPr="00C418FD" w:rsidRDefault="0073082C" w:rsidP="000D7C92">
            <w:pPr>
              <w:widowControl w:val="0"/>
              <w:pBdr>
                <w:top w:val="nil"/>
                <w:left w:val="nil"/>
                <w:bottom w:val="nil"/>
                <w:right w:val="nil"/>
                <w:between w:val="nil"/>
              </w:pBdr>
              <w:spacing w:before="0" w:after="0"/>
              <w:ind w:firstLine="0"/>
            </w:pPr>
            <w:r w:rsidRPr="00C418FD">
              <w:rPr>
                <w:b/>
              </w:rPr>
              <w:t xml:space="preserve">Uso de laboratório ou outros ambientes além da sala de aula? </w:t>
            </w:r>
            <w:proofErr w:type="gramStart"/>
            <w:r w:rsidRPr="00C418FD">
              <w:t xml:space="preserve">( </w:t>
            </w:r>
            <w:proofErr w:type="gramEnd"/>
            <w:r w:rsidRPr="00C418FD">
              <w:t>X ) SIM   (   ) NÃO</w:t>
            </w:r>
          </w:p>
          <w:p w:rsidR="0073082C" w:rsidRPr="00C418FD" w:rsidRDefault="0073082C" w:rsidP="000D7C92">
            <w:pPr>
              <w:widowControl w:val="0"/>
              <w:pBdr>
                <w:top w:val="nil"/>
                <w:left w:val="nil"/>
                <w:bottom w:val="nil"/>
                <w:right w:val="nil"/>
                <w:between w:val="nil"/>
              </w:pBdr>
              <w:spacing w:before="0" w:after="0"/>
              <w:ind w:firstLine="0"/>
            </w:pPr>
            <w:proofErr w:type="gramStart"/>
            <w:r w:rsidRPr="00C418FD">
              <w:t>Qual(</w:t>
            </w:r>
            <w:proofErr w:type="spellStart"/>
            <w:proofErr w:type="gramEnd"/>
            <w:r w:rsidRPr="00C418FD">
              <w:t>is</w:t>
            </w:r>
            <w:proofErr w:type="spellEnd"/>
            <w:r w:rsidRPr="00C418FD">
              <w:t xml:space="preserve">)?- </w:t>
            </w:r>
            <w:r w:rsidRPr="00C418FD">
              <w:rPr>
                <w:rFonts w:eastAsia="Calibri"/>
              </w:rPr>
              <w:t>Laboratório de Informática, Auditório, Espaços abertos e demais ambientes que os professores julgarem necessário.</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8"/>
              </w:numPr>
              <w:tabs>
                <w:tab w:val="left" w:pos="284"/>
              </w:tabs>
              <w:spacing w:before="0" w:after="0"/>
              <w:rPr>
                <w:b/>
              </w:rPr>
            </w:pPr>
            <w:r w:rsidRPr="00C418FD">
              <w:rPr>
                <w:b/>
              </w:rPr>
              <w:t>EMENTA</w:t>
            </w:r>
          </w:p>
          <w:p w:rsidR="0073082C" w:rsidRPr="00C418FD" w:rsidRDefault="0073082C" w:rsidP="00554F22">
            <w:r w:rsidRPr="00C418FD">
              <w:t>O componente curricular Projeto Integrador III vai abranger as seguintes áreas: 1-Eficiência energética para melhor aproveitamento da energia; 2-montar robôs inteligentes que podem auxiliar o cotidiano da vida das pessoas; 3- montagem e comandos de painéis elétricos para melhora da eficiência de processo industrial</w:t>
            </w:r>
            <w:r w:rsidR="00554F22">
              <w:t>; 4-</w:t>
            </w:r>
            <w:r w:rsidR="00554F22" w:rsidRPr="00C418FD">
              <w:t xml:space="preserve"> Montagem de um projeto </w:t>
            </w:r>
            <w:r w:rsidR="00554F22">
              <w:t>de eletrônica de potência de</w:t>
            </w:r>
            <w:r w:rsidR="00554F22" w:rsidRPr="00C418FD">
              <w:t xml:space="preserve"> baixa complexidade</w:t>
            </w:r>
            <w:r w:rsidRPr="00C418FD">
              <w:t>. A integração da área técnica com as disciplinas do núcleo comum vai ocorrer das seguintes formas: análise do projeto do ponto de vista social, com o objetivo de proporcionar solução aos problemas do cotidiano (Ciências Humanas); análise dos fenômenos físicos e químicos envolvidos no projeto (Ciências da Natureza); estudo sobre os impactos ambientais do projeto proposto (Ciências da Natureza). O projeto deve ter como resultado final um protótipo.</w:t>
            </w: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tabs>
                <w:tab w:val="left" w:pos="284"/>
              </w:tabs>
              <w:spacing w:before="0" w:after="0"/>
              <w:rPr>
                <w:b/>
              </w:rPr>
            </w:pPr>
            <w:r w:rsidRPr="00C418FD">
              <w:rPr>
                <w:b/>
              </w:rPr>
              <w:t>OBJETIVOS</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Definir o projeto de acordo com as áreas apresentadas, respeitando a interdisciplinaridade entre o núcleo comum e técnico;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Desenvolver um cronograma de atividades para o projeto escolhido;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Montar o protótipo dentro do cronograma e das etapas estabelecidas no projeto.</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lastRenderedPageBreak/>
              <w:t>Apresentação de um projeto escrito de acordo com as normas técnicas.</w:t>
            </w:r>
          </w:p>
          <w:p w:rsidR="0073082C" w:rsidRPr="00C418FD" w:rsidRDefault="0073082C" w:rsidP="00C37A8B">
            <w:pPr>
              <w:pStyle w:val="PargrafodaLista"/>
              <w:widowControl w:val="0"/>
              <w:numPr>
                <w:ilvl w:val="0"/>
                <w:numId w:val="104"/>
              </w:numPr>
              <w:suppressAutoHyphens/>
              <w:spacing w:before="0" w:after="0"/>
              <w:ind w:left="714" w:hanging="357"/>
              <w:contextualSpacing w:val="0"/>
              <w:rPr>
                <w:rFonts w:eastAsia="Cambria Math"/>
              </w:rPr>
            </w:pPr>
            <w:r w:rsidRPr="00C418FD">
              <w:rPr>
                <w:rFonts w:eastAsia="Cambria Math"/>
              </w:rPr>
              <w:t>Apresentação oral do projeto para uma banca avaliadora.</w:t>
            </w:r>
          </w:p>
          <w:p w:rsidR="0073082C" w:rsidRPr="00C418FD" w:rsidRDefault="0073082C" w:rsidP="000D7C92">
            <w:pPr>
              <w:widowControl w:val="0"/>
              <w:suppressAutoHyphens/>
              <w:spacing w:before="0" w:after="0"/>
              <w:rPr>
                <w:rFonts w:eastAsia="Cambria Math"/>
              </w:rPr>
            </w:pP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tabs>
                <w:tab w:val="left" w:pos="763"/>
                <w:tab w:val="left" w:pos="764"/>
              </w:tabs>
              <w:spacing w:before="0" w:after="0"/>
              <w:rPr>
                <w:b/>
              </w:rPr>
            </w:pPr>
            <w:r w:rsidRPr="00C418FD">
              <w:rPr>
                <w:b/>
              </w:rPr>
              <w:lastRenderedPageBreak/>
              <w:t>ÁREAS DE INTEGRAÇÃO</w:t>
            </w:r>
          </w:p>
          <w:p w:rsidR="0073082C" w:rsidRPr="00C418FD" w:rsidRDefault="0073082C" w:rsidP="000D7C92">
            <w:pPr>
              <w:spacing w:before="0" w:after="0"/>
              <w:ind w:firstLine="0"/>
            </w:pPr>
            <w:r w:rsidRPr="00C418FD">
              <w:t>A integração entre as disciplinas Sociologia, Física, e Biologia, Sistemas</w:t>
            </w:r>
            <w:r w:rsidR="00554F22">
              <w:t xml:space="preserve"> de Energia, Comandos Elétricos, Eletrônica de Potência </w:t>
            </w:r>
            <w:r w:rsidRPr="00C418FD">
              <w:t xml:space="preserve">e </w:t>
            </w:r>
            <w:proofErr w:type="spellStart"/>
            <w:r w:rsidRPr="00C418FD">
              <w:t>Microcontroladores</w:t>
            </w:r>
            <w:proofErr w:type="spellEnd"/>
            <w:r w:rsidRPr="00C418FD">
              <w:t xml:space="preserve"> e Lógica de Programação ocorre por meio </w:t>
            </w:r>
            <w:r w:rsidRPr="00C418FD">
              <w:rPr>
                <w:rFonts w:eastAsia="Calibri"/>
              </w:rPr>
              <w:t xml:space="preserve">da montagem de </w:t>
            </w:r>
            <w:r w:rsidRPr="00C418FD">
              <w:t xml:space="preserve">um protótipo em eletroeletrônica que envolve a área técnica e o núcleo estruturante comum da seguinte forma: </w:t>
            </w:r>
          </w:p>
          <w:p w:rsidR="0073082C" w:rsidRPr="00C418FD" w:rsidRDefault="0073082C" w:rsidP="00C37A8B">
            <w:pPr>
              <w:pStyle w:val="PargrafodaLista"/>
              <w:numPr>
                <w:ilvl w:val="0"/>
                <w:numId w:val="110"/>
              </w:numPr>
              <w:spacing w:before="0" w:after="0"/>
            </w:pPr>
            <w:r w:rsidRPr="00C418FD">
              <w:t>Área técnica: “Eficiência energética para melhor aproveitamento da energia” ou “Montar robôs inteligentes que podem auxiliar o cotidiano da vida das pessoas”</w:t>
            </w:r>
            <w:r w:rsidR="00554F22">
              <w:t xml:space="preserve"> ou</w:t>
            </w:r>
            <w:r w:rsidRPr="00C418FD">
              <w:t xml:space="preserve"> “Montagem e comandos de painéis elétricos para melhora da eficiência de processo industrial”</w:t>
            </w:r>
            <w:r w:rsidR="00554F22">
              <w:t xml:space="preserve"> ou “</w:t>
            </w:r>
            <w:r w:rsidR="00554F22" w:rsidRPr="00C418FD">
              <w:t xml:space="preserve">Montagem de um projeto </w:t>
            </w:r>
            <w:r w:rsidR="00554F22">
              <w:t>de eletrônica de potência de</w:t>
            </w:r>
            <w:r w:rsidR="00554F22" w:rsidRPr="00C418FD">
              <w:t xml:space="preserve"> baixa complexidade</w:t>
            </w:r>
            <w:r w:rsidR="00554F22">
              <w:t>”</w:t>
            </w:r>
            <w:r w:rsidRPr="00C418FD">
              <w:t>.</w:t>
            </w:r>
          </w:p>
          <w:p w:rsidR="0073082C" w:rsidRPr="00C418FD" w:rsidRDefault="0073082C" w:rsidP="00C37A8B">
            <w:pPr>
              <w:pStyle w:val="PargrafodaLista"/>
              <w:numPr>
                <w:ilvl w:val="0"/>
                <w:numId w:val="110"/>
              </w:numPr>
              <w:spacing w:before="0" w:after="0"/>
            </w:pPr>
            <w:r w:rsidRPr="00C418FD">
              <w:t>Núcleo estruturante comum: “estudo sobre os impactos ambientais do projeto proposto” e/ou “análise dos fenômenos físicos e químicos envolvidos no projeto” e/ou “análise do projeto do ponto de vista social, com o objetivo de proporcionar solução aos problemas do cotidiano”.</w:t>
            </w:r>
          </w:p>
          <w:p w:rsidR="0073082C" w:rsidRPr="00C418FD" w:rsidRDefault="0073082C" w:rsidP="000D7C92">
            <w:pPr>
              <w:spacing w:before="0" w:after="0"/>
              <w:ind w:firstLine="0"/>
            </w:pPr>
          </w:p>
        </w:tc>
      </w:tr>
      <w:tr w:rsidR="0073082C" w:rsidRPr="00C418FD" w:rsidTr="000D7C92">
        <w:trPr>
          <w:jc w:val="center"/>
        </w:trPr>
        <w:tc>
          <w:tcPr>
            <w:tcW w:w="5000" w:type="pct"/>
            <w:gridSpan w:val="3"/>
            <w:shd w:val="clear" w:color="auto" w:fill="auto"/>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tabs>
                <w:tab w:val="left" w:pos="763"/>
                <w:tab w:val="left" w:pos="764"/>
              </w:tabs>
              <w:spacing w:before="0" w:after="0"/>
            </w:pPr>
            <w:r w:rsidRPr="00C418FD">
              <w:rPr>
                <w:b/>
              </w:rPr>
              <w:t>CONTEÚDO PROGRAMÁTICO</w:t>
            </w:r>
          </w:p>
          <w:p w:rsidR="0073082C" w:rsidRPr="00C418FD" w:rsidRDefault="0073082C" w:rsidP="00C37A8B">
            <w:pPr>
              <w:pStyle w:val="Conteudo5"/>
              <w:numPr>
                <w:ilvl w:val="0"/>
                <w:numId w:val="106"/>
              </w:numPr>
            </w:pPr>
            <w:r w:rsidRPr="00C418FD">
              <w:t>Explicação do projeto integrador que pode ser sobre: “Eficiência energética para melhor aproveitamento da energia”, “montar robôs inteligentes que podem auxiliar o c</w:t>
            </w:r>
            <w:r w:rsidR="00554F22">
              <w:t xml:space="preserve">otidiano da vida das pessoas”, </w:t>
            </w:r>
            <w:r w:rsidRPr="00C418FD">
              <w:t>“montagem e comandos de painéis elétricos para melhora da eficiência de processo industrial”</w:t>
            </w:r>
            <w:r w:rsidR="00554F22">
              <w:t xml:space="preserve"> e “</w:t>
            </w:r>
            <w:r w:rsidR="00554F22" w:rsidRPr="00C418FD">
              <w:t xml:space="preserve">Montagem de um projeto </w:t>
            </w:r>
            <w:r w:rsidR="00554F22">
              <w:t>de eletrônica de potência de</w:t>
            </w:r>
            <w:r w:rsidR="00554F22" w:rsidRPr="00C418FD">
              <w:t xml:space="preserve"> baixa complexidade</w:t>
            </w:r>
            <w:r w:rsidR="00554F22">
              <w:t>”</w:t>
            </w:r>
            <w:r w:rsidRPr="00C418FD">
              <w:t>.</w:t>
            </w:r>
          </w:p>
          <w:p w:rsidR="0073082C" w:rsidRPr="00C418FD" w:rsidRDefault="0073082C" w:rsidP="000D7C92">
            <w:pPr>
              <w:pStyle w:val="Conteudo5"/>
            </w:pPr>
            <w:r w:rsidRPr="00C418FD">
              <w:t>Definição de objetivo;</w:t>
            </w:r>
          </w:p>
          <w:p w:rsidR="0073082C" w:rsidRPr="00C418FD" w:rsidRDefault="0073082C" w:rsidP="000D7C92">
            <w:pPr>
              <w:pStyle w:val="Conteudo5"/>
            </w:pPr>
            <w:r w:rsidRPr="00C418FD">
              <w:t>Orientação de pesquisa sobre os efeitos físicos e químicos envolvidos no projeto proposto;</w:t>
            </w:r>
          </w:p>
          <w:p w:rsidR="0073082C" w:rsidRPr="00C418FD" w:rsidRDefault="0073082C" w:rsidP="000D7C92">
            <w:pPr>
              <w:pStyle w:val="Conteudo5"/>
              <w:rPr>
                <w:rFonts w:eastAsia="Calibri"/>
              </w:rPr>
            </w:pPr>
            <w:r w:rsidRPr="00C418FD">
              <w:t>Orientação sobre o estudo social do projeto com o objetivo de proporcionar a solução de problemas do cotidiano;</w:t>
            </w:r>
          </w:p>
          <w:p w:rsidR="0073082C" w:rsidRPr="00C418FD" w:rsidRDefault="0073082C" w:rsidP="000D7C92">
            <w:pPr>
              <w:pStyle w:val="Conteudo5"/>
              <w:rPr>
                <w:rFonts w:eastAsia="Calibri"/>
              </w:rPr>
            </w:pPr>
            <w:r w:rsidRPr="00C418FD">
              <w:lastRenderedPageBreak/>
              <w:t xml:space="preserve">Orientação sobre o estudo social estudo sobre os impactos ambientais do projeto proposto; </w:t>
            </w:r>
            <w:proofErr w:type="gramStart"/>
            <w:r w:rsidRPr="00C418FD">
              <w:t>e</w:t>
            </w:r>
            <w:proofErr w:type="gramEnd"/>
          </w:p>
          <w:p w:rsidR="0073082C" w:rsidRPr="00C418FD" w:rsidRDefault="0073082C" w:rsidP="0073082C">
            <w:pPr>
              <w:pStyle w:val="Conteudo5"/>
            </w:pPr>
            <w:r w:rsidRPr="00C418FD">
              <w:t>Orientação para elaboração de relatório digitado e forma de apresentação escolhida pelo grupo;</w:t>
            </w:r>
          </w:p>
          <w:p w:rsidR="0073082C" w:rsidRPr="00C418FD" w:rsidRDefault="0073082C" w:rsidP="000D7C92">
            <w:pPr>
              <w:pStyle w:val="Conteudo5"/>
              <w:rPr>
                <w:rFonts w:eastAsia="Calibri"/>
              </w:rPr>
            </w:pPr>
            <w:r w:rsidRPr="00C418FD">
              <w:t>Orientação para a montagem do projeto que deve ser um protótipo.</w:t>
            </w:r>
          </w:p>
        </w:tc>
      </w:tr>
      <w:tr w:rsidR="0073082C" w:rsidRPr="00C418FD"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spacing w:before="0" w:after="0"/>
              <w:rPr>
                <w:b/>
              </w:rPr>
            </w:pPr>
            <w:r w:rsidRPr="00C418FD">
              <w:rPr>
                <w:b/>
              </w:rPr>
              <w:lastRenderedPageBreak/>
              <w:t>BIBLIOGRAFIA BÁSICA</w:t>
            </w:r>
          </w:p>
          <w:p w:rsidR="0073082C" w:rsidRPr="00C418FD" w:rsidRDefault="0073082C" w:rsidP="000D7C92">
            <w:pPr>
              <w:spacing w:before="0" w:after="0"/>
              <w:ind w:firstLine="0"/>
              <w:rPr>
                <w:b/>
              </w:rPr>
            </w:pPr>
            <w:r w:rsidRPr="00C418FD">
              <w:t xml:space="preserve">KÖCHE, José Carlos. </w:t>
            </w:r>
            <w:r w:rsidRPr="00C418FD">
              <w:rPr>
                <w:b/>
              </w:rPr>
              <w:t>Fundamentos de metodologia científica</w:t>
            </w:r>
            <w:r w:rsidRPr="00C418FD">
              <w:t xml:space="preserve">. 34. </w:t>
            </w:r>
            <w:proofErr w:type="gramStart"/>
            <w:r w:rsidRPr="00C418FD">
              <w:t>ed.</w:t>
            </w:r>
            <w:proofErr w:type="gramEnd"/>
            <w:r w:rsidRPr="00C418FD">
              <w:t xml:space="preserve"> Petrópolis: Vozes, 2015.</w:t>
            </w:r>
          </w:p>
          <w:p w:rsidR="0073082C" w:rsidRPr="00C418FD" w:rsidRDefault="0073082C" w:rsidP="000D7C92">
            <w:pPr>
              <w:spacing w:before="0" w:after="0"/>
              <w:ind w:firstLine="0"/>
              <w:rPr>
                <w:b/>
              </w:rPr>
            </w:pPr>
            <w:r w:rsidRPr="00C418FD">
              <w:rPr>
                <w:b/>
              </w:rPr>
              <w:t xml:space="preserve">  </w:t>
            </w:r>
          </w:p>
          <w:p w:rsidR="0073082C" w:rsidRPr="00C418FD" w:rsidRDefault="0073082C" w:rsidP="000D7C92">
            <w:pPr>
              <w:spacing w:before="0" w:after="0"/>
              <w:ind w:firstLine="0"/>
            </w:pPr>
            <w:r w:rsidRPr="00C418FD">
              <w:t xml:space="preserve">GIL, </w:t>
            </w:r>
            <w:proofErr w:type="spellStart"/>
            <w:r w:rsidRPr="00C418FD">
              <w:t>Antonio</w:t>
            </w:r>
            <w:proofErr w:type="spellEnd"/>
            <w:r w:rsidRPr="00C418FD">
              <w:t xml:space="preserve"> Carlos. </w:t>
            </w:r>
            <w:r w:rsidRPr="00C418FD">
              <w:rPr>
                <w:b/>
              </w:rPr>
              <w:t>Como elaborar projetos de pesquisa</w:t>
            </w:r>
            <w:r w:rsidRPr="00C418FD">
              <w:t xml:space="preserve">. 5. </w:t>
            </w:r>
            <w:proofErr w:type="gramStart"/>
            <w:r w:rsidRPr="00C418FD">
              <w:t>ed.</w:t>
            </w:r>
            <w:proofErr w:type="gramEnd"/>
            <w:r w:rsidRPr="00C418FD">
              <w:t xml:space="preserve"> São Paulo: Atlas, 2010.</w:t>
            </w:r>
          </w:p>
        </w:tc>
      </w:tr>
      <w:tr w:rsidR="0073082C" w:rsidRPr="001E5CD4" w:rsidTr="000D7C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73082C" w:rsidRPr="00C418FD" w:rsidRDefault="0073082C" w:rsidP="00C37A8B">
            <w:pPr>
              <w:pStyle w:val="PargrafodaLista"/>
              <w:widowControl w:val="0"/>
              <w:numPr>
                <w:ilvl w:val="0"/>
                <w:numId w:val="108"/>
              </w:numPr>
              <w:pBdr>
                <w:top w:val="nil"/>
                <w:left w:val="nil"/>
                <w:bottom w:val="nil"/>
                <w:right w:val="nil"/>
                <w:between w:val="nil"/>
              </w:pBdr>
              <w:spacing w:before="0" w:after="0"/>
              <w:rPr>
                <w:b/>
              </w:rPr>
            </w:pPr>
            <w:r w:rsidRPr="00C418FD">
              <w:rPr>
                <w:b/>
              </w:rPr>
              <w:t>BIBLIOGRAFIA COMPLEMENTAR</w:t>
            </w:r>
          </w:p>
          <w:p w:rsidR="0073082C" w:rsidRPr="00C418FD" w:rsidRDefault="0073082C" w:rsidP="000D7C92">
            <w:pPr>
              <w:widowControl w:val="0"/>
              <w:spacing w:before="0" w:after="0"/>
              <w:ind w:firstLine="0"/>
              <w:rPr>
                <w:b/>
              </w:rPr>
            </w:pPr>
            <w:r w:rsidRPr="00C418FD">
              <w:t xml:space="preserve">BASTOS, Lília da Rocha </w:t>
            </w:r>
            <w:proofErr w:type="gramStart"/>
            <w:r w:rsidRPr="00C418FD">
              <w:t>et</w:t>
            </w:r>
            <w:proofErr w:type="gramEnd"/>
            <w:r w:rsidRPr="00C418FD">
              <w:t xml:space="preserve"> al. </w:t>
            </w:r>
            <w:r w:rsidRPr="00C418FD">
              <w:rPr>
                <w:b/>
              </w:rPr>
              <w:t>Manual para elaboração de projetos e relatórios de pesquisas, teses, dissertações e monografias</w:t>
            </w:r>
            <w:r w:rsidRPr="00C418FD">
              <w:t xml:space="preserve">. 6. </w:t>
            </w:r>
            <w:proofErr w:type="gramStart"/>
            <w:r w:rsidRPr="00C418FD">
              <w:t>ed.</w:t>
            </w:r>
            <w:proofErr w:type="gramEnd"/>
            <w:r w:rsidRPr="00C418FD">
              <w:t xml:space="preserve"> Rio de Janeiro: LTC, 2013.</w:t>
            </w:r>
          </w:p>
          <w:p w:rsidR="0073082C" w:rsidRPr="00C418FD" w:rsidRDefault="0073082C" w:rsidP="000D7C92">
            <w:pPr>
              <w:widowControl w:val="0"/>
              <w:spacing w:before="0" w:after="0"/>
              <w:ind w:firstLine="0"/>
            </w:pPr>
            <w:r w:rsidRPr="00C418FD">
              <w:t xml:space="preserve">  </w:t>
            </w:r>
          </w:p>
          <w:p w:rsidR="0073082C" w:rsidRPr="00C418FD" w:rsidRDefault="0073082C" w:rsidP="000D7C92">
            <w:pPr>
              <w:widowControl w:val="0"/>
              <w:spacing w:before="0" w:after="0"/>
              <w:ind w:firstLine="0"/>
              <w:rPr>
                <w:b/>
              </w:rPr>
            </w:pPr>
            <w:r w:rsidRPr="00C418FD">
              <w:t xml:space="preserve">COSTA, Eduard Montgomery Meira. </w:t>
            </w:r>
            <w:r w:rsidRPr="00C418FD">
              <w:rPr>
                <w:b/>
              </w:rPr>
              <w:t>Escrevendo trabalhos de conclusão de cursos</w:t>
            </w:r>
            <w:r w:rsidRPr="00C418FD">
              <w:t xml:space="preserve">: guia para escrever teses, monografias, artigos e outros textos técnicos. 2. </w:t>
            </w:r>
            <w:proofErr w:type="gramStart"/>
            <w:r w:rsidRPr="00C418FD">
              <w:t>ed.</w:t>
            </w:r>
            <w:proofErr w:type="gramEnd"/>
            <w:r w:rsidRPr="00C418FD">
              <w:t xml:space="preserve"> Rio de Janeiro: Ciência Moderna, 2012</w:t>
            </w:r>
            <w:r w:rsidRPr="00C418FD">
              <w:rPr>
                <w:b/>
              </w:rPr>
              <w:t>.</w:t>
            </w:r>
          </w:p>
          <w:p w:rsidR="0073082C" w:rsidRPr="00C418FD" w:rsidRDefault="0073082C" w:rsidP="000D7C92">
            <w:pPr>
              <w:widowControl w:val="0"/>
              <w:spacing w:before="0" w:after="0"/>
              <w:ind w:firstLine="0"/>
              <w:rPr>
                <w:b/>
              </w:rPr>
            </w:pPr>
            <w:r w:rsidRPr="00C418FD">
              <w:rPr>
                <w:b/>
              </w:rPr>
              <w:t xml:space="preserve">  </w:t>
            </w:r>
          </w:p>
          <w:p w:rsidR="0073082C" w:rsidRPr="00C418FD" w:rsidRDefault="0073082C" w:rsidP="000D7C92">
            <w:pPr>
              <w:widowControl w:val="0"/>
              <w:spacing w:before="0" w:after="0"/>
              <w:ind w:firstLine="0"/>
              <w:rPr>
                <w:b/>
              </w:rPr>
            </w:pPr>
          </w:p>
          <w:p w:rsidR="0073082C" w:rsidRPr="001E5CD4" w:rsidRDefault="0073082C" w:rsidP="000D7C92">
            <w:pPr>
              <w:widowControl w:val="0"/>
              <w:spacing w:before="0" w:after="0"/>
              <w:ind w:firstLine="0"/>
            </w:pPr>
            <w:r w:rsidRPr="00C418FD">
              <w:t xml:space="preserve">VELOSO, Waldir de Pinho. </w:t>
            </w:r>
            <w:r w:rsidRPr="00C418FD">
              <w:rPr>
                <w:b/>
              </w:rPr>
              <w:t>Metodologia do trabalho científico</w:t>
            </w:r>
            <w:r w:rsidRPr="00C418FD">
              <w:t xml:space="preserve">: normas técnicas para redação de trabalho científico. 2. </w:t>
            </w:r>
            <w:proofErr w:type="gramStart"/>
            <w:r w:rsidRPr="00C418FD">
              <w:t>ed.</w:t>
            </w:r>
            <w:proofErr w:type="gramEnd"/>
            <w:r w:rsidRPr="00C418FD">
              <w:t xml:space="preserve"> Curitiba: Juruá Editora, 2011.</w:t>
            </w:r>
          </w:p>
        </w:tc>
      </w:tr>
    </w:tbl>
    <w:p w:rsidR="0073082C" w:rsidRDefault="0073082C" w:rsidP="0073082C">
      <w:pPr>
        <w:spacing w:before="0" w:after="200" w:line="276" w:lineRule="auto"/>
        <w:ind w:firstLine="0"/>
        <w:jc w:val="left"/>
      </w:pPr>
    </w:p>
    <w:p w:rsidR="0073082C" w:rsidRDefault="0073082C" w:rsidP="0073082C">
      <w:pPr>
        <w:spacing w:before="0" w:after="200" w:line="276" w:lineRule="auto"/>
        <w:ind w:firstLine="0"/>
        <w:jc w:val="left"/>
      </w:pPr>
    </w:p>
    <w:p w:rsidR="0073082C" w:rsidRDefault="0073082C" w:rsidP="0073082C">
      <w:pPr>
        <w:spacing w:before="0" w:after="200" w:line="276" w:lineRule="auto"/>
        <w:ind w:firstLine="0"/>
        <w:jc w:val="left"/>
      </w:pPr>
    </w:p>
    <w:p w:rsidR="0073082C" w:rsidRDefault="0073082C" w:rsidP="0073082C">
      <w:pPr>
        <w:spacing w:before="0" w:after="200" w:line="276" w:lineRule="auto"/>
        <w:ind w:firstLine="0"/>
        <w:jc w:val="left"/>
      </w:pPr>
    </w:p>
    <w:p w:rsidR="0073082C" w:rsidRPr="00C418FD" w:rsidRDefault="0073082C" w:rsidP="0073082C">
      <w:pPr>
        <w:spacing w:before="0" w:after="200" w:line="276" w:lineRule="auto"/>
        <w:ind w:firstLine="0"/>
        <w:jc w:val="left"/>
        <w:rPr>
          <w:b/>
        </w:rPr>
      </w:pPr>
    </w:p>
    <w:p w:rsidR="0073082C" w:rsidRDefault="0073082C" w:rsidP="0073082C">
      <w:pPr>
        <w:spacing w:before="0" w:after="200" w:line="276" w:lineRule="auto"/>
        <w:ind w:firstLine="0"/>
        <w:jc w:val="left"/>
      </w:pPr>
    </w:p>
    <w:p w:rsidR="0073082C" w:rsidRDefault="0073082C" w:rsidP="0073082C">
      <w:pPr>
        <w:spacing w:before="0" w:after="200" w:line="276" w:lineRule="auto"/>
        <w:ind w:firstLine="0"/>
        <w:jc w:val="left"/>
      </w:pPr>
    </w:p>
    <w:p w:rsidR="00A55518" w:rsidRPr="001E5CD4" w:rsidRDefault="00A55518" w:rsidP="00A55518">
      <w:pPr>
        <w:spacing w:before="0" w:after="0"/>
      </w:pPr>
    </w:p>
    <w:p w:rsidR="00A55518" w:rsidRDefault="00A55518" w:rsidP="00A55518">
      <w:pPr>
        <w:spacing w:before="0" w:after="0"/>
      </w:pPr>
    </w:p>
    <w:p w:rsidR="005C4BED" w:rsidRDefault="005C4BED" w:rsidP="00A55518">
      <w:pPr>
        <w:spacing w:before="0" w:after="0"/>
      </w:pPr>
    </w:p>
    <w:p w:rsidR="00A55518" w:rsidRPr="001E5CD4" w:rsidRDefault="00A55518" w:rsidP="00C37A8B">
      <w:pPr>
        <w:numPr>
          <w:ilvl w:val="0"/>
          <w:numId w:val="16"/>
        </w:numPr>
        <w:pBdr>
          <w:top w:val="single" w:sz="24" w:space="0" w:color="DEEAF6"/>
          <w:left w:val="single" w:sz="24" w:space="0" w:color="DEEAF6"/>
          <w:bottom w:val="single" w:sz="24" w:space="0" w:color="DEEAF6"/>
          <w:right w:val="single" w:sz="24" w:space="0" w:color="DEEAF6"/>
          <w:between w:val="nil"/>
        </w:pBdr>
        <w:shd w:val="clear" w:color="auto" w:fill="92D050"/>
        <w:spacing w:before="0" w:after="0"/>
        <w:ind w:left="0"/>
        <w:rPr>
          <w:b/>
          <w:smallCaps/>
        </w:rPr>
      </w:pPr>
      <w:r w:rsidRPr="001E5CD4">
        <w:rPr>
          <w:b/>
        </w:rPr>
        <w:t>Núcleo estruturante tecnológico</w:t>
      </w: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181"/>
        <w:gridCol w:w="3915"/>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114300" distR="114300" wp14:anchorId="61224F23" wp14:editId="7C42E088">
                  <wp:extent cx="2061845" cy="843280"/>
                  <wp:effectExtent l="0" t="0" r="0" b="0"/>
                  <wp:docPr id="1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51"/>
              </w:numPr>
              <w:pBdr>
                <w:top w:val="nil"/>
                <w:left w:val="nil"/>
                <w:bottom w:val="nil"/>
                <w:right w:val="nil"/>
                <w:between w:val="nil"/>
              </w:pBdr>
              <w:spacing w:before="0" w:after="0"/>
            </w:pPr>
            <w:r w:rsidRPr="000F52C9">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Eletrônica Digital</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1º</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ELD</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2</w:t>
            </w:r>
          </w:p>
        </w:tc>
        <w:tc>
          <w:tcPr>
            <w:tcW w:w="1174"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80</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X )</w:t>
            </w:r>
            <w:r w:rsidRPr="001E5CD4">
              <w:tab/>
              <w:t>P (  )</w:t>
            </w:r>
            <w:r w:rsidRPr="001E5CD4">
              <w:tab/>
              <w:t>T/P (  )</w:t>
            </w:r>
          </w:p>
        </w:tc>
        <w:tc>
          <w:tcPr>
            <w:tcW w:w="328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SIM   ( X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xml:space="preserve">)?- </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51"/>
              </w:numPr>
              <w:pBdr>
                <w:top w:val="nil"/>
                <w:left w:val="nil"/>
                <w:bottom w:val="nil"/>
                <w:right w:val="nil"/>
                <w:between w:val="nil"/>
              </w:pBdr>
              <w:spacing w:before="0" w:after="0"/>
            </w:pPr>
            <w:r w:rsidRPr="000F52C9">
              <w:rPr>
                <w:b/>
              </w:rPr>
              <w:t>EMENTA</w:t>
            </w:r>
          </w:p>
          <w:p w:rsidR="00A55518" w:rsidRPr="001E5CD4" w:rsidRDefault="00A55518" w:rsidP="00A55518">
            <w:pPr>
              <w:spacing w:before="0" w:after="0"/>
              <w:ind w:firstLine="0"/>
            </w:pPr>
            <w:r w:rsidRPr="001E5CD4">
              <w:t xml:space="preserve">A disciplina aborda o conceito de grandezas digitais e analógicas, bases numéricas e conversão entre bases, portas lógicas e suas funções, a aplicação de diagramas de </w:t>
            </w:r>
            <w:proofErr w:type="spellStart"/>
            <w:r w:rsidRPr="001E5CD4">
              <w:t>Karnaugh</w:t>
            </w:r>
            <w:proofErr w:type="spellEnd"/>
            <w:r w:rsidRPr="001E5CD4">
              <w:t xml:space="preserve"> na simplificação de circuitos digitais combinacionais. Aborda os circuitos lógicos sequenciais básicos (</w:t>
            </w:r>
            <w:proofErr w:type="spellStart"/>
            <w:r w:rsidRPr="001E5CD4">
              <w:t>Flip-Flop´s</w:t>
            </w:r>
            <w:proofErr w:type="spellEnd"/>
            <w:r w:rsidRPr="001E5CD4">
              <w:t xml:space="preserve">); os circuitos Multiplexadores e </w:t>
            </w:r>
            <w:proofErr w:type="spellStart"/>
            <w:r w:rsidRPr="001E5CD4">
              <w:t>Demultiplexadores</w:t>
            </w:r>
            <w:proofErr w:type="spellEnd"/>
            <w:r w:rsidRPr="001E5CD4">
              <w:t>; apresenta os conceitos fundamentais sobre memórias e conversores AD/DA utilizados em equipamentos eletrônicos industriais. É dada ênfase à montagem de circuitos lógicos.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51"/>
              </w:numPr>
              <w:pBdr>
                <w:top w:val="nil"/>
                <w:left w:val="nil"/>
                <w:bottom w:val="nil"/>
                <w:right w:val="nil"/>
                <w:between w:val="nil"/>
              </w:pBdr>
              <w:tabs>
                <w:tab w:val="left" w:pos="284"/>
              </w:tabs>
              <w:spacing w:before="0" w:after="0"/>
            </w:pPr>
            <w:r w:rsidRPr="00AA72A6">
              <w:rPr>
                <w:b/>
              </w:rPr>
              <w:t>OBJETIVOS</w:t>
            </w:r>
          </w:p>
          <w:p w:rsidR="00A55518" w:rsidRPr="001E5CD4" w:rsidRDefault="00A55518" w:rsidP="009A32A2">
            <w:pPr>
              <w:pStyle w:val="Objetivos"/>
            </w:pPr>
            <w:r w:rsidRPr="001E5CD4">
              <w:t>Identificar circuitos lógicos sequenciais;</w:t>
            </w:r>
          </w:p>
          <w:p w:rsidR="00A55518" w:rsidRPr="001E5CD4" w:rsidRDefault="00A55518" w:rsidP="009A32A2">
            <w:pPr>
              <w:pStyle w:val="Objetivos"/>
            </w:pPr>
            <w:r w:rsidRPr="001E5CD4">
              <w:t xml:space="preserve">Elaborar contadores e registradores com </w:t>
            </w:r>
            <w:proofErr w:type="spellStart"/>
            <w:r w:rsidRPr="001E5CD4">
              <w:t>Flip-Flop’s</w:t>
            </w:r>
            <w:proofErr w:type="spellEnd"/>
            <w:r w:rsidRPr="001E5CD4">
              <w:t>;</w:t>
            </w:r>
          </w:p>
          <w:p w:rsidR="00A55518" w:rsidRPr="001E5CD4" w:rsidRDefault="00A55518" w:rsidP="009A32A2">
            <w:pPr>
              <w:pStyle w:val="Objetivos"/>
            </w:pPr>
            <w:r w:rsidRPr="001E5CD4">
              <w:t xml:space="preserve">Compreender circuitos Multiplexadores e </w:t>
            </w:r>
            <w:proofErr w:type="spellStart"/>
            <w:r w:rsidRPr="001E5CD4">
              <w:t>Demultiplexadores</w:t>
            </w:r>
            <w:proofErr w:type="spellEnd"/>
            <w:r w:rsidRPr="001E5CD4">
              <w:t>;</w:t>
            </w:r>
          </w:p>
          <w:p w:rsidR="00A55518" w:rsidRPr="001E5CD4" w:rsidRDefault="00A55518" w:rsidP="009A32A2">
            <w:pPr>
              <w:pStyle w:val="Objetivos"/>
            </w:pPr>
            <w:r w:rsidRPr="001E5CD4">
              <w:t>Realizar a conversão entre sinais analógicos e digitais;</w:t>
            </w:r>
          </w:p>
          <w:p w:rsidR="00A55518" w:rsidRPr="001E5CD4" w:rsidRDefault="00A55518" w:rsidP="009A32A2">
            <w:pPr>
              <w:pStyle w:val="Objetivos"/>
            </w:pPr>
            <w:r w:rsidRPr="001E5CD4">
              <w:lastRenderedPageBreak/>
              <w:t>Montar e ensaiar circuitos digitais sequenciais, conversores AD/DA e temporizadores;</w:t>
            </w:r>
          </w:p>
          <w:p w:rsidR="00A55518" w:rsidRPr="001E5CD4" w:rsidRDefault="00A55518" w:rsidP="009A32A2">
            <w:pPr>
              <w:pStyle w:val="Objetivos"/>
            </w:pPr>
            <w:r w:rsidRPr="001E5CD4">
              <w:t>Projetar, testar e analisar circuitos lógicos combinacionais simples;</w:t>
            </w:r>
          </w:p>
          <w:p w:rsidR="00A55518" w:rsidRPr="001E5CD4" w:rsidRDefault="00A55518" w:rsidP="009A32A2">
            <w:pPr>
              <w:pStyle w:val="Objetivos"/>
            </w:pPr>
            <w:r w:rsidRPr="001E5CD4">
              <w:t>Identificar especificações em tabelas, manuais e catálogos de componentes;</w:t>
            </w:r>
          </w:p>
          <w:p w:rsidR="00A55518" w:rsidRPr="001E5CD4" w:rsidRDefault="00A55518" w:rsidP="000D7C92">
            <w:pPr>
              <w:pStyle w:val="Objetivos"/>
            </w:pPr>
            <w:r w:rsidRPr="001E5CD4">
              <w:t>Simplificar funções lógicas;</w:t>
            </w:r>
          </w:p>
          <w:p w:rsidR="00A55518" w:rsidRPr="001E5CD4" w:rsidRDefault="00A55518" w:rsidP="000D7C92">
            <w:pPr>
              <w:pStyle w:val="Objetivos"/>
            </w:pPr>
            <w:r w:rsidRPr="001E5CD4">
              <w:t>Desenvolver habilidades em montagem e testes de circuitos digitais.</w:t>
            </w:r>
          </w:p>
        </w:tc>
      </w:tr>
      <w:tr w:rsidR="00A55518" w:rsidRPr="001E5CD4" w:rsidTr="00A55518">
        <w:trPr>
          <w:jc w:val="center"/>
        </w:trPr>
        <w:tc>
          <w:tcPr>
            <w:tcW w:w="0" w:type="auto"/>
            <w:gridSpan w:val="3"/>
            <w:shd w:val="clear" w:color="auto" w:fill="auto"/>
            <w:vAlign w:val="center"/>
          </w:tcPr>
          <w:p w:rsidR="00A55518" w:rsidRPr="00AA72A6" w:rsidRDefault="00A55518" w:rsidP="00C37A8B">
            <w:pPr>
              <w:pStyle w:val="PargrafodaLista"/>
              <w:widowControl w:val="0"/>
              <w:numPr>
                <w:ilvl w:val="0"/>
                <w:numId w:val="51"/>
              </w:numPr>
              <w:pBdr>
                <w:top w:val="nil"/>
                <w:left w:val="nil"/>
                <w:bottom w:val="nil"/>
                <w:right w:val="nil"/>
                <w:between w:val="nil"/>
              </w:pBdr>
              <w:tabs>
                <w:tab w:val="left" w:pos="763"/>
                <w:tab w:val="left" w:pos="764"/>
              </w:tabs>
              <w:spacing w:before="0" w:after="0"/>
              <w:rPr>
                <w:b/>
              </w:rPr>
            </w:pPr>
            <w:r w:rsidRPr="00AA72A6">
              <w:rPr>
                <w:b/>
              </w:rPr>
              <w:lastRenderedPageBreak/>
              <w:t>CONTEÚDO PROGRAMÁTICO</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Funções lógicas básicas: AND; OR; NOR; NAND; XOR; XNOR;</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Circuitos combinacionais;</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 xml:space="preserve"> Mapas de </w:t>
            </w:r>
            <w:proofErr w:type="spellStart"/>
            <w:r w:rsidRPr="001E5CD4">
              <w:t>Veitch-Karnaugh</w:t>
            </w:r>
            <w:proofErr w:type="spellEnd"/>
            <w:r w:rsidRPr="001E5CD4">
              <w:t>;</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Codificadores e Decodificadores;</w:t>
            </w:r>
          </w:p>
          <w:p w:rsidR="00A55518" w:rsidRPr="00C01ECB"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rPr>
                <w:lang w:val="en-US"/>
              </w:rPr>
            </w:pPr>
            <w:r w:rsidRPr="00C01ECB">
              <w:rPr>
                <w:lang w:val="en-US"/>
              </w:rPr>
              <w:t>Flip-Flop’s (RS e JK);</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Registradores de deslocamento;</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Contadores;</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Multiplexador/</w:t>
            </w:r>
            <w:proofErr w:type="spellStart"/>
            <w:r w:rsidRPr="001E5CD4">
              <w:t>Demultiplexador</w:t>
            </w:r>
            <w:proofErr w:type="spellEnd"/>
            <w:r w:rsidRPr="001E5CD4">
              <w:t>;</w:t>
            </w:r>
          </w:p>
          <w:p w:rsidR="00A55518" w:rsidRPr="001E5CD4" w:rsidRDefault="00A55518" w:rsidP="00C37A8B">
            <w:pPr>
              <w:widowControl w:val="0"/>
              <w:numPr>
                <w:ilvl w:val="1"/>
                <w:numId w:val="21"/>
              </w:numPr>
              <w:pBdr>
                <w:top w:val="nil"/>
                <w:left w:val="nil"/>
                <w:bottom w:val="nil"/>
                <w:right w:val="nil"/>
                <w:between w:val="nil"/>
              </w:pBdr>
              <w:tabs>
                <w:tab w:val="center" w:pos="4252"/>
                <w:tab w:val="right" w:pos="8504"/>
              </w:tabs>
              <w:spacing w:before="0" w:after="0"/>
              <w:contextualSpacing/>
              <w:jc w:val="left"/>
            </w:pPr>
            <w:r w:rsidRPr="001E5CD4">
              <w:t>Conversor AD/DA.</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AA72A6" w:rsidRDefault="00A55518" w:rsidP="00C37A8B">
            <w:pPr>
              <w:pStyle w:val="PargrafodaLista"/>
              <w:widowControl w:val="0"/>
              <w:numPr>
                <w:ilvl w:val="0"/>
                <w:numId w:val="51"/>
              </w:numPr>
              <w:pBdr>
                <w:top w:val="nil"/>
                <w:left w:val="nil"/>
                <w:bottom w:val="nil"/>
                <w:right w:val="nil"/>
                <w:between w:val="nil"/>
              </w:pBdr>
              <w:spacing w:before="0" w:after="0"/>
              <w:rPr>
                <w:b/>
              </w:rPr>
            </w:pPr>
            <w:r w:rsidRPr="00AA72A6">
              <w:rPr>
                <w:b/>
              </w:rPr>
              <w:t>BIBLIOGRAFIA COMPLEMENTAR</w:t>
            </w:r>
          </w:p>
          <w:p w:rsidR="00A55518" w:rsidRPr="001E5CD4" w:rsidRDefault="00A55518" w:rsidP="00A55518">
            <w:pPr>
              <w:widowControl w:val="0"/>
              <w:tabs>
                <w:tab w:val="center" w:pos="744"/>
                <w:tab w:val="right" w:pos="8930"/>
              </w:tabs>
              <w:spacing w:before="0" w:after="0"/>
              <w:ind w:firstLine="0"/>
            </w:pPr>
            <w:r w:rsidRPr="001E5CD4">
              <w:t xml:space="preserve">GARCIA, Paulo Alves; MARTINI, José Sidnei Colombo. </w:t>
            </w:r>
            <w:r w:rsidRPr="001E5CD4">
              <w:rPr>
                <w:b/>
              </w:rPr>
              <w:t>Eletrônica digital</w:t>
            </w:r>
            <w:r w:rsidRPr="001E5CD4">
              <w:t>: teoria e laboratório. 2. ed. São Paulo: Érica, 2013.</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AA72A6" w:rsidRDefault="00A55518" w:rsidP="00C37A8B">
            <w:pPr>
              <w:pStyle w:val="PargrafodaLista"/>
              <w:widowControl w:val="0"/>
              <w:numPr>
                <w:ilvl w:val="0"/>
                <w:numId w:val="51"/>
              </w:numPr>
              <w:pBdr>
                <w:top w:val="nil"/>
                <w:left w:val="nil"/>
                <w:bottom w:val="nil"/>
                <w:right w:val="nil"/>
                <w:between w:val="nil"/>
              </w:pBdr>
              <w:spacing w:before="0" w:after="0"/>
              <w:rPr>
                <w:b/>
              </w:rPr>
            </w:pPr>
            <w:r w:rsidRPr="00AA72A6">
              <w:rPr>
                <w:b/>
              </w:rPr>
              <w:t>BIBLIOGRAFIA COMPLEMENTAR</w:t>
            </w:r>
          </w:p>
          <w:p w:rsidR="00A55518" w:rsidRPr="001E5CD4" w:rsidRDefault="00A55518" w:rsidP="00A55518">
            <w:pPr>
              <w:spacing w:before="0" w:after="0"/>
              <w:ind w:firstLine="0"/>
              <w:rPr>
                <w:b/>
              </w:rPr>
            </w:pPr>
            <w:r w:rsidRPr="001E5CD4">
              <w:t xml:space="preserve">IODETA, Ivan </w:t>
            </w:r>
            <w:proofErr w:type="spellStart"/>
            <w:r w:rsidRPr="001E5CD4">
              <w:t>Valeije</w:t>
            </w:r>
            <w:proofErr w:type="spellEnd"/>
            <w:r w:rsidRPr="001E5CD4">
              <w:t xml:space="preserve">; CAPUANO, Francisco Gabriel. </w:t>
            </w:r>
            <w:r w:rsidRPr="001E5CD4">
              <w:rPr>
                <w:b/>
              </w:rPr>
              <w:t>Elementos de eletrônica digital</w:t>
            </w:r>
            <w:r w:rsidRPr="001E5CD4">
              <w:t>. 41. ed. São Paulo: Érica, 2014.</w:t>
            </w:r>
          </w:p>
          <w:p w:rsidR="00A55518" w:rsidRPr="001E5CD4" w:rsidRDefault="00A55518" w:rsidP="00A55518">
            <w:pPr>
              <w:spacing w:before="0" w:after="0"/>
              <w:ind w:firstLine="0"/>
              <w:rPr>
                <w:b/>
              </w:rPr>
            </w:pPr>
          </w:p>
          <w:p w:rsidR="00A55518" w:rsidRPr="001E5CD4" w:rsidRDefault="00A55518" w:rsidP="00A55518">
            <w:pPr>
              <w:spacing w:before="0" w:after="0"/>
              <w:ind w:firstLine="0"/>
              <w:rPr>
                <w:b/>
              </w:rPr>
            </w:pPr>
            <w:r w:rsidRPr="001E5CD4">
              <w:t xml:space="preserve">LOURENÇO, Antonio Carlos de et al. </w:t>
            </w:r>
            <w:r w:rsidRPr="001E5CD4">
              <w:rPr>
                <w:b/>
              </w:rPr>
              <w:t>Circuitos digitais</w:t>
            </w:r>
            <w:r w:rsidRPr="001E5CD4">
              <w:t xml:space="preserve">. </w:t>
            </w:r>
            <w:proofErr w:type="gramStart"/>
            <w:r w:rsidRPr="001E5CD4">
              <w:t>9</w:t>
            </w:r>
            <w:proofErr w:type="gramEnd"/>
            <w:r w:rsidRPr="001E5CD4">
              <w:t xml:space="preserve"> ed. São Paulo: Érica, 2014.</w:t>
            </w:r>
          </w:p>
          <w:p w:rsidR="00A55518" w:rsidRPr="001E5CD4" w:rsidRDefault="00A55518" w:rsidP="00A55518">
            <w:pPr>
              <w:spacing w:before="0" w:after="0"/>
              <w:ind w:firstLine="0"/>
              <w:rPr>
                <w:b/>
              </w:rPr>
            </w:pPr>
          </w:p>
          <w:p w:rsidR="00A55518" w:rsidRPr="001E5CD4" w:rsidRDefault="00A55518" w:rsidP="00A55518">
            <w:pPr>
              <w:spacing w:before="0" w:after="0"/>
              <w:ind w:firstLine="0"/>
              <w:rPr>
                <w:b/>
              </w:rPr>
            </w:pPr>
            <w:r w:rsidRPr="001E5CD4">
              <w:t>TOCCI, Ronald</w:t>
            </w:r>
            <w:proofErr w:type="gramStart"/>
            <w:r w:rsidRPr="001E5CD4">
              <w:t xml:space="preserve">  </w:t>
            </w:r>
            <w:proofErr w:type="gramEnd"/>
            <w:r w:rsidRPr="001E5CD4">
              <w:t xml:space="preserve">j.; WIDMER, </w:t>
            </w:r>
            <w:proofErr w:type="spellStart"/>
            <w:r w:rsidRPr="001E5CD4">
              <w:t>Neal</w:t>
            </w:r>
            <w:proofErr w:type="spellEnd"/>
            <w:r w:rsidRPr="001E5CD4">
              <w:t xml:space="preserve"> S.; MOSS, Gregory L. </w:t>
            </w:r>
            <w:r w:rsidRPr="001E5CD4">
              <w:rPr>
                <w:b/>
              </w:rPr>
              <w:t>Sistemas digitais</w:t>
            </w:r>
            <w:r w:rsidRPr="001E5CD4">
              <w:t xml:space="preserve">: princípios e aplicações. 11. ed. São Paulo: Pearson </w:t>
            </w:r>
            <w:proofErr w:type="spellStart"/>
            <w:r w:rsidRPr="001E5CD4">
              <w:t>Education</w:t>
            </w:r>
            <w:proofErr w:type="spellEnd"/>
            <w:r w:rsidRPr="001E5CD4">
              <w:t xml:space="preserve"> do Brasil, 2014.</w:t>
            </w:r>
          </w:p>
          <w:p w:rsidR="00A55518" w:rsidRPr="001E5CD4" w:rsidRDefault="00A55518" w:rsidP="00A55518">
            <w:pPr>
              <w:widowControl w:val="0"/>
              <w:tabs>
                <w:tab w:val="center" w:pos="744"/>
                <w:tab w:val="right" w:pos="8930"/>
              </w:tabs>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GARCIA, Paulo Alves; MARTINI, José Sidnei Colombo. </w:t>
            </w:r>
            <w:r w:rsidRPr="001E5CD4">
              <w:rPr>
                <w:b/>
              </w:rPr>
              <w:t xml:space="preserve">Eletrônica Digital – Teoria e Laboratório. </w:t>
            </w:r>
            <w:r w:rsidRPr="001E5CD4">
              <w:t>2. ed. São Paulo: Érica, 2008. 184p.</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325"/>
        <w:gridCol w:w="3771"/>
      </w:tblGrid>
      <w:tr w:rsidR="00A55518" w:rsidRPr="001E5CD4" w:rsidTr="00A55518">
        <w:trPr>
          <w:jc w:val="center"/>
        </w:trPr>
        <w:tc>
          <w:tcPr>
            <w:tcW w:w="2970"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114300" distR="114300" wp14:anchorId="4C383A98" wp14:editId="242CB502">
                  <wp:extent cx="2061845" cy="843280"/>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030"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6"/>
              </w:numPr>
              <w:pBdr>
                <w:top w:val="nil"/>
                <w:left w:val="nil"/>
                <w:bottom w:val="nil"/>
                <w:right w:val="nil"/>
                <w:between w:val="nil"/>
              </w:pBdr>
              <w:spacing w:before="0" w:after="0"/>
            </w:pPr>
            <w:r w:rsidRPr="00AA72A6">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Laboratório de Eletrônica Digital e Eletricidade</w:t>
            </w:r>
          </w:p>
        </w:tc>
      </w:tr>
      <w:tr w:rsidR="00A55518" w:rsidRPr="001E5CD4" w:rsidTr="00A55518">
        <w:trPr>
          <w:jc w:val="center"/>
        </w:trPr>
        <w:tc>
          <w:tcPr>
            <w:tcW w:w="2970"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1º</w:t>
            </w:r>
          </w:p>
        </w:tc>
        <w:tc>
          <w:tcPr>
            <w:tcW w:w="2030"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LDE</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4</w:t>
            </w:r>
          </w:p>
        </w:tc>
        <w:tc>
          <w:tcPr>
            <w:tcW w:w="1252"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160</w:t>
            </w:r>
          </w:p>
        </w:tc>
        <w:tc>
          <w:tcPr>
            <w:tcW w:w="2030"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133</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X )</w:t>
            </w:r>
            <w:r>
              <w:t xml:space="preserve">    </w:t>
            </w:r>
            <w:r w:rsidRPr="001E5CD4">
              <w:t xml:space="preserve">T/P ( </w:t>
            </w:r>
            <w:r>
              <w:t xml:space="preserve"> </w:t>
            </w:r>
            <w:r w:rsidRPr="001E5CD4">
              <w:t>)</w:t>
            </w:r>
          </w:p>
        </w:tc>
        <w:tc>
          <w:tcPr>
            <w:tcW w:w="328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xml:space="preserve">)?- </w:t>
            </w:r>
            <w:proofErr w:type="spellStart"/>
            <w:r w:rsidRPr="001E5CD4">
              <w:t>Lab</w:t>
            </w:r>
            <w:proofErr w:type="spellEnd"/>
            <w:r w:rsidRPr="001E5CD4">
              <w:t xml:space="preserve"> de Sistemas Eletrônicos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6"/>
              </w:numPr>
              <w:pBdr>
                <w:top w:val="nil"/>
                <w:left w:val="nil"/>
                <w:bottom w:val="nil"/>
                <w:right w:val="nil"/>
                <w:between w:val="nil"/>
              </w:pBdr>
              <w:spacing w:before="0" w:after="0"/>
            </w:pPr>
            <w:r w:rsidRPr="00AA72A6">
              <w:rPr>
                <w:b/>
              </w:rPr>
              <w:t>EMENTA</w:t>
            </w:r>
          </w:p>
          <w:p w:rsidR="00A55518" w:rsidRPr="001E5CD4" w:rsidRDefault="00A55518" w:rsidP="00A55518">
            <w:pPr>
              <w:widowControl w:val="0"/>
              <w:spacing w:before="0" w:after="0"/>
              <w:ind w:firstLine="0"/>
            </w:pPr>
            <w:r w:rsidRPr="001E5CD4">
              <w:t>Laboratório das disciplinas de Eletricidade e Eletrônica Digital. Propicia a execução de experimentos relativos aos conteúdos teóricos, bem como a elaboração de projetos práticos.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6"/>
              </w:numPr>
              <w:pBdr>
                <w:top w:val="nil"/>
                <w:left w:val="nil"/>
                <w:bottom w:val="nil"/>
                <w:right w:val="nil"/>
                <w:between w:val="nil"/>
              </w:pBdr>
              <w:tabs>
                <w:tab w:val="left" w:pos="284"/>
              </w:tabs>
              <w:spacing w:before="0" w:after="0"/>
            </w:pPr>
            <w:r w:rsidRPr="00AA72A6">
              <w:rPr>
                <w:b/>
              </w:rPr>
              <w:t>OBJETIVOS</w:t>
            </w:r>
          </w:p>
          <w:p w:rsidR="00A55518" w:rsidRPr="001E5CD4" w:rsidRDefault="00A55518" w:rsidP="009A32A2">
            <w:pPr>
              <w:pStyle w:val="Objetivos"/>
            </w:pPr>
            <w:r w:rsidRPr="001E5CD4">
              <w:t>Utilizar instrumentos de medidas em circuitos CC e CA;</w:t>
            </w:r>
          </w:p>
          <w:p w:rsidR="00A55518" w:rsidRPr="001E5CD4" w:rsidRDefault="00A55518" w:rsidP="009A32A2">
            <w:pPr>
              <w:pStyle w:val="Objetivos"/>
            </w:pPr>
            <w:r w:rsidRPr="001E5CD4">
              <w:t>Manipular de forma adequada os instrumentos: Fonte de Alimentação e</w:t>
            </w:r>
            <w:proofErr w:type="gramStart"/>
            <w:r w:rsidRPr="001E5CD4">
              <w:t xml:space="preserve">  </w:t>
            </w:r>
            <w:proofErr w:type="gramEnd"/>
            <w:r w:rsidRPr="001E5CD4">
              <w:t>Multímetro;</w:t>
            </w:r>
          </w:p>
          <w:p w:rsidR="00A55518" w:rsidRPr="001E5CD4" w:rsidRDefault="00A55518" w:rsidP="009A32A2">
            <w:pPr>
              <w:pStyle w:val="Objetivos"/>
            </w:pPr>
            <w:r w:rsidRPr="001E5CD4">
              <w:t>Realizar medidas de resistência (modo ohmímetro), tensão (modo voltímetro) e de corrente (modo amperímetro);</w:t>
            </w:r>
          </w:p>
          <w:p w:rsidR="00A55518" w:rsidRPr="001E5CD4" w:rsidRDefault="00A55518" w:rsidP="009A32A2">
            <w:pPr>
              <w:pStyle w:val="Objetivos"/>
            </w:pPr>
            <w:r w:rsidRPr="001E5CD4">
              <w:t>Manipular de forma adequada os instrumentos Osciloscópio e Gerador de funções;</w:t>
            </w:r>
          </w:p>
          <w:p w:rsidR="00A55518" w:rsidRPr="001E5CD4" w:rsidRDefault="00A55518" w:rsidP="009A32A2">
            <w:pPr>
              <w:pStyle w:val="Objetivos"/>
            </w:pPr>
            <w:r w:rsidRPr="001E5CD4">
              <w:t xml:space="preserve">Praticar os conceitos da Lei de Ohm, associação de resistores, leis de </w:t>
            </w:r>
            <w:proofErr w:type="spellStart"/>
            <w:r w:rsidRPr="001E5CD4">
              <w:t>Kirchhoff</w:t>
            </w:r>
            <w:proofErr w:type="spellEnd"/>
            <w:r w:rsidRPr="001E5CD4">
              <w:t xml:space="preserve"> e capacitor e indutor em regime de CC e CA;</w:t>
            </w:r>
          </w:p>
          <w:p w:rsidR="00A55518" w:rsidRPr="001E5CD4" w:rsidRDefault="00A55518" w:rsidP="009A32A2">
            <w:pPr>
              <w:pStyle w:val="Objetivos"/>
            </w:pPr>
            <w:r w:rsidRPr="001E5CD4">
              <w:t>Montar circuitos combinacionais e sequenciais;</w:t>
            </w:r>
          </w:p>
          <w:p w:rsidR="00A55518" w:rsidRPr="001E5CD4" w:rsidRDefault="00A55518" w:rsidP="009A32A2">
            <w:pPr>
              <w:pStyle w:val="Objetivos"/>
            </w:pPr>
            <w:r w:rsidRPr="001E5CD4">
              <w:t>Realizar levantamento de tabelas verdade.</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6"/>
              </w:numPr>
              <w:pBdr>
                <w:top w:val="nil"/>
                <w:left w:val="nil"/>
                <w:bottom w:val="nil"/>
                <w:right w:val="nil"/>
                <w:between w:val="nil"/>
              </w:pBdr>
              <w:tabs>
                <w:tab w:val="left" w:pos="763"/>
                <w:tab w:val="left" w:pos="764"/>
              </w:tabs>
              <w:spacing w:before="0" w:after="0"/>
            </w:pPr>
            <w:r w:rsidRPr="00D870BD">
              <w:rPr>
                <w:b/>
              </w:rPr>
              <w:t>CONTEÚDO PROGRAMÁTICO</w:t>
            </w:r>
          </w:p>
          <w:p w:rsidR="00A55518" w:rsidRPr="001E5CD4" w:rsidRDefault="00A55518" w:rsidP="00A55518">
            <w:pPr>
              <w:widowControl w:val="0"/>
              <w:pBdr>
                <w:top w:val="nil"/>
                <w:left w:val="nil"/>
                <w:bottom w:val="nil"/>
                <w:right w:val="nil"/>
                <w:between w:val="nil"/>
              </w:pBdr>
              <w:tabs>
                <w:tab w:val="left" w:pos="763"/>
                <w:tab w:val="left" w:pos="764"/>
              </w:tabs>
              <w:spacing w:before="0" w:after="0"/>
              <w:ind w:firstLine="0"/>
              <w:rPr>
                <w:b/>
              </w:rPr>
            </w:pPr>
            <w:r w:rsidRPr="001E5CD4">
              <w:lastRenderedPageBreak/>
              <w:t>Laboratório de Eletricidade</w:t>
            </w:r>
          </w:p>
          <w:p w:rsidR="00A55518" w:rsidRPr="001E5CD4" w:rsidRDefault="00A55518" w:rsidP="00A55518">
            <w:pPr>
              <w:widowControl w:val="0"/>
              <w:spacing w:before="0" w:after="0"/>
            </w:pPr>
            <w:r w:rsidRPr="001E5CD4">
              <w:t>4.1. Multímetro</w:t>
            </w:r>
          </w:p>
          <w:p w:rsidR="00A55518" w:rsidRPr="001E5CD4" w:rsidRDefault="00A55518" w:rsidP="00A55518">
            <w:pPr>
              <w:widowControl w:val="0"/>
              <w:spacing w:before="0" w:after="0"/>
            </w:pPr>
            <w:r w:rsidRPr="001E5CD4">
              <w:t>4.2. Lei de Ohm e Circuito Série e Paralelo de Resistores</w:t>
            </w:r>
          </w:p>
          <w:p w:rsidR="00A55518" w:rsidRPr="001E5CD4" w:rsidRDefault="00A55518" w:rsidP="00A55518">
            <w:pPr>
              <w:widowControl w:val="0"/>
              <w:spacing w:before="0" w:after="0"/>
            </w:pPr>
            <w:r w:rsidRPr="001E5CD4">
              <w:t>4.3. Potenciômetro e Divisor de Tensão</w:t>
            </w:r>
          </w:p>
          <w:p w:rsidR="00A55518" w:rsidRPr="001E5CD4" w:rsidRDefault="00A55518" w:rsidP="00A55518">
            <w:pPr>
              <w:widowControl w:val="0"/>
              <w:spacing w:before="0" w:after="0"/>
            </w:pPr>
            <w:r w:rsidRPr="001E5CD4">
              <w:t xml:space="preserve">4.4. Leis de </w:t>
            </w:r>
            <w:proofErr w:type="spellStart"/>
            <w:r w:rsidRPr="001E5CD4">
              <w:t>Kirchhoff</w:t>
            </w:r>
            <w:proofErr w:type="spellEnd"/>
          </w:p>
          <w:p w:rsidR="00A55518" w:rsidRPr="001E5CD4" w:rsidRDefault="00A55518" w:rsidP="00A55518">
            <w:pPr>
              <w:widowControl w:val="0"/>
              <w:spacing w:before="0" w:after="0"/>
            </w:pPr>
            <w:r w:rsidRPr="001E5CD4">
              <w:t>4.5. Osciloscópio</w:t>
            </w:r>
          </w:p>
          <w:p w:rsidR="00A55518" w:rsidRPr="001E5CD4" w:rsidRDefault="00A55518" w:rsidP="00A55518">
            <w:pPr>
              <w:widowControl w:val="0"/>
              <w:spacing w:before="0" w:after="0"/>
            </w:pPr>
            <w:r w:rsidRPr="001E5CD4">
              <w:t>4.6. Medida de Tensão e de Frequência com o Osciloscópio</w:t>
            </w:r>
          </w:p>
          <w:p w:rsidR="00A55518" w:rsidRPr="001E5CD4" w:rsidRDefault="00A55518" w:rsidP="00A55518">
            <w:pPr>
              <w:widowControl w:val="0"/>
              <w:tabs>
                <w:tab w:val="center" w:pos="4252"/>
                <w:tab w:val="right" w:pos="8504"/>
              </w:tabs>
              <w:spacing w:before="0" w:after="0"/>
              <w:jc w:val="left"/>
            </w:pPr>
            <w:r w:rsidRPr="001E5CD4">
              <w:t>4.7. Capacitor e Indutor em Regime de CC e CA</w:t>
            </w:r>
          </w:p>
          <w:p w:rsidR="00A55518" w:rsidRPr="001E5CD4" w:rsidRDefault="00A55518" w:rsidP="00A55518">
            <w:pPr>
              <w:widowControl w:val="0"/>
              <w:tabs>
                <w:tab w:val="center" w:pos="4252"/>
                <w:tab w:val="right" w:pos="8504"/>
              </w:tabs>
              <w:spacing w:before="0" w:after="0"/>
              <w:jc w:val="left"/>
            </w:pPr>
          </w:p>
          <w:p w:rsidR="00A55518" w:rsidRPr="001E5CD4" w:rsidRDefault="00A55518" w:rsidP="00A55518">
            <w:pPr>
              <w:widowControl w:val="0"/>
              <w:pBdr>
                <w:top w:val="nil"/>
                <w:left w:val="nil"/>
                <w:bottom w:val="nil"/>
                <w:right w:val="nil"/>
                <w:between w:val="nil"/>
              </w:pBdr>
              <w:tabs>
                <w:tab w:val="left" w:pos="763"/>
                <w:tab w:val="left" w:pos="764"/>
              </w:tabs>
              <w:spacing w:before="0" w:after="0"/>
              <w:ind w:firstLine="0"/>
            </w:pPr>
            <w:r w:rsidRPr="001E5CD4">
              <w:t>Laboratório de Eletrônica Digital.</w:t>
            </w:r>
          </w:p>
          <w:p w:rsidR="00A55518" w:rsidRPr="001E5CD4" w:rsidRDefault="00A55518" w:rsidP="00A55518">
            <w:pPr>
              <w:widowControl w:val="0"/>
              <w:tabs>
                <w:tab w:val="center" w:pos="4252"/>
                <w:tab w:val="right" w:pos="8504"/>
              </w:tabs>
              <w:spacing w:before="0" w:after="0"/>
              <w:jc w:val="left"/>
            </w:pPr>
            <w:r w:rsidRPr="001E5CD4">
              <w:t>4.8. Portas Lógicas</w:t>
            </w:r>
          </w:p>
          <w:p w:rsidR="00A55518" w:rsidRPr="001E5CD4" w:rsidRDefault="00A55518" w:rsidP="00A55518">
            <w:pPr>
              <w:widowControl w:val="0"/>
              <w:tabs>
                <w:tab w:val="center" w:pos="4252"/>
                <w:tab w:val="right" w:pos="8504"/>
              </w:tabs>
              <w:spacing w:before="0" w:after="0"/>
              <w:jc w:val="left"/>
            </w:pPr>
            <w:r w:rsidRPr="001E5CD4">
              <w:t>4.9. Análise de circuitos combinacionais</w:t>
            </w:r>
          </w:p>
          <w:p w:rsidR="00A55518" w:rsidRPr="001E5CD4" w:rsidRDefault="00A55518" w:rsidP="00A55518">
            <w:pPr>
              <w:widowControl w:val="0"/>
              <w:tabs>
                <w:tab w:val="center" w:pos="4252"/>
                <w:tab w:val="right" w:pos="8504"/>
              </w:tabs>
              <w:spacing w:before="0" w:after="0"/>
              <w:jc w:val="left"/>
            </w:pPr>
            <w:r w:rsidRPr="001E5CD4">
              <w:t xml:space="preserve">4.10. Multiplexadores e </w:t>
            </w:r>
            <w:proofErr w:type="spellStart"/>
            <w:r w:rsidRPr="001E5CD4">
              <w:t>Demultiplexadores</w:t>
            </w:r>
            <w:proofErr w:type="spellEnd"/>
          </w:p>
          <w:p w:rsidR="00A55518" w:rsidRPr="001E5CD4" w:rsidRDefault="00A55518" w:rsidP="00A55518">
            <w:pPr>
              <w:widowControl w:val="0"/>
              <w:tabs>
                <w:tab w:val="center" w:pos="4252"/>
                <w:tab w:val="right" w:pos="8504"/>
              </w:tabs>
              <w:spacing w:before="0" w:after="0"/>
              <w:jc w:val="left"/>
            </w:pPr>
            <w:r w:rsidRPr="001E5CD4">
              <w:t>4.11. Codificadores e Decodificadores</w:t>
            </w:r>
          </w:p>
          <w:p w:rsidR="00A55518" w:rsidRPr="001E5CD4" w:rsidRDefault="00A55518" w:rsidP="00A55518">
            <w:pPr>
              <w:widowControl w:val="0"/>
              <w:tabs>
                <w:tab w:val="center" w:pos="4252"/>
                <w:tab w:val="right" w:pos="8504"/>
              </w:tabs>
              <w:spacing w:before="0" w:after="0"/>
              <w:jc w:val="left"/>
            </w:pPr>
            <w:r w:rsidRPr="001E5CD4">
              <w:t>4.12. Análise de circuitos sequenciais</w:t>
            </w:r>
          </w:p>
          <w:p w:rsidR="00A55518" w:rsidRPr="001E5CD4" w:rsidRDefault="00A55518" w:rsidP="00A55518">
            <w:pPr>
              <w:widowControl w:val="0"/>
              <w:tabs>
                <w:tab w:val="center" w:pos="4252"/>
                <w:tab w:val="right" w:pos="8504"/>
              </w:tabs>
              <w:spacing w:before="0" w:after="0"/>
              <w:jc w:val="left"/>
            </w:pPr>
            <w:r w:rsidRPr="001E5CD4">
              <w:t xml:space="preserve">4.13. Lógica Sequencial: </w:t>
            </w:r>
            <w:proofErr w:type="spellStart"/>
            <w:r w:rsidRPr="001E5CD4">
              <w:t>Flip-Flop’s</w:t>
            </w:r>
            <w:proofErr w:type="spellEnd"/>
            <w:r w:rsidRPr="001E5CD4">
              <w:t xml:space="preserve"> (RS e JK)</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86"/>
              </w:numPr>
              <w:pBdr>
                <w:top w:val="nil"/>
                <w:left w:val="nil"/>
                <w:bottom w:val="nil"/>
                <w:right w:val="nil"/>
                <w:between w:val="nil"/>
              </w:pBdr>
              <w:spacing w:before="0" w:after="0"/>
            </w:pPr>
            <w:r w:rsidRPr="00D870BD">
              <w:rPr>
                <w:b/>
              </w:rPr>
              <w:lastRenderedPageBreak/>
              <w:t>BIBLIOGRAFIA COMPLEMENTAR</w:t>
            </w:r>
          </w:p>
          <w:p w:rsidR="00A55518" w:rsidRPr="001E5CD4" w:rsidRDefault="00A55518" w:rsidP="00A55518">
            <w:pPr>
              <w:widowControl w:val="0"/>
              <w:tabs>
                <w:tab w:val="center" w:pos="744"/>
                <w:tab w:val="right" w:pos="8930"/>
              </w:tabs>
              <w:spacing w:before="0" w:after="0"/>
              <w:ind w:firstLine="0"/>
            </w:pPr>
            <w:r w:rsidRPr="001E5CD4">
              <w:t xml:space="preserve">GARCIA, Paulo Alves; MARTINI, José Sidnei Colombo. </w:t>
            </w:r>
            <w:r w:rsidRPr="001E5CD4">
              <w:rPr>
                <w:b/>
              </w:rPr>
              <w:t>Eletrônica digital</w:t>
            </w:r>
            <w:r w:rsidRPr="001E5CD4">
              <w:t>: teoria e laboratório. 2. ed. São Paulo: Érica, 2013.</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86"/>
              </w:numPr>
              <w:pBdr>
                <w:top w:val="nil"/>
                <w:left w:val="nil"/>
                <w:bottom w:val="nil"/>
                <w:right w:val="nil"/>
                <w:between w:val="nil"/>
              </w:pBdr>
              <w:spacing w:before="0" w:after="0"/>
            </w:pPr>
            <w:r w:rsidRPr="00D870BD">
              <w:rPr>
                <w:b/>
              </w:rPr>
              <w:t>BIBLIOGRAFIA COMPLEMENTAR</w:t>
            </w:r>
          </w:p>
          <w:p w:rsidR="00A55518" w:rsidRPr="001E5CD4" w:rsidRDefault="00A55518" w:rsidP="00A55518">
            <w:pPr>
              <w:spacing w:before="0" w:after="0"/>
              <w:ind w:firstLine="0"/>
              <w:rPr>
                <w:b/>
              </w:rPr>
            </w:pPr>
            <w:r w:rsidRPr="001E5CD4">
              <w:t xml:space="preserve">IODETA, Ivan </w:t>
            </w:r>
            <w:proofErr w:type="spellStart"/>
            <w:r w:rsidRPr="001E5CD4">
              <w:t>Valeije</w:t>
            </w:r>
            <w:proofErr w:type="spellEnd"/>
            <w:r w:rsidRPr="001E5CD4">
              <w:t xml:space="preserve">; CAPUANO, Francisco Gabriel. </w:t>
            </w:r>
            <w:r w:rsidRPr="001E5CD4">
              <w:rPr>
                <w:b/>
              </w:rPr>
              <w:t>Elementos de eletrônica digital</w:t>
            </w:r>
            <w:r w:rsidRPr="001E5CD4">
              <w:t>. 41.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LOURENÇO, Antonio Carlos de et al. </w:t>
            </w:r>
            <w:r w:rsidRPr="001E5CD4">
              <w:rPr>
                <w:b/>
              </w:rPr>
              <w:t>Circuitos digitais</w:t>
            </w:r>
            <w:r w:rsidRPr="001E5CD4">
              <w:t xml:space="preserve">. </w:t>
            </w:r>
            <w:proofErr w:type="gramStart"/>
            <w:r w:rsidRPr="001E5CD4">
              <w:t>9</w:t>
            </w:r>
            <w:proofErr w:type="gramEnd"/>
            <w:r w:rsidRPr="001E5CD4">
              <w:t xml:space="preserve">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TOCCI, Ronald</w:t>
            </w:r>
            <w:proofErr w:type="gramStart"/>
            <w:r w:rsidRPr="001E5CD4">
              <w:t xml:space="preserve">  </w:t>
            </w:r>
            <w:proofErr w:type="gramEnd"/>
            <w:r w:rsidRPr="001E5CD4">
              <w:t xml:space="preserve">j.; WIDMER, </w:t>
            </w:r>
            <w:proofErr w:type="spellStart"/>
            <w:r w:rsidRPr="001E5CD4">
              <w:t>Neal</w:t>
            </w:r>
            <w:proofErr w:type="spellEnd"/>
            <w:r w:rsidRPr="001E5CD4">
              <w:t xml:space="preserve"> S.; MOSS, Gregory L. </w:t>
            </w:r>
            <w:r w:rsidRPr="001E5CD4">
              <w:rPr>
                <w:b/>
              </w:rPr>
              <w:t>Sistemas digitais</w:t>
            </w:r>
            <w:r w:rsidRPr="001E5CD4">
              <w:t xml:space="preserve">: princípios e aplicações. 11. ed. São Paulo: Pearson </w:t>
            </w:r>
            <w:proofErr w:type="spellStart"/>
            <w:r w:rsidRPr="001E5CD4">
              <w:t>Education</w:t>
            </w:r>
            <w:proofErr w:type="spellEnd"/>
            <w:r w:rsidRPr="001E5CD4">
              <w:t xml:space="preserve"> do Brasil, 2014.</w:t>
            </w:r>
          </w:p>
          <w:p w:rsidR="00A55518" w:rsidRPr="001E5CD4" w:rsidRDefault="00A55518" w:rsidP="00A55518">
            <w:pPr>
              <w:widowControl w:val="0"/>
              <w:tabs>
                <w:tab w:val="center" w:pos="744"/>
                <w:tab w:val="right" w:pos="8930"/>
              </w:tabs>
              <w:spacing w:before="0" w:after="0"/>
            </w:pPr>
          </w:p>
          <w:p w:rsidR="00A55518" w:rsidRPr="001E5CD4" w:rsidRDefault="00A55518" w:rsidP="00A55518">
            <w:pPr>
              <w:pBdr>
                <w:top w:val="nil"/>
                <w:left w:val="nil"/>
                <w:bottom w:val="nil"/>
                <w:right w:val="nil"/>
                <w:between w:val="nil"/>
              </w:pBdr>
              <w:spacing w:before="0" w:after="0"/>
              <w:ind w:firstLine="0"/>
            </w:pPr>
            <w:r w:rsidRPr="001E5CD4">
              <w:t xml:space="preserve">GARCIA, Paulo Alves; MARTINI, José Sidnei Colombo. </w:t>
            </w:r>
            <w:r w:rsidRPr="001E5CD4">
              <w:rPr>
                <w:b/>
              </w:rPr>
              <w:t xml:space="preserve">Eletrônica Digital – Teoria e </w:t>
            </w:r>
            <w:r w:rsidRPr="001E5CD4">
              <w:rPr>
                <w:b/>
              </w:rPr>
              <w:lastRenderedPageBreak/>
              <w:t xml:space="preserve">Laboratório. </w:t>
            </w:r>
            <w:r w:rsidRPr="001E5CD4">
              <w:t>2. ed. São Paulo: Érica, 2008. 184p.</w:t>
            </w:r>
          </w:p>
        </w:tc>
      </w:tr>
    </w:tbl>
    <w:p w:rsidR="00A55518" w:rsidRPr="001E5CD4" w:rsidRDefault="00A55518" w:rsidP="00A55518">
      <w:pPr>
        <w:spacing w:before="0" w:after="0"/>
      </w:pPr>
    </w:p>
    <w:p w:rsidR="00A55518" w:rsidRDefault="00A55518" w:rsidP="00A55518">
      <w:pPr>
        <w:spacing w:before="0" w:after="0"/>
      </w:pPr>
    </w:p>
    <w:p w:rsidR="000C5DC4" w:rsidRDefault="000C5DC4" w:rsidP="00A55518">
      <w:pPr>
        <w:spacing w:before="0" w:after="0"/>
      </w:pPr>
    </w:p>
    <w:p w:rsidR="000C5DC4" w:rsidRDefault="000C5DC4" w:rsidP="00A55518">
      <w:pPr>
        <w:spacing w:before="0" w:after="0"/>
      </w:pPr>
    </w:p>
    <w:p w:rsidR="000C5DC4" w:rsidRPr="001E5CD4" w:rsidRDefault="000C5DC4" w:rsidP="000C5DC4">
      <w:pPr>
        <w:spacing w:before="0" w:after="0"/>
      </w:pPr>
    </w:p>
    <w:tbl>
      <w:tblPr>
        <w:tblW w:w="9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2126"/>
        <w:gridCol w:w="4001"/>
      </w:tblGrid>
      <w:tr w:rsidR="000C5DC4" w:rsidRPr="001E5CD4" w:rsidTr="006B4E59">
        <w:trPr>
          <w:jc w:val="center"/>
        </w:trPr>
        <w:tc>
          <w:tcPr>
            <w:tcW w:w="5240" w:type="dxa"/>
            <w:gridSpan w:val="2"/>
            <w:shd w:val="clear" w:color="auto" w:fill="auto"/>
            <w:vAlign w:val="center"/>
          </w:tcPr>
          <w:p w:rsidR="000C5DC4" w:rsidRPr="001E5CD4" w:rsidRDefault="000C5DC4" w:rsidP="006B4E59">
            <w:pPr>
              <w:widowControl w:val="0"/>
              <w:spacing w:before="0" w:after="0"/>
              <w:ind w:firstLine="0"/>
            </w:pPr>
            <w:r w:rsidRPr="001E5CD4">
              <w:rPr>
                <w:noProof/>
              </w:rPr>
              <w:drawing>
                <wp:inline distT="0" distB="0" distL="0" distR="0" wp14:anchorId="0CA8A129" wp14:editId="3C3B55F8">
                  <wp:extent cx="1413510" cy="572135"/>
                  <wp:effectExtent l="0" t="0" r="0" b="0"/>
                  <wp:docPr id="2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4001" w:type="dxa"/>
            <w:shd w:val="clear" w:color="auto" w:fill="auto"/>
            <w:vAlign w:val="center"/>
          </w:tcPr>
          <w:p w:rsidR="000C5DC4" w:rsidRPr="001E5CD4" w:rsidRDefault="000C5DC4" w:rsidP="006B4E59">
            <w:pPr>
              <w:widowControl w:val="0"/>
              <w:spacing w:before="0" w:after="0"/>
              <w:ind w:firstLine="0"/>
              <w:jc w:val="left"/>
              <w:rPr>
                <w:b/>
              </w:rPr>
            </w:pPr>
            <w:r w:rsidRPr="001E5CD4">
              <w:rPr>
                <w:b/>
              </w:rPr>
              <w:t>Câmpus</w:t>
            </w:r>
          </w:p>
          <w:p w:rsidR="000C5DC4" w:rsidRPr="001E5CD4" w:rsidRDefault="000C5DC4" w:rsidP="006B4E59">
            <w:pPr>
              <w:widowControl w:val="0"/>
              <w:spacing w:before="0" w:after="0"/>
              <w:ind w:firstLine="0"/>
              <w:jc w:val="left"/>
              <w:rPr>
                <w:b/>
              </w:rPr>
            </w:pPr>
            <w:r w:rsidRPr="001E5CD4">
              <w:rPr>
                <w:b/>
              </w:rPr>
              <w:t>SOROCABA</w:t>
            </w:r>
          </w:p>
        </w:tc>
      </w:tr>
      <w:tr w:rsidR="000C5DC4" w:rsidRPr="001E5CD4" w:rsidTr="006B4E59">
        <w:trPr>
          <w:jc w:val="center"/>
        </w:trPr>
        <w:tc>
          <w:tcPr>
            <w:tcW w:w="9241" w:type="dxa"/>
            <w:gridSpan w:val="3"/>
            <w:shd w:val="clear" w:color="auto" w:fill="auto"/>
            <w:vAlign w:val="center"/>
          </w:tcPr>
          <w:p w:rsidR="000C5DC4" w:rsidRPr="00AA72A6" w:rsidRDefault="000C5DC4" w:rsidP="00C37A8B">
            <w:pPr>
              <w:pStyle w:val="PargrafodaLista"/>
              <w:widowControl w:val="0"/>
              <w:numPr>
                <w:ilvl w:val="0"/>
                <w:numId w:val="85"/>
              </w:numPr>
              <w:spacing w:before="0" w:after="0"/>
              <w:rPr>
                <w:b/>
              </w:rPr>
            </w:pPr>
            <w:r w:rsidRPr="00AA72A6">
              <w:rPr>
                <w:b/>
              </w:rPr>
              <w:t>IDENTIFICAÇÃO</w:t>
            </w:r>
          </w:p>
        </w:tc>
      </w:tr>
      <w:tr w:rsidR="000C5DC4" w:rsidRPr="001E5CD4" w:rsidTr="006B4E59">
        <w:trPr>
          <w:jc w:val="center"/>
        </w:trPr>
        <w:tc>
          <w:tcPr>
            <w:tcW w:w="9241" w:type="dxa"/>
            <w:gridSpan w:val="3"/>
            <w:tcBorders>
              <w:bottom w:val="single" w:sz="4" w:space="0" w:color="000000"/>
            </w:tcBorders>
            <w:shd w:val="clear" w:color="auto" w:fill="auto"/>
            <w:vAlign w:val="center"/>
          </w:tcPr>
          <w:p w:rsidR="000C5DC4" w:rsidRPr="001E5CD4" w:rsidRDefault="000C5DC4" w:rsidP="006B4E59">
            <w:pPr>
              <w:widowControl w:val="0"/>
              <w:spacing w:before="0" w:after="0"/>
              <w:ind w:firstLine="0"/>
              <w:rPr>
                <w:b/>
              </w:rPr>
            </w:pPr>
            <w:r w:rsidRPr="001E5CD4">
              <w:rPr>
                <w:b/>
              </w:rPr>
              <w:t>Curso: TÉCNICO EM ELETROELETRÔNICA INTEGRADO AO ENSINO MÉDIO</w:t>
            </w:r>
          </w:p>
        </w:tc>
      </w:tr>
      <w:tr w:rsidR="000C5DC4" w:rsidRPr="001E5CD4" w:rsidTr="006B4E59">
        <w:trPr>
          <w:jc w:val="center"/>
        </w:trPr>
        <w:tc>
          <w:tcPr>
            <w:tcW w:w="9241" w:type="dxa"/>
            <w:gridSpan w:val="3"/>
            <w:tcBorders>
              <w:top w:val="single" w:sz="4" w:space="0" w:color="000000"/>
            </w:tcBorders>
            <w:shd w:val="clear" w:color="auto" w:fill="auto"/>
            <w:vAlign w:val="center"/>
          </w:tcPr>
          <w:p w:rsidR="000C5DC4" w:rsidRPr="001E5CD4" w:rsidRDefault="000C5DC4" w:rsidP="006B4E59">
            <w:pPr>
              <w:widowControl w:val="0"/>
              <w:spacing w:before="0" w:after="0"/>
              <w:ind w:firstLine="0"/>
            </w:pPr>
            <w:r w:rsidRPr="001E5CD4">
              <w:rPr>
                <w:b/>
              </w:rPr>
              <w:t xml:space="preserve">Componente Curricular: </w:t>
            </w:r>
            <w:r w:rsidRPr="001E5CD4">
              <w:t>Desenho Técnico</w:t>
            </w:r>
          </w:p>
        </w:tc>
      </w:tr>
      <w:tr w:rsidR="000C5DC4" w:rsidRPr="001E5CD4" w:rsidTr="006B4E59">
        <w:trPr>
          <w:jc w:val="center"/>
        </w:trPr>
        <w:tc>
          <w:tcPr>
            <w:tcW w:w="5240" w:type="dxa"/>
            <w:gridSpan w:val="2"/>
            <w:tcBorders>
              <w:right w:val="single" w:sz="4" w:space="0" w:color="000000"/>
            </w:tcBorders>
            <w:shd w:val="clear" w:color="auto" w:fill="auto"/>
            <w:vAlign w:val="center"/>
          </w:tcPr>
          <w:p w:rsidR="000C5DC4" w:rsidRPr="001E5CD4" w:rsidRDefault="000C5DC4" w:rsidP="006B4E59">
            <w:pPr>
              <w:widowControl w:val="0"/>
              <w:spacing w:before="0" w:after="0"/>
              <w:ind w:firstLine="0"/>
            </w:pPr>
            <w:r w:rsidRPr="001E5CD4">
              <w:rPr>
                <w:b/>
              </w:rPr>
              <w:t xml:space="preserve">Ano: </w:t>
            </w:r>
            <w:r>
              <w:t>2</w:t>
            </w:r>
            <w:r w:rsidRPr="001E5CD4">
              <w:t>º</w:t>
            </w:r>
          </w:p>
        </w:tc>
        <w:tc>
          <w:tcPr>
            <w:tcW w:w="4001" w:type="dxa"/>
            <w:tcBorders>
              <w:left w:val="single" w:sz="4" w:space="0" w:color="000000"/>
            </w:tcBorders>
            <w:shd w:val="clear" w:color="auto" w:fill="auto"/>
            <w:vAlign w:val="center"/>
          </w:tcPr>
          <w:p w:rsidR="000C5DC4" w:rsidRPr="001E5CD4" w:rsidRDefault="000C5DC4" w:rsidP="006B4E59">
            <w:pPr>
              <w:widowControl w:val="0"/>
              <w:spacing w:before="0" w:after="0"/>
              <w:ind w:firstLine="0"/>
            </w:pPr>
            <w:r w:rsidRPr="001E5CD4">
              <w:rPr>
                <w:b/>
              </w:rPr>
              <w:t xml:space="preserve">Código: </w:t>
            </w:r>
            <w:r w:rsidRPr="001E5CD4">
              <w:t>DTE</w:t>
            </w:r>
          </w:p>
        </w:tc>
      </w:tr>
      <w:tr w:rsidR="000C5DC4" w:rsidRPr="001E5CD4" w:rsidTr="006B4E59">
        <w:trPr>
          <w:jc w:val="center"/>
        </w:trPr>
        <w:tc>
          <w:tcPr>
            <w:tcW w:w="3114" w:type="dxa"/>
            <w:shd w:val="clear" w:color="auto" w:fill="auto"/>
            <w:vAlign w:val="center"/>
          </w:tcPr>
          <w:p w:rsidR="000C5DC4" w:rsidRPr="001E5CD4" w:rsidRDefault="000C5DC4" w:rsidP="006B4E59">
            <w:pPr>
              <w:widowControl w:val="0"/>
              <w:spacing w:before="0" w:after="0"/>
              <w:ind w:firstLine="0"/>
              <w:rPr>
                <w:b/>
              </w:rPr>
            </w:pPr>
            <w:r w:rsidRPr="001E5CD4">
              <w:rPr>
                <w:b/>
              </w:rPr>
              <w:t xml:space="preserve">N° de aulas semanais: </w:t>
            </w:r>
            <w:r w:rsidRPr="001E5CD4">
              <w:t>2</w:t>
            </w:r>
          </w:p>
        </w:tc>
        <w:tc>
          <w:tcPr>
            <w:tcW w:w="2126" w:type="dxa"/>
            <w:tcBorders>
              <w:right w:val="single" w:sz="4" w:space="0" w:color="000000"/>
            </w:tcBorders>
            <w:shd w:val="clear" w:color="auto" w:fill="auto"/>
            <w:vAlign w:val="center"/>
          </w:tcPr>
          <w:p w:rsidR="000C5DC4" w:rsidRPr="001E5CD4" w:rsidRDefault="000C5DC4" w:rsidP="006B4E59">
            <w:pPr>
              <w:widowControl w:val="0"/>
              <w:spacing w:before="0" w:after="0"/>
              <w:ind w:firstLine="0"/>
            </w:pPr>
            <w:r w:rsidRPr="001E5CD4">
              <w:rPr>
                <w:b/>
              </w:rPr>
              <w:t>Total de aulas:</w:t>
            </w:r>
            <w:r w:rsidRPr="001E5CD4">
              <w:t xml:space="preserve"> 80</w:t>
            </w:r>
          </w:p>
        </w:tc>
        <w:tc>
          <w:tcPr>
            <w:tcW w:w="4001" w:type="dxa"/>
            <w:tcBorders>
              <w:left w:val="single" w:sz="4" w:space="0" w:color="000000"/>
            </w:tcBorders>
            <w:shd w:val="clear" w:color="auto" w:fill="auto"/>
            <w:vAlign w:val="center"/>
          </w:tcPr>
          <w:p w:rsidR="000C5DC4" w:rsidRPr="001E5CD4" w:rsidRDefault="000C5DC4" w:rsidP="006B4E59">
            <w:pPr>
              <w:widowControl w:val="0"/>
              <w:spacing w:before="0" w:after="0"/>
              <w:ind w:firstLine="0"/>
            </w:pPr>
            <w:r w:rsidRPr="001E5CD4">
              <w:rPr>
                <w:b/>
              </w:rPr>
              <w:t xml:space="preserve">Total de horas: </w:t>
            </w:r>
            <w:r w:rsidRPr="001E5CD4">
              <w:t>67</w:t>
            </w:r>
          </w:p>
        </w:tc>
      </w:tr>
      <w:tr w:rsidR="000C5DC4" w:rsidRPr="001E5CD4" w:rsidTr="006B4E59">
        <w:trPr>
          <w:jc w:val="center"/>
        </w:trPr>
        <w:tc>
          <w:tcPr>
            <w:tcW w:w="3114" w:type="dxa"/>
            <w:shd w:val="clear" w:color="auto" w:fill="auto"/>
            <w:vAlign w:val="center"/>
          </w:tcPr>
          <w:p w:rsidR="000C5DC4" w:rsidRPr="001E5CD4" w:rsidRDefault="000C5DC4" w:rsidP="006B4E59">
            <w:pPr>
              <w:widowControl w:val="0"/>
              <w:spacing w:before="0" w:after="0"/>
              <w:ind w:firstLine="0"/>
              <w:rPr>
                <w:b/>
              </w:rPr>
            </w:pPr>
            <w:r w:rsidRPr="001E5CD4">
              <w:rPr>
                <w:b/>
              </w:rPr>
              <w:t>Abordagem Metodológica:</w:t>
            </w:r>
          </w:p>
          <w:p w:rsidR="000C5DC4" w:rsidRPr="001E5CD4" w:rsidRDefault="000C5DC4" w:rsidP="006B4E59">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w:t>
            </w:r>
            <w:r>
              <w:t xml:space="preserve"> </w:t>
            </w:r>
            <w:r w:rsidRPr="001E5CD4">
              <w:t>X</w:t>
            </w:r>
            <w:r>
              <w:t xml:space="preserve"> </w:t>
            </w:r>
            <w:r w:rsidRPr="001E5CD4">
              <w:t>)</w:t>
            </w:r>
          </w:p>
        </w:tc>
        <w:tc>
          <w:tcPr>
            <w:tcW w:w="6127" w:type="dxa"/>
            <w:gridSpan w:val="2"/>
            <w:shd w:val="clear" w:color="auto" w:fill="auto"/>
            <w:vAlign w:val="center"/>
          </w:tcPr>
          <w:p w:rsidR="000C5DC4" w:rsidRDefault="000C5DC4" w:rsidP="006B4E59">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0C5DC4" w:rsidRPr="001E5CD4" w:rsidRDefault="000C5DC4" w:rsidP="006B4E59">
            <w:pPr>
              <w:widowControl w:val="0"/>
              <w:spacing w:before="0" w:after="0"/>
              <w:ind w:firstLine="0"/>
            </w:pPr>
            <w:proofErr w:type="gramStart"/>
            <w:r w:rsidRPr="001E5CD4">
              <w:t>Qual(</w:t>
            </w:r>
            <w:proofErr w:type="spellStart"/>
            <w:proofErr w:type="gramEnd"/>
            <w:r w:rsidRPr="001E5CD4">
              <w:t>is</w:t>
            </w:r>
            <w:proofErr w:type="spellEnd"/>
            <w:r w:rsidRPr="001E5CD4">
              <w:t xml:space="preserve">)?- </w:t>
            </w:r>
            <w:proofErr w:type="spellStart"/>
            <w:r w:rsidRPr="001E5CD4">
              <w:t>Lab</w:t>
            </w:r>
            <w:proofErr w:type="spellEnd"/>
            <w:r w:rsidRPr="001E5CD4">
              <w:t xml:space="preserve"> de Informática</w:t>
            </w:r>
          </w:p>
        </w:tc>
      </w:tr>
      <w:tr w:rsidR="000C5DC4" w:rsidRPr="001E5CD4" w:rsidTr="006B4E59">
        <w:trPr>
          <w:jc w:val="center"/>
        </w:trPr>
        <w:tc>
          <w:tcPr>
            <w:tcW w:w="9241" w:type="dxa"/>
            <w:gridSpan w:val="3"/>
            <w:shd w:val="clear" w:color="auto" w:fill="auto"/>
            <w:vAlign w:val="center"/>
          </w:tcPr>
          <w:p w:rsidR="000C5DC4" w:rsidRPr="00AA72A6" w:rsidRDefault="000C5DC4" w:rsidP="00C37A8B">
            <w:pPr>
              <w:pStyle w:val="PargrafodaLista"/>
              <w:widowControl w:val="0"/>
              <w:numPr>
                <w:ilvl w:val="0"/>
                <w:numId w:val="85"/>
              </w:numPr>
              <w:spacing w:before="0" w:after="0"/>
              <w:rPr>
                <w:b/>
              </w:rPr>
            </w:pPr>
            <w:r w:rsidRPr="00AA72A6">
              <w:rPr>
                <w:b/>
              </w:rPr>
              <w:t>EMENTA</w:t>
            </w:r>
          </w:p>
          <w:p w:rsidR="000C5DC4" w:rsidRPr="001E5CD4" w:rsidRDefault="000C5DC4" w:rsidP="006B4E59">
            <w:pPr>
              <w:widowControl w:val="0"/>
              <w:spacing w:before="0" w:after="0"/>
              <w:ind w:firstLine="0"/>
            </w:pPr>
            <w:r w:rsidRPr="001E5CD4">
              <w:t>A disciplina trata dos fundamentos do Desenho Geométrico. É dada ênfase aos lugares geométricos, triângulos, quadriláteros, circunferências e tangências; projeções ortogonais, vistas auxiliares e cortes. São apresentados, também, os fundamentos e técnicas de projeção. Propicia a elaboração de peças de desenho técnico e aborda a visualização em diversos formatos com ênfase em projetos industriais.</w:t>
            </w:r>
          </w:p>
        </w:tc>
      </w:tr>
      <w:tr w:rsidR="000C5DC4" w:rsidRPr="001E5CD4" w:rsidTr="006B4E59">
        <w:trPr>
          <w:jc w:val="center"/>
        </w:trPr>
        <w:tc>
          <w:tcPr>
            <w:tcW w:w="9241" w:type="dxa"/>
            <w:gridSpan w:val="3"/>
            <w:shd w:val="clear" w:color="auto" w:fill="auto"/>
            <w:vAlign w:val="center"/>
          </w:tcPr>
          <w:p w:rsidR="000C5DC4" w:rsidRPr="00AA72A6" w:rsidRDefault="000C5DC4" w:rsidP="00C37A8B">
            <w:pPr>
              <w:pStyle w:val="PargrafodaLista"/>
              <w:widowControl w:val="0"/>
              <w:numPr>
                <w:ilvl w:val="0"/>
                <w:numId w:val="85"/>
              </w:numPr>
              <w:tabs>
                <w:tab w:val="left" w:pos="284"/>
              </w:tabs>
              <w:spacing w:before="0" w:after="0"/>
              <w:rPr>
                <w:b/>
              </w:rPr>
            </w:pPr>
            <w:r w:rsidRPr="00AA72A6">
              <w:rPr>
                <w:b/>
              </w:rPr>
              <w:t>OBJETIVOS</w:t>
            </w:r>
          </w:p>
          <w:p w:rsidR="000C5DC4" w:rsidRPr="001E5CD4" w:rsidRDefault="000C5DC4" w:rsidP="009A32A2">
            <w:pPr>
              <w:pStyle w:val="Objetivos"/>
            </w:pPr>
            <w:r w:rsidRPr="001E5CD4">
              <w:t>Interpretar desenhos de projetos e representação gráfica;</w:t>
            </w:r>
          </w:p>
          <w:p w:rsidR="000C5DC4" w:rsidRPr="001E5CD4" w:rsidRDefault="000C5DC4" w:rsidP="009A32A2">
            <w:pPr>
              <w:pStyle w:val="Objetivos"/>
            </w:pPr>
            <w:r w:rsidRPr="001E5CD4">
              <w:t>Avaliar os recurso</w:t>
            </w:r>
            <w:r>
              <w:t>s</w:t>
            </w:r>
            <w:r w:rsidRPr="001E5CD4">
              <w:t xml:space="preserve"> de informática e sua aplicação a desenhos e projetos;</w:t>
            </w:r>
          </w:p>
        </w:tc>
      </w:tr>
      <w:tr w:rsidR="000C5DC4" w:rsidRPr="001E5CD4" w:rsidTr="006B4E59">
        <w:trPr>
          <w:jc w:val="center"/>
        </w:trPr>
        <w:tc>
          <w:tcPr>
            <w:tcW w:w="9241" w:type="dxa"/>
            <w:gridSpan w:val="3"/>
            <w:shd w:val="clear" w:color="auto" w:fill="auto"/>
            <w:vAlign w:val="center"/>
          </w:tcPr>
          <w:p w:rsidR="000C5DC4" w:rsidRPr="00AA72A6" w:rsidRDefault="000C5DC4" w:rsidP="00C37A8B">
            <w:pPr>
              <w:pStyle w:val="PargrafodaLista"/>
              <w:widowControl w:val="0"/>
              <w:numPr>
                <w:ilvl w:val="0"/>
                <w:numId w:val="85"/>
              </w:numPr>
              <w:spacing w:before="0" w:after="0"/>
              <w:rPr>
                <w:b/>
              </w:rPr>
            </w:pPr>
            <w:r w:rsidRPr="00AA72A6">
              <w:rPr>
                <w:b/>
              </w:rPr>
              <w:t>CONTEÚDO PROGRAMÁTICO</w:t>
            </w:r>
          </w:p>
          <w:p w:rsidR="000C5DC4" w:rsidRPr="001E5CD4" w:rsidRDefault="000C5DC4" w:rsidP="000A0066">
            <w:pPr>
              <w:pStyle w:val="ConteudoProgramatico"/>
              <w:numPr>
                <w:ilvl w:val="0"/>
                <w:numId w:val="131"/>
              </w:numPr>
            </w:pPr>
            <w:r w:rsidRPr="001E5CD4">
              <w:t>·         Introdução ao desenho técnico básico;</w:t>
            </w:r>
          </w:p>
          <w:p w:rsidR="000C5DC4" w:rsidRPr="001E5CD4" w:rsidRDefault="000C5DC4" w:rsidP="005C4BED">
            <w:pPr>
              <w:pStyle w:val="ConteudoProgramatico"/>
            </w:pPr>
            <w:r w:rsidRPr="001E5CD4">
              <w:t>·         Aplicação dos conceitos por meio de desenhos sem a utilização de instrumentos (esboço);</w:t>
            </w:r>
          </w:p>
          <w:p w:rsidR="000C5DC4" w:rsidRPr="001E5CD4" w:rsidRDefault="000C5DC4" w:rsidP="005C4BED">
            <w:pPr>
              <w:pStyle w:val="ConteudoProgramatico"/>
            </w:pPr>
            <w:r w:rsidRPr="001E5CD4">
              <w:lastRenderedPageBreak/>
              <w:t>·         Elementos normalizados;</w:t>
            </w:r>
          </w:p>
          <w:p w:rsidR="000C5DC4" w:rsidRPr="001E5CD4" w:rsidRDefault="000C5DC4" w:rsidP="005C4BED">
            <w:pPr>
              <w:pStyle w:val="ConteudoProgramatico"/>
            </w:pPr>
            <w:r w:rsidRPr="001E5CD4">
              <w:t>·         Desenho de detalhe e de conjunto;</w:t>
            </w:r>
          </w:p>
          <w:p w:rsidR="000C5DC4" w:rsidRPr="001E5CD4" w:rsidRDefault="000C5DC4" w:rsidP="005C4BED">
            <w:pPr>
              <w:pStyle w:val="ConteudoProgramatico"/>
            </w:pPr>
            <w:r w:rsidRPr="001E5CD4">
              <w:t xml:space="preserve"> Apresentação do programa CAD a ser utilizado</w:t>
            </w:r>
          </w:p>
          <w:p w:rsidR="000C5DC4" w:rsidRPr="001E5CD4" w:rsidRDefault="000C5DC4" w:rsidP="005C4BED">
            <w:pPr>
              <w:pStyle w:val="ConteudoProgramatico"/>
            </w:pPr>
            <w:r w:rsidRPr="001E5CD4">
              <w:t>·         Sistemas de coordenadas absolutas, relativas retangulares e relativas polares;</w:t>
            </w:r>
          </w:p>
          <w:p w:rsidR="000C5DC4" w:rsidRPr="001E5CD4" w:rsidRDefault="000C5DC4" w:rsidP="005C4BED">
            <w:pPr>
              <w:pStyle w:val="ConteudoProgramatico"/>
            </w:pPr>
            <w:r w:rsidRPr="001E5CD4">
              <w:t>·         Criação, modificação, visualização e propriedades de objetos;</w:t>
            </w:r>
          </w:p>
          <w:p w:rsidR="000C5DC4" w:rsidRPr="001E5CD4" w:rsidRDefault="000C5DC4" w:rsidP="005C4BED">
            <w:pPr>
              <w:pStyle w:val="ConteudoProgramatico"/>
            </w:pPr>
            <w:r w:rsidRPr="001E5CD4">
              <w:t>·         Desenho de detalhes e de conjuntos;</w:t>
            </w:r>
          </w:p>
          <w:p w:rsidR="000C5DC4" w:rsidRPr="001E5CD4" w:rsidRDefault="000C5DC4" w:rsidP="005C4BED">
            <w:pPr>
              <w:pStyle w:val="ConteudoProgramatico"/>
            </w:pPr>
            <w:r w:rsidRPr="001E5CD4">
              <w:t>·         Desenho de simbologias elétricas segundo Norma: DIN ANSI, IEC e ABNT;</w:t>
            </w:r>
          </w:p>
          <w:p w:rsidR="000C5DC4" w:rsidRPr="001E5CD4" w:rsidRDefault="000C5DC4" w:rsidP="005C4BED">
            <w:pPr>
              <w:pStyle w:val="ConteudoProgramatico"/>
            </w:pPr>
            <w:r w:rsidRPr="001E5CD4">
              <w:t>·         Softwares gráficos: Circuitos Eletroeletrônicos e comandos elétricos;</w:t>
            </w:r>
          </w:p>
          <w:p w:rsidR="000C5DC4" w:rsidRPr="001E5CD4" w:rsidRDefault="000C5DC4" w:rsidP="005C4BED">
            <w:pPr>
              <w:pStyle w:val="ConteudoProgramatico"/>
            </w:pPr>
            <w:r w:rsidRPr="001E5CD4">
              <w:t>Instalações elétricas prediais (padrão de entrada e prumada elétrica);</w:t>
            </w:r>
          </w:p>
        </w:tc>
      </w:tr>
      <w:tr w:rsidR="000C5DC4" w:rsidRPr="001E5CD4" w:rsidTr="006B4E59">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C5DC4" w:rsidRPr="00AA72A6" w:rsidRDefault="000C5DC4" w:rsidP="00C37A8B">
            <w:pPr>
              <w:pStyle w:val="PargrafodaLista"/>
              <w:widowControl w:val="0"/>
              <w:numPr>
                <w:ilvl w:val="0"/>
                <w:numId w:val="85"/>
              </w:numPr>
              <w:spacing w:before="0" w:after="0"/>
              <w:rPr>
                <w:b/>
              </w:rPr>
            </w:pPr>
            <w:r w:rsidRPr="00AA72A6">
              <w:rPr>
                <w:b/>
              </w:rPr>
              <w:lastRenderedPageBreak/>
              <w:t>BIBLIOGRAFIA BÁSICA</w:t>
            </w:r>
          </w:p>
          <w:p w:rsidR="000C5DC4" w:rsidRPr="001E5CD4" w:rsidRDefault="000C5DC4" w:rsidP="006B4E59">
            <w:pPr>
              <w:widowControl w:val="0"/>
              <w:spacing w:before="0" w:after="0"/>
              <w:ind w:firstLine="0"/>
            </w:pPr>
            <w:r w:rsidRPr="001E5CD4">
              <w:t xml:space="preserve">MAGUIRRE, D. E.; SIMMONS, C. H. </w:t>
            </w:r>
            <w:r w:rsidRPr="001E5CD4">
              <w:rPr>
                <w:b/>
              </w:rPr>
              <w:t>Desenho técnico</w:t>
            </w:r>
            <w:r w:rsidRPr="001E5CD4">
              <w:t xml:space="preserve">. São Paulo: </w:t>
            </w:r>
            <w:proofErr w:type="spellStart"/>
            <w:r w:rsidRPr="001E5CD4">
              <w:t>Hemus</w:t>
            </w:r>
            <w:proofErr w:type="spellEnd"/>
            <w:r w:rsidRPr="001E5CD4">
              <w:t xml:space="preserve">, 2004.  </w:t>
            </w:r>
          </w:p>
        </w:tc>
      </w:tr>
      <w:tr w:rsidR="000C5DC4" w:rsidRPr="001E5CD4" w:rsidTr="006B4E59">
        <w:trPr>
          <w:jc w:val="center"/>
        </w:trPr>
        <w:tc>
          <w:tcPr>
            <w:tcW w:w="9241"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0C5DC4" w:rsidRPr="00B93B33" w:rsidRDefault="000C5DC4" w:rsidP="00C37A8B">
            <w:pPr>
              <w:pStyle w:val="PargrafodaLista"/>
              <w:widowControl w:val="0"/>
              <w:numPr>
                <w:ilvl w:val="0"/>
                <w:numId w:val="85"/>
              </w:numPr>
              <w:spacing w:before="0" w:after="0"/>
              <w:rPr>
                <w:b/>
              </w:rPr>
            </w:pPr>
            <w:r w:rsidRPr="00B93B33">
              <w:rPr>
                <w:b/>
              </w:rPr>
              <w:t>BIBLIOGRAFIA COMPLEMENTAR</w:t>
            </w:r>
          </w:p>
          <w:p w:rsidR="000C5DC4" w:rsidRPr="001E5CD4" w:rsidRDefault="000C5DC4" w:rsidP="006B4E59">
            <w:pPr>
              <w:spacing w:before="0" w:after="0"/>
              <w:ind w:firstLine="0"/>
            </w:pPr>
            <w:r w:rsidRPr="001E5CD4">
              <w:t xml:space="preserve">KATORI, Rosa. AutoCAD 2013: modelando em 3D e recursos adicionais. São Paulo: Editora Senac,2013. </w:t>
            </w:r>
            <w:r w:rsidRPr="001E5CD4">
              <w:br/>
              <w:t xml:space="preserve">  </w:t>
            </w:r>
            <w:r w:rsidRPr="001E5CD4">
              <w:br/>
              <w:t>LEAKE, James M.; BORGERSON, Jacob L. Manual de desenho técnico para engenharia: desenho, modelagem e visualização. 2. ed. Rio de Janeiro: LTC, 2015.</w:t>
            </w:r>
          </w:p>
          <w:p w:rsidR="000C5DC4" w:rsidRPr="001E5CD4" w:rsidRDefault="000C5DC4" w:rsidP="006B4E59">
            <w:pPr>
              <w:spacing w:before="0" w:after="0"/>
              <w:ind w:firstLine="0"/>
              <w:rPr>
                <w:b/>
              </w:rPr>
            </w:pPr>
            <w:r w:rsidRPr="001E5CD4">
              <w:br/>
              <w:t xml:space="preserve">OLIVEIRA, Adriano. AutoCAD 2013 avançado: modelagem e render com mental </w:t>
            </w:r>
            <w:proofErr w:type="spellStart"/>
            <w:r w:rsidRPr="001E5CD4">
              <w:t>ray</w:t>
            </w:r>
            <w:proofErr w:type="spellEnd"/>
            <w:r w:rsidRPr="001E5CD4">
              <w:t>. São Paulo:Érica,2012.</w:t>
            </w:r>
          </w:p>
        </w:tc>
      </w:tr>
    </w:tbl>
    <w:p w:rsidR="000C5DC4" w:rsidRDefault="000C5DC4" w:rsidP="00A55518">
      <w:pPr>
        <w:spacing w:before="0" w:after="0"/>
      </w:pPr>
    </w:p>
    <w:p w:rsidR="000C5DC4" w:rsidRDefault="000C5DC4" w:rsidP="00A55518">
      <w:pPr>
        <w:spacing w:before="0" w:after="0"/>
      </w:pPr>
    </w:p>
    <w:p w:rsidR="000C5DC4" w:rsidRDefault="000C5DC4" w:rsidP="00A55518">
      <w:pPr>
        <w:spacing w:before="0" w:after="0"/>
      </w:pPr>
    </w:p>
    <w:p w:rsidR="000C5DC4" w:rsidRDefault="000C5DC4" w:rsidP="00A55518">
      <w:pPr>
        <w:spacing w:before="0" w:after="0"/>
      </w:pPr>
    </w:p>
    <w:p w:rsidR="000C5DC4" w:rsidRDefault="000C5DC4" w:rsidP="00A55518">
      <w:pPr>
        <w:spacing w:before="0" w:after="0"/>
      </w:pPr>
    </w:p>
    <w:p w:rsidR="000C5DC4" w:rsidRDefault="000C5DC4" w:rsidP="00A55518">
      <w:pPr>
        <w:spacing w:before="0" w:after="0"/>
      </w:pPr>
    </w:p>
    <w:p w:rsidR="000C5DC4" w:rsidRPr="001E5CD4" w:rsidRDefault="000C5DC4"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325"/>
        <w:gridCol w:w="3771"/>
      </w:tblGrid>
      <w:tr w:rsidR="00A55518" w:rsidRPr="001E5CD4" w:rsidTr="00A55518">
        <w:trPr>
          <w:jc w:val="center"/>
        </w:trPr>
        <w:tc>
          <w:tcPr>
            <w:tcW w:w="2970" w:type="pct"/>
            <w:gridSpan w:val="2"/>
            <w:shd w:val="clear" w:color="auto" w:fill="auto"/>
            <w:vAlign w:val="center"/>
          </w:tcPr>
          <w:p w:rsidR="00A55518" w:rsidRPr="001E5CD4" w:rsidRDefault="00A55518" w:rsidP="00A55518">
            <w:pPr>
              <w:widowControl w:val="0"/>
              <w:spacing w:before="0" w:after="0"/>
              <w:ind w:firstLine="0"/>
            </w:pPr>
            <w:r w:rsidRPr="001E5CD4">
              <w:rPr>
                <w:noProof/>
              </w:rPr>
              <w:lastRenderedPageBreak/>
              <w:drawing>
                <wp:inline distT="0" distB="0" distL="114300" distR="114300" wp14:anchorId="7EA61316" wp14:editId="443722EF">
                  <wp:extent cx="2061845" cy="84328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030" w:type="pct"/>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7"/>
              </w:numPr>
              <w:spacing w:before="0" w:after="0"/>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Eletrônica Analógica</w:t>
            </w:r>
          </w:p>
        </w:tc>
      </w:tr>
      <w:tr w:rsidR="00A55518" w:rsidRPr="001E5CD4" w:rsidTr="00A55518">
        <w:trPr>
          <w:jc w:val="center"/>
        </w:trPr>
        <w:tc>
          <w:tcPr>
            <w:tcW w:w="2970" w:type="pct"/>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2º</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EAN</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3</w:t>
            </w:r>
          </w:p>
        </w:tc>
        <w:tc>
          <w:tcPr>
            <w:tcW w:w="1252" w:type="pct"/>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120</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100</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282" w:type="pct"/>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spacing w:before="0" w:after="0"/>
              <w:ind w:firstLine="0"/>
              <w:rPr>
                <w:b/>
              </w:rPr>
            </w:pPr>
            <w:proofErr w:type="gramStart"/>
            <w:r w:rsidRPr="001E5CD4">
              <w:t>Qual(</w:t>
            </w:r>
            <w:proofErr w:type="spellStart"/>
            <w:proofErr w:type="gramEnd"/>
            <w:r w:rsidRPr="001E5CD4">
              <w:t>is</w:t>
            </w:r>
            <w:proofErr w:type="spellEnd"/>
            <w:r w:rsidRPr="001E5CD4">
              <w:t xml:space="preserve">)?- </w:t>
            </w:r>
            <w:proofErr w:type="spellStart"/>
            <w:r w:rsidRPr="001E5CD4">
              <w:t>Lab</w:t>
            </w:r>
            <w:proofErr w:type="spellEnd"/>
            <w:r w:rsidRPr="001E5CD4">
              <w:t xml:space="preserve"> de Sistemas Eletrônicos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7"/>
              </w:numPr>
              <w:spacing w:before="0" w:after="0"/>
            </w:pPr>
            <w:r w:rsidRPr="00D870BD">
              <w:rPr>
                <w:b/>
              </w:rPr>
              <w:t>EMENTA</w:t>
            </w:r>
          </w:p>
          <w:p w:rsidR="00A55518" w:rsidRPr="001E5CD4" w:rsidRDefault="00A55518" w:rsidP="00A55518">
            <w:pPr>
              <w:spacing w:before="0" w:after="0"/>
              <w:ind w:firstLine="0"/>
            </w:pPr>
            <w:r w:rsidRPr="001E5CD4">
              <w:t xml:space="preserve">A disciplina aborda o diodo retificador, a sua aplicação em circuitos elétricos/eletrônicos. Estuda o diodo ZENER como regulador de tensão e o LED. Aborda o princípio de funcionamento do transistor bipolar e a sua aplicação em circuitos de chaveamento como regulador de tensão e aplicação de filtro capacitivo e diodo </w:t>
            </w:r>
            <w:proofErr w:type="spellStart"/>
            <w:r w:rsidRPr="001E5CD4">
              <w:t>Zener</w:t>
            </w:r>
            <w:proofErr w:type="spellEnd"/>
            <w:r w:rsidRPr="001E5CD4">
              <w:t>. Trata da aplicação de transistores e dispositivos eletrônicos ativos em circuitos amplificadores, osciladores e interfaces analógicas, e desenvolve habilidades de interpretação de esquemas eletrônicos, projeto, montagem e manutenção de circuitos eletrônicos.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7"/>
              </w:numPr>
              <w:tabs>
                <w:tab w:val="left" w:pos="284"/>
              </w:tabs>
              <w:spacing w:before="0" w:after="0"/>
            </w:pPr>
            <w:r w:rsidRPr="00D870BD">
              <w:rPr>
                <w:b/>
              </w:rPr>
              <w:t>OBJETIVOS</w:t>
            </w:r>
          </w:p>
          <w:p w:rsidR="00A55518" w:rsidRPr="001E5CD4" w:rsidRDefault="00A55518" w:rsidP="009A32A2">
            <w:pPr>
              <w:pStyle w:val="Objetivos"/>
            </w:pPr>
            <w:r w:rsidRPr="001E5CD4">
              <w:t>Conhecer as propriedades elétricas e simbologias dos componentes eletrônicos: diodo retificador, diodo ZENER, transistor bipolar;</w:t>
            </w:r>
          </w:p>
          <w:p w:rsidR="00A55518" w:rsidRPr="001E5CD4" w:rsidRDefault="00A55518" w:rsidP="009A32A2">
            <w:pPr>
              <w:pStyle w:val="Objetivos"/>
            </w:pPr>
            <w:r w:rsidRPr="001E5CD4">
              <w:t>Identificar especificações em tabelas, manuais e catálogos de fabricantes dos componentes semicondutores;</w:t>
            </w:r>
          </w:p>
          <w:p w:rsidR="00A55518" w:rsidRPr="001E5CD4" w:rsidRDefault="00A55518" w:rsidP="009A32A2">
            <w:pPr>
              <w:pStyle w:val="Objetivos"/>
            </w:pPr>
            <w:r w:rsidRPr="001E5CD4">
              <w:t>Verificar os parâmetros de uma fonte de alimentação retificada.</w:t>
            </w:r>
          </w:p>
          <w:p w:rsidR="00A55518" w:rsidRPr="001E5CD4" w:rsidRDefault="00A55518" w:rsidP="009A32A2">
            <w:pPr>
              <w:pStyle w:val="Objetivos"/>
            </w:pPr>
            <w:r w:rsidRPr="001E5CD4">
              <w:t>Manusear equipamentos do laboratório de eletrônica e instrumentos de medição</w:t>
            </w:r>
          </w:p>
          <w:p w:rsidR="00A55518" w:rsidRPr="001E5CD4" w:rsidRDefault="00A55518" w:rsidP="009A32A2">
            <w:pPr>
              <w:pStyle w:val="Objetivos"/>
            </w:pPr>
            <w:r w:rsidRPr="001E5CD4">
              <w:t>Montar e testar circuitos eletrônicos com semicondutores</w:t>
            </w:r>
          </w:p>
          <w:p w:rsidR="00A55518" w:rsidRPr="001E5CD4" w:rsidRDefault="00A55518" w:rsidP="000D7C92">
            <w:pPr>
              <w:pStyle w:val="Objetivos"/>
            </w:pPr>
            <w:r w:rsidRPr="001E5CD4">
              <w:t>Elaborar relatórios técnicos com base nos experimentos em laboratório</w:t>
            </w:r>
          </w:p>
          <w:p w:rsidR="00A55518" w:rsidRPr="001E5CD4" w:rsidRDefault="00A55518" w:rsidP="000D7C92">
            <w:pPr>
              <w:pStyle w:val="Objetivos"/>
            </w:pPr>
            <w:r w:rsidRPr="001E5CD4">
              <w:lastRenderedPageBreak/>
              <w:t>Ler esquemas elétricos/eletrônicos e elaborar esboços, desenhos de circuitos eletrônicos básicos retificadores com e sem filtro capacitivo;</w:t>
            </w:r>
          </w:p>
          <w:p w:rsidR="00A55518" w:rsidRPr="001E5CD4" w:rsidRDefault="00A55518" w:rsidP="009A32A2">
            <w:pPr>
              <w:pStyle w:val="Objetivos"/>
            </w:pPr>
            <w:r w:rsidRPr="001E5CD4">
              <w:t>Conhecer amplificadores operacionais e suas configurações;</w:t>
            </w:r>
          </w:p>
          <w:p w:rsidR="00A55518" w:rsidRPr="001E5CD4" w:rsidRDefault="00A55518" w:rsidP="009A32A2">
            <w:pPr>
              <w:pStyle w:val="Objetivos"/>
            </w:pPr>
            <w:r w:rsidRPr="001E5CD4">
              <w:t>Compreender circuitos baseado em temporizadores;</w:t>
            </w:r>
          </w:p>
          <w:p w:rsidR="00A55518" w:rsidRPr="001E5CD4" w:rsidRDefault="00A55518" w:rsidP="009A32A2">
            <w:pPr>
              <w:pStyle w:val="Objetivos"/>
            </w:pPr>
            <w:r w:rsidRPr="001E5CD4">
              <w:t>Estudar o Transistor de Efeito de Campo;</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87"/>
              </w:numPr>
              <w:tabs>
                <w:tab w:val="left" w:pos="763"/>
                <w:tab w:val="left" w:pos="764"/>
              </w:tabs>
              <w:spacing w:before="0" w:after="0"/>
              <w:rPr>
                <w:b/>
              </w:rPr>
            </w:pPr>
            <w:r w:rsidRPr="00D870BD">
              <w:rPr>
                <w:b/>
              </w:rPr>
              <w:lastRenderedPageBreak/>
              <w:t>CONTEÚDO PROGRAMÁTICO</w:t>
            </w:r>
          </w:p>
          <w:p w:rsidR="00A55518" w:rsidRPr="001E5CD4" w:rsidRDefault="00A55518" w:rsidP="00C37A8B">
            <w:pPr>
              <w:numPr>
                <w:ilvl w:val="1"/>
                <w:numId w:val="11"/>
              </w:numPr>
              <w:spacing w:before="0" w:after="0"/>
              <w:contextualSpacing/>
            </w:pPr>
            <w:r w:rsidRPr="001E5CD4">
              <w:t xml:space="preserve">Semicondutores: Diodo, Diodo </w:t>
            </w:r>
            <w:proofErr w:type="spellStart"/>
            <w:r w:rsidRPr="001E5CD4">
              <w:t>Zener</w:t>
            </w:r>
            <w:proofErr w:type="spellEnd"/>
            <w:r w:rsidRPr="001E5CD4">
              <w:t xml:space="preserve">, </w:t>
            </w:r>
            <w:proofErr w:type="gramStart"/>
            <w:r w:rsidRPr="001E5CD4">
              <w:t>LED</w:t>
            </w:r>
            <w:proofErr w:type="gramEnd"/>
          </w:p>
          <w:p w:rsidR="00A55518" w:rsidRPr="001E5CD4" w:rsidRDefault="00A55518" w:rsidP="00C37A8B">
            <w:pPr>
              <w:numPr>
                <w:ilvl w:val="1"/>
                <w:numId w:val="11"/>
              </w:numPr>
              <w:spacing w:before="0" w:after="0"/>
              <w:contextualSpacing/>
            </w:pPr>
            <w:r w:rsidRPr="001E5CD4">
              <w:t xml:space="preserve">Circuitos de aplicações de diodo retificador, </w:t>
            </w:r>
            <w:proofErr w:type="spellStart"/>
            <w:r w:rsidRPr="001E5CD4">
              <w:t>Zener</w:t>
            </w:r>
            <w:proofErr w:type="spellEnd"/>
            <w:r w:rsidRPr="001E5CD4">
              <w:t xml:space="preserve"> e </w:t>
            </w:r>
            <w:proofErr w:type="gramStart"/>
            <w:r w:rsidRPr="001E5CD4">
              <w:t>LED</w:t>
            </w:r>
            <w:proofErr w:type="gramEnd"/>
          </w:p>
          <w:p w:rsidR="00A55518" w:rsidRPr="001E5CD4" w:rsidRDefault="00A55518" w:rsidP="00C37A8B">
            <w:pPr>
              <w:numPr>
                <w:ilvl w:val="1"/>
                <w:numId w:val="11"/>
              </w:numPr>
              <w:spacing w:before="0" w:after="0"/>
              <w:contextualSpacing/>
            </w:pPr>
            <w:r w:rsidRPr="001E5CD4">
              <w:t>Transistor Bipolar de Junção: Ponto de Trabalho, circuitos de chaveamento e regulador de tensão</w:t>
            </w:r>
          </w:p>
          <w:p w:rsidR="00A55518" w:rsidRPr="001E5CD4" w:rsidRDefault="00A55518" w:rsidP="00C37A8B">
            <w:pPr>
              <w:numPr>
                <w:ilvl w:val="1"/>
                <w:numId w:val="11"/>
              </w:numPr>
              <w:spacing w:before="0" w:after="0"/>
              <w:contextualSpacing/>
            </w:pPr>
            <w:r w:rsidRPr="001E5CD4">
              <w:t>Polarização de transistores</w:t>
            </w:r>
          </w:p>
          <w:p w:rsidR="00A55518" w:rsidRPr="001E5CD4" w:rsidRDefault="00A55518" w:rsidP="00C37A8B">
            <w:pPr>
              <w:numPr>
                <w:ilvl w:val="1"/>
                <w:numId w:val="11"/>
              </w:numPr>
              <w:spacing w:before="0" w:after="0"/>
              <w:contextualSpacing/>
            </w:pPr>
            <w:r w:rsidRPr="001E5CD4">
              <w:t>Fontes de alimentação CC: Diagrama de blocos, circuitos retificadores, filtro capacitivo e regulação</w:t>
            </w:r>
          </w:p>
          <w:p w:rsidR="00A55518" w:rsidRPr="001E5CD4" w:rsidRDefault="00A55518" w:rsidP="00C37A8B">
            <w:pPr>
              <w:numPr>
                <w:ilvl w:val="1"/>
                <w:numId w:val="11"/>
              </w:numPr>
              <w:spacing w:before="0" w:after="0"/>
              <w:contextualSpacing/>
            </w:pPr>
            <w:r w:rsidRPr="001E5CD4">
              <w:t>Propriedades, aplicação e construção de capacitores, indutores, resistores e potenciômetros.</w:t>
            </w:r>
          </w:p>
          <w:p w:rsidR="00A55518" w:rsidRPr="001E5CD4" w:rsidRDefault="00A55518" w:rsidP="00C37A8B">
            <w:pPr>
              <w:numPr>
                <w:ilvl w:val="1"/>
                <w:numId w:val="11"/>
              </w:numPr>
              <w:spacing w:before="0" w:after="0"/>
              <w:contextualSpacing/>
            </w:pPr>
            <w:r w:rsidRPr="001E5CD4">
              <w:t>Amplificador Operacional: Características, funcionamento e aplicações (amplificadores e comparadores com e sem histerese).</w:t>
            </w:r>
          </w:p>
          <w:p w:rsidR="00A55518" w:rsidRPr="001E5CD4" w:rsidRDefault="00A55518" w:rsidP="00C37A8B">
            <w:pPr>
              <w:numPr>
                <w:ilvl w:val="1"/>
                <w:numId w:val="11"/>
              </w:numPr>
              <w:spacing w:before="0" w:after="0"/>
              <w:contextualSpacing/>
            </w:pPr>
            <w:r w:rsidRPr="001E5CD4">
              <w:t>LM555: Oscilador, Temporizador, VCO e PWM</w:t>
            </w:r>
          </w:p>
          <w:p w:rsidR="00A55518" w:rsidRPr="001E5CD4" w:rsidRDefault="00A55518" w:rsidP="00C37A8B">
            <w:pPr>
              <w:numPr>
                <w:ilvl w:val="1"/>
                <w:numId w:val="11"/>
              </w:numPr>
              <w:spacing w:before="0" w:after="0"/>
              <w:contextualSpacing/>
            </w:pPr>
            <w:r w:rsidRPr="001E5CD4">
              <w:t>Transistor de Efeito de Campo: MOSFET</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87"/>
              </w:numPr>
              <w:tabs>
                <w:tab w:val="left" w:pos="763"/>
                <w:tab w:val="left" w:pos="764"/>
              </w:tabs>
              <w:spacing w:before="0" w:after="0"/>
              <w:rPr>
                <w:b/>
              </w:rPr>
            </w:pPr>
            <w:r w:rsidRPr="00D870BD">
              <w:rPr>
                <w:b/>
              </w:rPr>
              <w:t>BIBLIOGRAFIA BÁSICA</w:t>
            </w:r>
          </w:p>
          <w:p w:rsidR="00A55518" w:rsidRPr="001E5CD4" w:rsidRDefault="00A55518" w:rsidP="00A55518">
            <w:pPr>
              <w:spacing w:before="0" w:after="0"/>
              <w:ind w:firstLine="0"/>
            </w:pPr>
            <w:r w:rsidRPr="00C01ECB">
              <w:rPr>
                <w:lang w:val="en-US"/>
              </w:rPr>
              <w:t xml:space="preserve">BOYLESTAD, Robert l.; NASHELSKY, Louis. </w:t>
            </w:r>
            <w:r w:rsidRPr="001E5CD4">
              <w:rPr>
                <w:b/>
              </w:rPr>
              <w:t>Dispositivos eletrônicos e teoria de circuitos</w:t>
            </w:r>
            <w:r w:rsidRPr="001E5CD4">
              <w:t xml:space="preserve">. 11. 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pPr>
          </w:p>
          <w:p w:rsidR="00A55518" w:rsidRPr="001E5CD4" w:rsidRDefault="00A55518" w:rsidP="00A55518">
            <w:pPr>
              <w:spacing w:before="0" w:after="0"/>
              <w:ind w:firstLine="0"/>
            </w:pPr>
            <w:r w:rsidRPr="001E5CD4">
              <w:t xml:space="preserve">CRUZ, Eduardo Cesar Alves; CHOUERI JÚNIOR, Salomão. </w:t>
            </w:r>
            <w:r w:rsidRPr="001E5CD4">
              <w:rPr>
                <w:b/>
              </w:rPr>
              <w:t>Eletrônica aplicada</w:t>
            </w:r>
            <w:r w:rsidRPr="001E5CD4">
              <w:t xml:space="preserve">. </w:t>
            </w:r>
            <w:proofErr w:type="gramStart"/>
            <w:r w:rsidRPr="001E5CD4">
              <w:t>2</w:t>
            </w:r>
            <w:proofErr w:type="gramEnd"/>
            <w:r w:rsidRPr="001E5CD4">
              <w:t xml:space="preserve"> ed. São Paulo: Érica, 2014.</w:t>
            </w:r>
          </w:p>
          <w:p w:rsidR="00A55518" w:rsidRPr="001E5CD4" w:rsidRDefault="00A55518" w:rsidP="00A55518">
            <w:pPr>
              <w:widowControl w:val="0"/>
              <w:tabs>
                <w:tab w:val="center" w:pos="744"/>
                <w:tab w:val="right" w:pos="8930"/>
              </w:tabs>
              <w:spacing w:before="0" w:after="0"/>
              <w:ind w:firstLine="0"/>
            </w:pP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87"/>
              </w:numPr>
              <w:tabs>
                <w:tab w:val="center" w:pos="744"/>
                <w:tab w:val="right" w:pos="8930"/>
              </w:tabs>
              <w:spacing w:before="0" w:after="0"/>
              <w:rPr>
                <w:b/>
              </w:rPr>
            </w:pPr>
            <w:r w:rsidRPr="00D870BD">
              <w:rPr>
                <w:b/>
              </w:rPr>
              <w:t>BIBLIOGRAFIA COMPLEMENTAR:</w:t>
            </w:r>
          </w:p>
          <w:p w:rsidR="00A55518" w:rsidRPr="001E5CD4" w:rsidRDefault="00A55518" w:rsidP="00A55518">
            <w:pPr>
              <w:spacing w:before="0" w:after="0"/>
              <w:ind w:firstLine="0"/>
              <w:rPr>
                <w:b/>
              </w:rPr>
            </w:pPr>
            <w:r w:rsidRPr="001E5CD4">
              <w:t xml:space="preserve">CIPELLI, Antonio Marco V.; MARKUS, Otávio; SANDRINI, Waldir João. </w:t>
            </w:r>
            <w:r w:rsidRPr="001E5CD4">
              <w:rPr>
                <w:b/>
              </w:rPr>
              <w:t>Teoria e</w:t>
            </w:r>
            <w:r w:rsidRPr="001E5CD4">
              <w:t xml:space="preserve"> </w:t>
            </w:r>
            <w:r w:rsidRPr="001E5CD4">
              <w:rPr>
                <w:b/>
              </w:rPr>
              <w:t>desenvolvimento de projetos de circuitos eletrônicos</w:t>
            </w:r>
            <w:r w:rsidRPr="001E5CD4">
              <w:t>. 23. ed. São Paulo: Érica, 2014.</w:t>
            </w:r>
          </w:p>
          <w:p w:rsidR="00A55518" w:rsidRPr="001E5CD4" w:rsidRDefault="00A55518" w:rsidP="00A55518">
            <w:pPr>
              <w:spacing w:before="0" w:after="0"/>
            </w:pPr>
          </w:p>
          <w:p w:rsidR="00A55518" w:rsidRPr="001E5CD4" w:rsidRDefault="00A55518" w:rsidP="00A55518">
            <w:pPr>
              <w:spacing w:before="0" w:after="0"/>
              <w:ind w:firstLine="0"/>
              <w:rPr>
                <w:b/>
              </w:rPr>
            </w:pPr>
            <w:r w:rsidRPr="001E5CD4">
              <w:t xml:space="preserve">MARKUS, Otávio. </w:t>
            </w:r>
            <w:r w:rsidRPr="001E5CD4">
              <w:rPr>
                <w:b/>
              </w:rPr>
              <w:t>Ensino modular</w:t>
            </w:r>
            <w:r w:rsidRPr="001E5CD4">
              <w:t>: sistemas analógicos: circuitos com diodos e transistores. 8.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MARQUES, </w:t>
            </w:r>
            <w:proofErr w:type="spellStart"/>
            <w:r w:rsidRPr="001E5CD4">
              <w:t>Angelo</w:t>
            </w:r>
            <w:proofErr w:type="spellEnd"/>
            <w:r w:rsidRPr="001E5CD4">
              <w:t xml:space="preserve"> Eduardo B.; CHOUERI JÚNIOR, Salomão; CRUZ, Eduardo Cesar Alves. </w:t>
            </w:r>
            <w:r w:rsidRPr="001E5CD4">
              <w:rPr>
                <w:b/>
              </w:rPr>
              <w:t>Dispositivos semicondutores</w:t>
            </w:r>
            <w:r w:rsidRPr="001E5CD4">
              <w:t>: diodos e transistores. 13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SEDRA, </w:t>
            </w:r>
            <w:proofErr w:type="spellStart"/>
            <w:r w:rsidRPr="001E5CD4">
              <w:t>Adel</w:t>
            </w:r>
            <w:proofErr w:type="spellEnd"/>
            <w:r w:rsidRPr="001E5CD4">
              <w:t xml:space="preserve"> S.; SMITH, Kenneth C. </w:t>
            </w:r>
            <w:r w:rsidRPr="001E5CD4">
              <w:rPr>
                <w:b/>
              </w:rPr>
              <w:t>Microeletrônica</w:t>
            </w:r>
            <w:r w:rsidRPr="001E5CD4">
              <w:t xml:space="preserve">. 5. 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rPr>
                <w:b/>
              </w:rPr>
            </w:pPr>
          </w:p>
          <w:p w:rsidR="00A55518" w:rsidRPr="001E5CD4" w:rsidRDefault="00A55518" w:rsidP="00A55518">
            <w:pPr>
              <w:spacing w:before="0" w:after="0"/>
              <w:ind w:firstLine="0"/>
            </w:pPr>
            <w:r w:rsidRPr="001E5CD4">
              <w:t xml:space="preserve">FRENZEL JR., Louis E. </w:t>
            </w:r>
            <w:r w:rsidRPr="001E5CD4">
              <w:rPr>
                <w:b/>
              </w:rPr>
              <w:t>Eletrônica moderna</w:t>
            </w:r>
            <w:r w:rsidRPr="001E5CD4">
              <w:t>: fundamento, dispositivos, circuitos e sistemas. Porto Alegre: AMGH, 2016.</w:t>
            </w:r>
          </w:p>
          <w:p w:rsidR="00A55518" w:rsidRPr="001E5CD4" w:rsidRDefault="00A55518" w:rsidP="00A55518">
            <w:pPr>
              <w:spacing w:before="0" w:after="0"/>
              <w:rPr>
                <w:b/>
              </w:rPr>
            </w:pPr>
          </w:p>
          <w:p w:rsidR="00A55518" w:rsidRPr="001E5CD4" w:rsidRDefault="00A55518" w:rsidP="00A55518">
            <w:pPr>
              <w:widowControl w:val="0"/>
              <w:tabs>
                <w:tab w:val="center" w:pos="744"/>
                <w:tab w:val="right" w:pos="8930"/>
              </w:tabs>
              <w:spacing w:before="0" w:after="0"/>
              <w:ind w:firstLine="0"/>
            </w:pPr>
            <w:r w:rsidRPr="001E5CD4">
              <w:t xml:space="preserve">MALVINO, Albert; BATES, David J. </w:t>
            </w:r>
            <w:r w:rsidRPr="001E5CD4">
              <w:rPr>
                <w:b/>
              </w:rPr>
              <w:t>Eletrônica</w:t>
            </w:r>
            <w:r w:rsidRPr="001E5CD4">
              <w:t>: diodos. Transistores e amplificadores. 7. ed. Porto Alegre: AMGH, 2011.</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Default="00A55518" w:rsidP="00A55518">
      <w:pPr>
        <w:spacing w:before="0" w:after="0"/>
      </w:pPr>
    </w:p>
    <w:p w:rsidR="005C4BED" w:rsidRDefault="005C4BED" w:rsidP="00A55518">
      <w:pPr>
        <w:spacing w:before="0" w:after="0"/>
      </w:pPr>
    </w:p>
    <w:p w:rsidR="005C4BED" w:rsidRPr="001E5CD4" w:rsidRDefault="005C4BED" w:rsidP="00A55518">
      <w:pPr>
        <w:spacing w:before="0" w:after="0"/>
      </w:pPr>
    </w:p>
    <w:p w:rsidR="00A55518" w:rsidRPr="001E5CD4" w:rsidRDefault="00A55518" w:rsidP="00A55518">
      <w:pPr>
        <w:spacing w:before="0" w:after="0"/>
      </w:pPr>
      <w:bookmarkStart w:id="46" w:name="_23ckvvd" w:colFirst="0" w:colLast="0"/>
      <w:bookmarkEnd w:id="4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325"/>
        <w:gridCol w:w="3771"/>
      </w:tblGrid>
      <w:tr w:rsidR="00A55518" w:rsidRPr="001E5CD4" w:rsidTr="00A55518">
        <w:trPr>
          <w:jc w:val="center"/>
        </w:trPr>
        <w:tc>
          <w:tcPr>
            <w:tcW w:w="2970" w:type="pct"/>
            <w:gridSpan w:val="2"/>
            <w:shd w:val="clear" w:color="auto" w:fill="auto"/>
            <w:vAlign w:val="center"/>
          </w:tcPr>
          <w:p w:rsidR="00A55518" w:rsidRPr="001E5CD4" w:rsidRDefault="00A55518" w:rsidP="00A55518">
            <w:pPr>
              <w:widowControl w:val="0"/>
              <w:spacing w:before="0" w:after="0"/>
              <w:ind w:firstLine="0"/>
            </w:pPr>
            <w:r w:rsidRPr="001E5CD4">
              <w:rPr>
                <w:noProof/>
              </w:rPr>
              <w:drawing>
                <wp:inline distT="0" distB="0" distL="114300" distR="114300" wp14:anchorId="03CBF502" wp14:editId="428307DF">
                  <wp:extent cx="2061845" cy="843280"/>
                  <wp:effectExtent l="0" t="0" r="0" b="0"/>
                  <wp:docPr id="1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030" w:type="pct"/>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88"/>
              </w:numPr>
              <w:spacing w:before="0" w:after="0"/>
              <w:rPr>
                <w:b/>
              </w:rPr>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Máquinas Elétricas</w:t>
            </w:r>
          </w:p>
        </w:tc>
      </w:tr>
      <w:tr w:rsidR="00A55518" w:rsidRPr="001E5CD4" w:rsidTr="00A55518">
        <w:trPr>
          <w:jc w:val="center"/>
        </w:trPr>
        <w:tc>
          <w:tcPr>
            <w:tcW w:w="2970" w:type="pct"/>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2º</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MAE</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2</w:t>
            </w:r>
          </w:p>
        </w:tc>
        <w:tc>
          <w:tcPr>
            <w:tcW w:w="1252" w:type="pct"/>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80</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67</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282" w:type="pct"/>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spacing w:before="0" w:after="0"/>
              <w:ind w:firstLine="0"/>
              <w:rPr>
                <w:b/>
              </w:rPr>
            </w:pPr>
            <w:proofErr w:type="gramStart"/>
            <w:r w:rsidRPr="001E5CD4">
              <w:t>Qual(</w:t>
            </w:r>
            <w:proofErr w:type="spellStart"/>
            <w:proofErr w:type="gramEnd"/>
            <w:r w:rsidRPr="001E5CD4">
              <w:t>is</w:t>
            </w:r>
            <w:proofErr w:type="spellEnd"/>
            <w:r w:rsidRPr="001E5CD4">
              <w:t>)?- Lab. de Máquinas Elétricas</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88"/>
              </w:numPr>
              <w:spacing w:before="0" w:after="0"/>
              <w:rPr>
                <w:b/>
              </w:rPr>
            </w:pPr>
            <w:r w:rsidRPr="00D870BD">
              <w:rPr>
                <w:b/>
              </w:rPr>
              <w:t>EMENTA</w:t>
            </w:r>
          </w:p>
          <w:p w:rsidR="00A55518" w:rsidRPr="001E5CD4" w:rsidRDefault="00A55518" w:rsidP="00A55518">
            <w:pPr>
              <w:spacing w:before="0" w:after="0"/>
              <w:ind w:firstLine="0"/>
            </w:pPr>
            <w:r w:rsidRPr="001E5CD4">
              <w:t>A disciplina aborda os principais conceitos de Máquinas Elétricas e Transformadores, dentre eles, é abordada a análise de suas propriedades, suas características construtivas e princípios de funcionamento. É dada ênfase ao desenvolvimento de ensaios de laboratório em máquinas de corrente alternada e transformadores.</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88"/>
              </w:numPr>
              <w:tabs>
                <w:tab w:val="left" w:pos="284"/>
              </w:tabs>
              <w:spacing w:before="0" w:after="0"/>
              <w:rPr>
                <w:b/>
              </w:rPr>
            </w:pPr>
            <w:r w:rsidRPr="00D870BD">
              <w:rPr>
                <w:b/>
              </w:rPr>
              <w:t>OBJETIVOS</w:t>
            </w:r>
          </w:p>
          <w:p w:rsidR="00A55518" w:rsidRPr="001E5CD4" w:rsidRDefault="00A55518" w:rsidP="009A32A2">
            <w:pPr>
              <w:pStyle w:val="Objetivos"/>
            </w:pPr>
            <w:r w:rsidRPr="001E5CD4">
              <w:t>Selecionar e definir máquinas elétricas e transformadores de acordo com a aplicação;</w:t>
            </w:r>
          </w:p>
          <w:p w:rsidR="00A55518" w:rsidRPr="001E5CD4" w:rsidRDefault="00A55518" w:rsidP="009A32A2">
            <w:pPr>
              <w:pStyle w:val="Objetivos"/>
            </w:pPr>
            <w:r w:rsidRPr="001E5CD4">
              <w:t>Aplicar conceitos e técnicas de instalação e montagem de sistemas com máquinas elétricas e transformadores.</w:t>
            </w:r>
          </w:p>
          <w:p w:rsidR="00A55518" w:rsidRPr="001E5CD4" w:rsidRDefault="00A55518" w:rsidP="009A32A2">
            <w:pPr>
              <w:pStyle w:val="Objetivos"/>
            </w:pPr>
            <w:r w:rsidRPr="001E5CD4">
              <w:t>Executar testes e ensaios respeitando as características e limitações técnicas de máquinas elétricas e transformadores.</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8"/>
              </w:numPr>
              <w:spacing w:before="0" w:after="0"/>
            </w:pPr>
            <w:r w:rsidRPr="00D870BD">
              <w:rPr>
                <w:b/>
              </w:rPr>
              <w:t>CONTEÚDO PROGRAMÁTICO</w:t>
            </w:r>
          </w:p>
          <w:p w:rsidR="00A55518" w:rsidRPr="001E5CD4" w:rsidRDefault="00A55518" w:rsidP="00C37A8B">
            <w:pPr>
              <w:numPr>
                <w:ilvl w:val="1"/>
                <w:numId w:val="18"/>
              </w:numPr>
              <w:spacing w:before="0" w:after="0"/>
              <w:contextualSpacing/>
            </w:pPr>
            <w:r w:rsidRPr="001E5CD4">
              <w:t xml:space="preserve">Transformadores: Características construtivas, tipos e princípios de funcionamento e aplicação e ensaios. </w:t>
            </w:r>
          </w:p>
          <w:p w:rsidR="00A55518" w:rsidRPr="001E5CD4" w:rsidRDefault="00A55518" w:rsidP="00C37A8B">
            <w:pPr>
              <w:numPr>
                <w:ilvl w:val="1"/>
                <w:numId w:val="18"/>
              </w:numPr>
              <w:spacing w:before="0" w:after="0"/>
              <w:contextualSpacing/>
            </w:pPr>
            <w:r w:rsidRPr="001E5CD4">
              <w:t>Máquinas de Corrente Contínua (CC): Características construtivas, tipos e princípios de funcionamento e aplicação e ensaios.</w:t>
            </w:r>
          </w:p>
          <w:p w:rsidR="00A55518" w:rsidRPr="001E5CD4" w:rsidRDefault="00A55518" w:rsidP="00C37A8B">
            <w:pPr>
              <w:numPr>
                <w:ilvl w:val="1"/>
                <w:numId w:val="18"/>
              </w:numPr>
              <w:spacing w:before="0" w:after="0"/>
              <w:contextualSpacing/>
            </w:pPr>
            <w:r w:rsidRPr="001E5CD4">
              <w:t xml:space="preserve">Máquinas de Corrente Alternada (CA): Características construtivas, tipos e princípios de </w:t>
            </w:r>
            <w:r w:rsidRPr="001E5CD4">
              <w:lastRenderedPageBreak/>
              <w:t>funcionamento e aplicação e ensaios.</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8"/>
              </w:numPr>
              <w:tabs>
                <w:tab w:val="center" w:pos="744"/>
                <w:tab w:val="right" w:pos="8930"/>
              </w:tabs>
              <w:spacing w:before="0" w:after="0"/>
            </w:pPr>
            <w:r w:rsidRPr="00D870BD">
              <w:rPr>
                <w:b/>
              </w:rPr>
              <w:lastRenderedPageBreak/>
              <w:t>BIBLIOGRAFIA BÁSICA</w:t>
            </w:r>
          </w:p>
          <w:p w:rsidR="00A55518" w:rsidRPr="001E5CD4" w:rsidRDefault="00A55518" w:rsidP="00A55518">
            <w:pPr>
              <w:spacing w:before="0" w:after="0"/>
              <w:ind w:firstLine="0"/>
              <w:rPr>
                <w:b/>
              </w:rPr>
            </w:pPr>
            <w:r w:rsidRPr="001E5CD4">
              <w:t xml:space="preserve">DEL TORO, Vincent. </w:t>
            </w:r>
            <w:r w:rsidRPr="001E5CD4">
              <w:rPr>
                <w:b/>
              </w:rPr>
              <w:t>Fundamentos de máquinas elétricas</w:t>
            </w:r>
            <w:r w:rsidRPr="001E5CD4">
              <w:t xml:space="preserve">. Rio de Janeiro: LTC, 2014. </w:t>
            </w:r>
          </w:p>
          <w:p w:rsidR="00A55518" w:rsidRPr="001E5CD4" w:rsidRDefault="00A55518" w:rsidP="00A55518">
            <w:pPr>
              <w:spacing w:before="0" w:after="0"/>
              <w:rPr>
                <w:b/>
              </w:rPr>
            </w:pPr>
          </w:p>
          <w:p w:rsidR="00A55518" w:rsidRPr="001E5CD4" w:rsidRDefault="00A55518" w:rsidP="00A55518">
            <w:pPr>
              <w:spacing w:before="0" w:after="0"/>
              <w:ind w:firstLine="0"/>
            </w:pPr>
            <w:r w:rsidRPr="001E5CD4">
              <w:t xml:space="preserve">FRANCHI, Claiton Moro. </w:t>
            </w:r>
            <w:r w:rsidRPr="001E5CD4">
              <w:rPr>
                <w:b/>
              </w:rPr>
              <w:t>Acionamentos elétricos</w:t>
            </w:r>
            <w:r w:rsidRPr="001E5CD4">
              <w:t>. 5. Ed. São Paulo: Érica, 2015.</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8"/>
              </w:numPr>
              <w:tabs>
                <w:tab w:val="center" w:pos="744"/>
                <w:tab w:val="right" w:pos="8930"/>
              </w:tabs>
              <w:spacing w:before="0" w:after="0"/>
            </w:pPr>
            <w:r>
              <w:rPr>
                <w:b/>
              </w:rPr>
              <w:t>BIB</w:t>
            </w:r>
            <w:r w:rsidRPr="00D870BD">
              <w:rPr>
                <w:b/>
              </w:rPr>
              <w:t>LIOGRAFIA COMPLEMENTAR</w:t>
            </w:r>
          </w:p>
          <w:p w:rsidR="00A55518" w:rsidRPr="001E5CD4" w:rsidRDefault="00A55518" w:rsidP="00A55518">
            <w:pPr>
              <w:spacing w:before="0" w:after="0"/>
              <w:ind w:firstLine="0"/>
              <w:rPr>
                <w:b/>
              </w:rPr>
            </w:pPr>
            <w:r w:rsidRPr="001E5CD4">
              <w:t xml:space="preserve">CHAPMAN, Stephen J. </w:t>
            </w:r>
            <w:r w:rsidRPr="001E5CD4">
              <w:rPr>
                <w:b/>
              </w:rPr>
              <w:t>Fundamentos de máquinas elétricas</w:t>
            </w:r>
            <w:r w:rsidRPr="001E5CD4">
              <w:t>. 5. ed. Porto Alegre: AMGH, 2013.</w:t>
            </w:r>
          </w:p>
          <w:p w:rsidR="00A55518" w:rsidRPr="001E5CD4" w:rsidRDefault="00A55518" w:rsidP="00A55518">
            <w:pPr>
              <w:spacing w:before="0" w:after="0"/>
            </w:pPr>
          </w:p>
          <w:p w:rsidR="00A55518" w:rsidRPr="001E5CD4" w:rsidRDefault="00A55518" w:rsidP="00A55518">
            <w:pPr>
              <w:spacing w:before="0" w:after="0"/>
              <w:ind w:firstLine="0"/>
              <w:rPr>
                <w:b/>
              </w:rPr>
            </w:pPr>
            <w:r w:rsidRPr="001E5CD4">
              <w:t xml:space="preserve">NASCIMENTO JUNIOR, Geraldo Carvalho do. </w:t>
            </w:r>
            <w:r w:rsidRPr="001E5CD4">
              <w:rPr>
                <w:b/>
              </w:rPr>
              <w:t>Máquinas elétricas</w:t>
            </w:r>
            <w:r w:rsidRPr="001E5CD4">
              <w:t>. 4.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OLIVEIRA, José Carlos de; COGO, João Roberto; ABREU, José Policarpo G. de. </w:t>
            </w:r>
            <w:r w:rsidRPr="001E5CD4">
              <w:rPr>
                <w:b/>
              </w:rPr>
              <w:t>Transformadores</w:t>
            </w:r>
            <w:r w:rsidRPr="001E5CD4">
              <w:t xml:space="preserve">: teoria e ensaios. 2. ed. São Paulo: </w:t>
            </w:r>
            <w:proofErr w:type="spellStart"/>
            <w:r w:rsidRPr="001E5CD4">
              <w:t>Blücher</w:t>
            </w:r>
            <w:proofErr w:type="spellEnd"/>
            <w:r w:rsidRPr="001E5CD4">
              <w:t>, 2012.</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PETRUZELLA, Frank D. </w:t>
            </w:r>
            <w:r w:rsidRPr="001E5CD4">
              <w:rPr>
                <w:b/>
              </w:rPr>
              <w:t>Motores elétricos e acionamentos</w:t>
            </w:r>
            <w:r w:rsidRPr="001E5CD4">
              <w:t>. Porto Alegre: AMGH, 2013.</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SIMONE, GILIO </w:t>
            </w:r>
            <w:proofErr w:type="spellStart"/>
            <w:r w:rsidRPr="001E5CD4">
              <w:t>Aluisio</w:t>
            </w:r>
            <w:proofErr w:type="spellEnd"/>
            <w:r w:rsidRPr="001E5CD4">
              <w:t xml:space="preserve">. </w:t>
            </w:r>
            <w:r w:rsidRPr="001E5CD4">
              <w:rPr>
                <w:b/>
              </w:rPr>
              <w:t>Transformadores</w:t>
            </w:r>
            <w:r w:rsidRPr="001E5CD4">
              <w:t>: teoria e exercícios. São Paulo: Érica, 2015.</w:t>
            </w:r>
          </w:p>
          <w:p w:rsidR="00A55518" w:rsidRPr="001E5CD4" w:rsidRDefault="00A55518" w:rsidP="00A55518">
            <w:pPr>
              <w:spacing w:before="0" w:after="0"/>
              <w:rPr>
                <w:b/>
              </w:rPr>
            </w:pPr>
          </w:p>
          <w:p w:rsidR="00A55518" w:rsidRPr="001E5CD4" w:rsidRDefault="00A55518" w:rsidP="00A55518">
            <w:pPr>
              <w:widowControl w:val="0"/>
              <w:tabs>
                <w:tab w:val="center" w:pos="744"/>
                <w:tab w:val="right" w:pos="8930"/>
              </w:tabs>
              <w:spacing w:before="0" w:after="0"/>
              <w:ind w:firstLine="0"/>
            </w:pPr>
            <w:r w:rsidRPr="001E5CD4">
              <w:t xml:space="preserve">UMANS, </w:t>
            </w:r>
            <w:proofErr w:type="spellStart"/>
            <w:r w:rsidRPr="001E5CD4">
              <w:t>Stephem</w:t>
            </w:r>
            <w:proofErr w:type="spellEnd"/>
            <w:r w:rsidRPr="001E5CD4">
              <w:t xml:space="preserve"> D. </w:t>
            </w:r>
            <w:r w:rsidRPr="001E5CD4">
              <w:rPr>
                <w:b/>
              </w:rPr>
              <w:t xml:space="preserve">Máquinas elétricas de Fitzgerald e </w:t>
            </w:r>
            <w:proofErr w:type="spellStart"/>
            <w:r w:rsidRPr="001E5CD4">
              <w:rPr>
                <w:b/>
              </w:rPr>
              <w:t>Kingsley</w:t>
            </w:r>
            <w:proofErr w:type="spellEnd"/>
            <w:r w:rsidRPr="001E5CD4">
              <w:t>. 7. ed. Porto Alegre: AGMH, 2014.</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325"/>
        <w:gridCol w:w="3771"/>
      </w:tblGrid>
      <w:tr w:rsidR="00A55518" w:rsidRPr="001E5CD4" w:rsidTr="00A55518">
        <w:trPr>
          <w:jc w:val="center"/>
        </w:trPr>
        <w:tc>
          <w:tcPr>
            <w:tcW w:w="2970" w:type="pct"/>
            <w:gridSpan w:val="2"/>
            <w:shd w:val="clear" w:color="auto" w:fill="auto"/>
            <w:vAlign w:val="center"/>
          </w:tcPr>
          <w:p w:rsidR="00A55518" w:rsidRPr="001E5CD4" w:rsidRDefault="00A55518" w:rsidP="00A55518">
            <w:pPr>
              <w:widowControl w:val="0"/>
              <w:spacing w:before="0" w:after="0"/>
              <w:ind w:firstLine="0"/>
            </w:pPr>
            <w:r w:rsidRPr="001E5CD4">
              <w:rPr>
                <w:noProof/>
              </w:rPr>
              <w:lastRenderedPageBreak/>
              <w:drawing>
                <wp:inline distT="0" distB="0" distL="114300" distR="114300" wp14:anchorId="5718CCAA" wp14:editId="6D706B79">
                  <wp:extent cx="2061845" cy="843280"/>
                  <wp:effectExtent l="0" t="0" r="0" b="0"/>
                  <wp:docPr id="1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030" w:type="pct"/>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9"/>
              </w:numPr>
              <w:spacing w:before="0" w:after="0"/>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Linguagem de Programação e Microcontroladores</w:t>
            </w:r>
          </w:p>
        </w:tc>
      </w:tr>
      <w:tr w:rsidR="00A55518" w:rsidRPr="001E5CD4" w:rsidTr="00A55518">
        <w:trPr>
          <w:jc w:val="center"/>
        </w:trPr>
        <w:tc>
          <w:tcPr>
            <w:tcW w:w="2970" w:type="pct"/>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3º</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LPM</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3</w:t>
            </w:r>
          </w:p>
        </w:tc>
        <w:tc>
          <w:tcPr>
            <w:tcW w:w="1252" w:type="pct"/>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120</w:t>
            </w:r>
          </w:p>
        </w:tc>
        <w:tc>
          <w:tcPr>
            <w:tcW w:w="2030"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100</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282" w:type="pct"/>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spacing w:before="0" w:after="0"/>
              <w:ind w:firstLine="0"/>
              <w:rPr>
                <w:b/>
              </w:rPr>
            </w:pPr>
            <w:proofErr w:type="gramStart"/>
            <w:r w:rsidRPr="001E5CD4">
              <w:t>Qual(</w:t>
            </w:r>
            <w:proofErr w:type="spellStart"/>
            <w:proofErr w:type="gramEnd"/>
            <w:r w:rsidRPr="001E5CD4">
              <w:t>is</w:t>
            </w:r>
            <w:proofErr w:type="spellEnd"/>
            <w:r w:rsidRPr="001E5CD4">
              <w:t>)?- Laboratório de Sistemas Eletrônicos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9"/>
              </w:numPr>
              <w:spacing w:before="0" w:after="0"/>
            </w:pPr>
            <w:r w:rsidRPr="00D870BD">
              <w:rPr>
                <w:b/>
              </w:rPr>
              <w:t>EMENTA</w:t>
            </w:r>
          </w:p>
          <w:p w:rsidR="00A55518" w:rsidRPr="001E5CD4" w:rsidRDefault="00A55518" w:rsidP="00A55518">
            <w:pPr>
              <w:spacing w:before="0" w:after="0"/>
              <w:ind w:firstLine="0"/>
            </w:pPr>
            <w:r w:rsidRPr="001E5CD4">
              <w:t>A disciplina aborda os fundamentos básicos de lógica de programação. Conceitos básicos sobre compiladores, ambientes e linguagens de programação estruturadas.  Trabalha com projetos básicos utilizando linguagem de programação aplicada aos sistemas microcontrolados.</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89"/>
              </w:numPr>
              <w:tabs>
                <w:tab w:val="left" w:pos="284"/>
              </w:tabs>
              <w:spacing w:before="0" w:after="0"/>
            </w:pPr>
            <w:r w:rsidRPr="00D870BD">
              <w:rPr>
                <w:b/>
              </w:rPr>
              <w:t>OBJETIVOS</w:t>
            </w:r>
          </w:p>
          <w:p w:rsidR="00A55518" w:rsidRPr="001E5CD4" w:rsidRDefault="00A55518" w:rsidP="009A32A2">
            <w:pPr>
              <w:pStyle w:val="Objetivos"/>
            </w:pPr>
            <w:r w:rsidRPr="001E5CD4">
              <w:t>Analisar problemas, projetar e validar soluções com o uso de linguagem de programação;</w:t>
            </w:r>
          </w:p>
          <w:p w:rsidR="00A55518" w:rsidRPr="001E5CD4" w:rsidRDefault="00A55518" w:rsidP="009A32A2">
            <w:pPr>
              <w:pStyle w:val="Objetivos"/>
            </w:pPr>
            <w:r w:rsidRPr="001E5CD4">
              <w:t>Interpretar circuitos eletrônicos que envolvam microcontroladores;</w:t>
            </w:r>
          </w:p>
          <w:p w:rsidR="00A55518" w:rsidRPr="001E5CD4" w:rsidRDefault="00A55518" w:rsidP="009A32A2">
            <w:pPr>
              <w:pStyle w:val="Objetivos"/>
            </w:pPr>
            <w:r w:rsidRPr="001E5CD4">
              <w:t>Conhecer as técnicas de elaboração de programas em sistemas microcontrolados;</w:t>
            </w:r>
          </w:p>
          <w:p w:rsidR="00A55518" w:rsidRPr="001E5CD4" w:rsidRDefault="00A55518" w:rsidP="009A32A2">
            <w:pPr>
              <w:pStyle w:val="Objetivos"/>
            </w:pPr>
            <w:r w:rsidRPr="001E5CD4">
              <w:t>Aplicar conhecimentos de outras disciplinas para identificar os módulos internos do microcontrolador.</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89"/>
              </w:numPr>
              <w:tabs>
                <w:tab w:val="left" w:pos="763"/>
                <w:tab w:val="left" w:pos="764"/>
              </w:tabs>
              <w:spacing w:before="0" w:after="0"/>
              <w:rPr>
                <w:b/>
              </w:rPr>
            </w:pPr>
            <w:r w:rsidRPr="00D870BD">
              <w:rPr>
                <w:b/>
              </w:rPr>
              <w:t>CONTEÚDO PROGRAMÁTICO</w:t>
            </w:r>
          </w:p>
          <w:p w:rsidR="00A55518" w:rsidRPr="001E5CD4" w:rsidRDefault="00A55518" w:rsidP="000A0066">
            <w:pPr>
              <w:pStyle w:val="ConteudoProgramatico"/>
              <w:numPr>
                <w:ilvl w:val="0"/>
                <w:numId w:val="132"/>
              </w:numPr>
            </w:pPr>
            <w:r w:rsidRPr="001E5CD4">
              <w:t xml:space="preserve">Compiladores e Interpretadores </w:t>
            </w:r>
          </w:p>
          <w:p w:rsidR="00A55518" w:rsidRPr="001E5CD4" w:rsidRDefault="00A55518" w:rsidP="005C4BED">
            <w:pPr>
              <w:pStyle w:val="ConteudoProgramatico"/>
            </w:pPr>
            <w:r w:rsidRPr="001E5CD4">
              <w:t>Ambientes de programação.</w:t>
            </w:r>
          </w:p>
          <w:p w:rsidR="00A55518" w:rsidRPr="001E5CD4" w:rsidRDefault="00A55518" w:rsidP="005C4BED">
            <w:pPr>
              <w:pStyle w:val="ConteudoProgramatico"/>
            </w:pPr>
            <w:r w:rsidRPr="001E5CD4">
              <w:t>Conceito de Variável e tipos de dados</w:t>
            </w:r>
          </w:p>
          <w:p w:rsidR="00A55518" w:rsidRPr="001E5CD4" w:rsidRDefault="00A55518" w:rsidP="005C4BED">
            <w:pPr>
              <w:pStyle w:val="ConteudoProgramatico"/>
            </w:pPr>
            <w:r w:rsidRPr="001E5CD4">
              <w:t>Operadores Lógicos e Matemáticos</w:t>
            </w:r>
          </w:p>
          <w:p w:rsidR="00A55518" w:rsidRPr="001E5CD4" w:rsidRDefault="00A55518" w:rsidP="005C4BED">
            <w:pPr>
              <w:pStyle w:val="ConteudoProgramatico"/>
            </w:pPr>
            <w:r w:rsidRPr="001E5CD4">
              <w:t>Estrutura Condicional Simples e Composta</w:t>
            </w:r>
          </w:p>
          <w:p w:rsidR="00A55518" w:rsidRPr="001E5CD4" w:rsidRDefault="00A55518" w:rsidP="005C4BED">
            <w:pPr>
              <w:pStyle w:val="ConteudoProgramatico"/>
            </w:pPr>
            <w:r w:rsidRPr="001E5CD4">
              <w:lastRenderedPageBreak/>
              <w:t xml:space="preserve">Estruturas de Repetição </w:t>
            </w:r>
          </w:p>
          <w:p w:rsidR="00A55518" w:rsidRPr="001E5CD4" w:rsidRDefault="00A55518" w:rsidP="005C4BED">
            <w:pPr>
              <w:pStyle w:val="ConteudoProgramatico"/>
            </w:pPr>
            <w:r w:rsidRPr="001E5CD4">
              <w:t>Funções e Bibliotecas</w:t>
            </w:r>
          </w:p>
          <w:p w:rsidR="00A55518" w:rsidRPr="001E5CD4" w:rsidRDefault="00A55518" w:rsidP="005C4BED">
            <w:pPr>
              <w:pStyle w:val="ConteudoProgramatico"/>
            </w:pPr>
            <w:r w:rsidRPr="001E5CD4">
              <w:t>Características de sistemas microcontrolados;</w:t>
            </w:r>
          </w:p>
          <w:p w:rsidR="00A55518" w:rsidRPr="001E5CD4" w:rsidRDefault="00A55518" w:rsidP="005C4BED">
            <w:pPr>
              <w:pStyle w:val="ConteudoProgramatico"/>
            </w:pPr>
            <w:r w:rsidRPr="001E5CD4">
              <w:t>Arquitetura interna dos microcontroladores;</w:t>
            </w:r>
          </w:p>
          <w:p w:rsidR="00A55518" w:rsidRPr="001E5CD4" w:rsidRDefault="00A55518" w:rsidP="005C4BED">
            <w:pPr>
              <w:pStyle w:val="ConteudoProgramatico"/>
            </w:pPr>
            <w:r w:rsidRPr="001E5CD4">
              <w:t>Programação de Microcontroladores;</w:t>
            </w:r>
          </w:p>
          <w:p w:rsidR="00A55518" w:rsidRPr="001E5CD4" w:rsidRDefault="00A55518" w:rsidP="005C4BED">
            <w:pPr>
              <w:pStyle w:val="ConteudoProgramatico"/>
            </w:pPr>
            <w:r w:rsidRPr="001E5CD4">
              <w:t>Desenvolvimento e depuração de programas;</w:t>
            </w:r>
          </w:p>
          <w:p w:rsidR="00A55518" w:rsidRPr="001E5CD4" w:rsidRDefault="00A55518" w:rsidP="005C4BED">
            <w:pPr>
              <w:pStyle w:val="ConteudoProgramatico"/>
            </w:pPr>
            <w:proofErr w:type="gramStart"/>
            <w:r w:rsidRPr="001E5CD4">
              <w:t>Implementação</w:t>
            </w:r>
            <w:proofErr w:type="gramEnd"/>
            <w:r w:rsidRPr="001E5CD4">
              <w:t xml:space="preserve"> de um sistema microcontrolado;</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89"/>
              </w:numPr>
              <w:tabs>
                <w:tab w:val="center" w:pos="744"/>
                <w:tab w:val="right" w:pos="8930"/>
              </w:tabs>
              <w:spacing w:before="0" w:after="0"/>
            </w:pPr>
            <w:r>
              <w:rPr>
                <w:b/>
              </w:rPr>
              <w:lastRenderedPageBreak/>
              <w:t>B</w:t>
            </w:r>
            <w:r w:rsidRPr="00D870BD">
              <w:rPr>
                <w:b/>
              </w:rPr>
              <w:t>IBLIOGRAFIA BÁSICA</w:t>
            </w:r>
          </w:p>
          <w:p w:rsidR="00A55518" w:rsidRPr="001E5CD4" w:rsidRDefault="00A55518" w:rsidP="00A55518">
            <w:pPr>
              <w:spacing w:before="0" w:after="0"/>
              <w:ind w:firstLine="0"/>
            </w:pPr>
            <w:r w:rsidRPr="001E5CD4">
              <w:t xml:space="preserve">ASCENCIO, Ana Fernanda Gomes; CAMPOS, Edilene Aparecida </w:t>
            </w:r>
            <w:proofErr w:type="spellStart"/>
            <w:r w:rsidRPr="001E5CD4">
              <w:t>Veneruchi</w:t>
            </w:r>
            <w:proofErr w:type="spellEnd"/>
            <w:r w:rsidRPr="001E5CD4">
              <w:t xml:space="preserve"> de. </w:t>
            </w:r>
            <w:r w:rsidRPr="001E5CD4">
              <w:rPr>
                <w:b/>
              </w:rPr>
              <w:t>Fundamentos da programação de computadores:</w:t>
            </w:r>
            <w:r w:rsidRPr="001E5CD4">
              <w:t xml:space="preserve"> algoritmos, Pascal, C/C++ (padrão </w:t>
            </w:r>
            <w:proofErr w:type="spellStart"/>
            <w:r w:rsidRPr="001E5CD4">
              <w:t>ansi</w:t>
            </w:r>
            <w:proofErr w:type="spellEnd"/>
            <w:r w:rsidRPr="001E5CD4">
              <w:t xml:space="preserve">) e </w:t>
            </w:r>
            <w:proofErr w:type="spellStart"/>
            <w:r w:rsidRPr="001E5CD4">
              <w:t>java</w:t>
            </w:r>
            <w:proofErr w:type="spellEnd"/>
            <w:r w:rsidRPr="001E5CD4">
              <w:t xml:space="preserve">. 3. 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pPr>
          </w:p>
          <w:p w:rsidR="00A55518" w:rsidRPr="001E5CD4" w:rsidRDefault="00A55518" w:rsidP="00A55518">
            <w:pPr>
              <w:widowControl w:val="0"/>
              <w:tabs>
                <w:tab w:val="center" w:pos="744"/>
                <w:tab w:val="right" w:pos="8930"/>
              </w:tabs>
              <w:spacing w:before="0" w:after="0"/>
              <w:ind w:firstLine="0"/>
            </w:pPr>
            <w:r w:rsidRPr="001E5CD4">
              <w:t xml:space="preserve">NICOLOSI, Denys Emílio </w:t>
            </w:r>
            <w:proofErr w:type="spellStart"/>
            <w:r w:rsidRPr="001E5CD4">
              <w:t>Campion</w:t>
            </w:r>
            <w:proofErr w:type="spellEnd"/>
            <w:r w:rsidRPr="001E5CD4">
              <w:t xml:space="preserve">. </w:t>
            </w:r>
            <w:r w:rsidRPr="001E5CD4">
              <w:rPr>
                <w:b/>
              </w:rPr>
              <w:t>Microcontrolador 8051</w:t>
            </w:r>
            <w:r w:rsidRPr="001E5CD4">
              <w:t>: detalhado. 9. ed. São Paulo: Érica, 2013.</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89"/>
              </w:numPr>
              <w:tabs>
                <w:tab w:val="center" w:pos="4252"/>
                <w:tab w:val="right" w:pos="8504"/>
              </w:tabs>
              <w:spacing w:before="0" w:after="0"/>
              <w:rPr>
                <w:b/>
              </w:rPr>
            </w:pPr>
            <w:r w:rsidRPr="00D870BD">
              <w:rPr>
                <w:b/>
              </w:rPr>
              <w:t>BIBLIOGRAFIA COMPLEMENTAR</w:t>
            </w:r>
          </w:p>
          <w:p w:rsidR="00A55518" w:rsidRPr="001E5CD4" w:rsidRDefault="00A55518" w:rsidP="00A55518">
            <w:pPr>
              <w:spacing w:before="0" w:after="0"/>
              <w:ind w:firstLine="0"/>
              <w:rPr>
                <w:b/>
              </w:rPr>
            </w:pPr>
            <w:r w:rsidRPr="001E5CD4">
              <w:t xml:space="preserve">GIMENEZ, Salvador P. </w:t>
            </w:r>
            <w:r w:rsidRPr="001E5CD4">
              <w:rPr>
                <w:b/>
              </w:rPr>
              <w:t>Microcontroladores 8051</w:t>
            </w:r>
            <w:r w:rsidRPr="001E5CD4">
              <w:t>: teoria do hardware e software. São Paulo: Prentice Hall, 2014.</w:t>
            </w:r>
          </w:p>
          <w:p w:rsidR="00A55518" w:rsidRPr="001E5CD4" w:rsidRDefault="00A55518" w:rsidP="00A55518">
            <w:pPr>
              <w:spacing w:before="0" w:after="0"/>
            </w:pPr>
          </w:p>
          <w:p w:rsidR="00A55518" w:rsidRPr="001E5CD4" w:rsidRDefault="00A55518" w:rsidP="00A55518">
            <w:pPr>
              <w:spacing w:before="0" w:after="0"/>
              <w:ind w:firstLine="0"/>
            </w:pPr>
            <w:r w:rsidRPr="001E5CD4">
              <w:t xml:space="preserve">MIYADAIRA, Alberto </w:t>
            </w:r>
            <w:proofErr w:type="spellStart"/>
            <w:r w:rsidRPr="001E5CD4">
              <w:t>Noboru</w:t>
            </w:r>
            <w:proofErr w:type="spellEnd"/>
            <w:r w:rsidRPr="001E5CD4">
              <w:rPr>
                <w:b/>
              </w:rPr>
              <w:t>. Microcontroladores PIC18</w:t>
            </w:r>
            <w:r w:rsidRPr="001E5CD4">
              <w:t>: aprenda e programe em linguagem C. 4. Ed. São Paulo: Érica, 2015.</w:t>
            </w:r>
          </w:p>
          <w:p w:rsidR="00A55518" w:rsidRPr="001E5CD4" w:rsidRDefault="00A55518" w:rsidP="00A55518">
            <w:pPr>
              <w:spacing w:before="0" w:after="0"/>
            </w:pPr>
          </w:p>
          <w:p w:rsidR="00A55518" w:rsidRPr="001E5CD4" w:rsidRDefault="00A55518" w:rsidP="00A55518">
            <w:pPr>
              <w:spacing w:before="0" w:after="0"/>
              <w:ind w:firstLine="0"/>
            </w:pPr>
            <w:r w:rsidRPr="001E5CD4">
              <w:t xml:space="preserve">MIZRAHI, </w:t>
            </w:r>
            <w:proofErr w:type="spellStart"/>
            <w:r w:rsidRPr="001E5CD4">
              <w:t>Victorine</w:t>
            </w:r>
            <w:proofErr w:type="spellEnd"/>
            <w:r w:rsidRPr="001E5CD4">
              <w:t xml:space="preserve"> Viviane. </w:t>
            </w:r>
            <w:r w:rsidRPr="001E5CD4">
              <w:rPr>
                <w:b/>
              </w:rPr>
              <w:t>Treinamento em linguagem C++:</w:t>
            </w:r>
            <w:r w:rsidRPr="001E5CD4">
              <w:t xml:space="preserve"> módulo 1. 2.ed.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________. </w:t>
            </w:r>
            <w:r w:rsidRPr="001E5CD4">
              <w:rPr>
                <w:b/>
              </w:rPr>
              <w:t>Treinamento em linguagem C</w:t>
            </w:r>
            <w:r w:rsidRPr="001E5CD4">
              <w:t xml:space="preserve">. 2. 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rPr>
                <w:b/>
              </w:rPr>
            </w:pPr>
          </w:p>
          <w:p w:rsidR="00A55518" w:rsidRPr="001E5CD4" w:rsidRDefault="00A55518" w:rsidP="00A55518">
            <w:pPr>
              <w:spacing w:before="0" w:after="0"/>
              <w:ind w:firstLine="0"/>
            </w:pPr>
            <w:r w:rsidRPr="001E5CD4">
              <w:t xml:space="preserve">SCHILDT, Herbert. </w:t>
            </w:r>
            <w:r w:rsidRPr="001E5CD4">
              <w:rPr>
                <w:b/>
              </w:rPr>
              <w:t>C ++:</w:t>
            </w:r>
            <w:r w:rsidRPr="001E5CD4">
              <w:t xml:space="preserve"> guia para iniciantes. Rio de Janeiro: Ciência Moderna, 2012.</w:t>
            </w:r>
          </w:p>
          <w:p w:rsidR="00A55518" w:rsidRPr="001E5CD4" w:rsidRDefault="00A55518" w:rsidP="00A55518">
            <w:pPr>
              <w:spacing w:before="0" w:after="0"/>
              <w:ind w:firstLine="0"/>
            </w:pPr>
          </w:p>
          <w:p w:rsidR="00A55518" w:rsidRPr="00C01ECB" w:rsidRDefault="00A55518" w:rsidP="00A55518">
            <w:pPr>
              <w:spacing w:before="0" w:after="0"/>
              <w:ind w:firstLine="0"/>
              <w:rPr>
                <w:lang w:val="en-US"/>
              </w:rPr>
            </w:pPr>
            <w:r w:rsidRPr="001E5CD4">
              <w:lastRenderedPageBreak/>
              <w:t xml:space="preserve">________. </w:t>
            </w:r>
            <w:r w:rsidRPr="001E5CD4">
              <w:rPr>
                <w:b/>
              </w:rPr>
              <w:t>C</w:t>
            </w:r>
            <w:r w:rsidRPr="001E5CD4">
              <w:t xml:space="preserve">: completo e total. 3. ed. </w:t>
            </w:r>
            <w:r w:rsidRPr="00C01ECB">
              <w:rPr>
                <w:lang w:val="en-US"/>
              </w:rPr>
              <w:t xml:space="preserve">São Paulo: Pearson </w:t>
            </w:r>
            <w:proofErr w:type="spellStart"/>
            <w:r w:rsidRPr="00C01ECB">
              <w:rPr>
                <w:lang w:val="en-US"/>
              </w:rPr>
              <w:t>Makron</w:t>
            </w:r>
            <w:proofErr w:type="spellEnd"/>
            <w:r w:rsidRPr="00C01ECB">
              <w:rPr>
                <w:lang w:val="en-US"/>
              </w:rPr>
              <w:t xml:space="preserve"> Books, 2014.</w:t>
            </w:r>
          </w:p>
          <w:p w:rsidR="00A55518" w:rsidRPr="00C01ECB" w:rsidRDefault="00A55518" w:rsidP="00A55518">
            <w:pPr>
              <w:spacing w:before="0" w:after="0"/>
              <w:ind w:firstLine="0"/>
              <w:rPr>
                <w:lang w:val="en-US"/>
              </w:rPr>
            </w:pPr>
          </w:p>
          <w:p w:rsidR="00A55518" w:rsidRPr="001E5CD4" w:rsidRDefault="00A55518" w:rsidP="00A55518">
            <w:pPr>
              <w:spacing w:before="0" w:after="0"/>
              <w:ind w:firstLine="0"/>
            </w:pPr>
            <w:r w:rsidRPr="001E5CD4">
              <w:t xml:space="preserve">SOUSA, Daniel Rodrigues de; SOUZA, David José de; LAVINIA, Nicolás César. </w:t>
            </w:r>
            <w:r w:rsidRPr="001E5CD4">
              <w:rPr>
                <w:b/>
              </w:rPr>
              <w:t>Desbravando o microcontrolador PIC18: recursos avançados.</w:t>
            </w:r>
            <w:r w:rsidRPr="001E5CD4">
              <w:t xml:space="preserve"> São Paulo: Érica, 2014.</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181"/>
        <w:gridCol w:w="3915"/>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drawing>
                <wp:inline distT="0" distB="0" distL="114300" distR="114300" wp14:anchorId="1B040E54" wp14:editId="05A65AE6">
                  <wp:extent cx="2061845" cy="84328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0"/>
              </w:numPr>
              <w:pBdr>
                <w:top w:val="nil"/>
                <w:left w:val="nil"/>
                <w:bottom w:val="nil"/>
                <w:right w:val="nil"/>
                <w:between w:val="nil"/>
              </w:pBdr>
              <w:spacing w:before="0" w:after="0"/>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Comandos Elétricos</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3º</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COE</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2</w:t>
            </w:r>
          </w:p>
        </w:tc>
        <w:tc>
          <w:tcPr>
            <w:tcW w:w="1174"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80</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28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rPr>
                <w:b/>
              </w:rPr>
            </w:pPr>
            <w:proofErr w:type="gramStart"/>
            <w:r w:rsidRPr="001E5CD4">
              <w:t>Qual(</w:t>
            </w:r>
            <w:proofErr w:type="spellStart"/>
            <w:proofErr w:type="gramEnd"/>
            <w:r w:rsidRPr="001E5CD4">
              <w:t>is</w:t>
            </w:r>
            <w:proofErr w:type="spellEnd"/>
            <w:r w:rsidRPr="001E5CD4">
              <w:t>)?- Laboratório de Automação Industrial</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0"/>
              </w:numPr>
              <w:pBdr>
                <w:top w:val="nil"/>
                <w:left w:val="nil"/>
                <w:bottom w:val="nil"/>
                <w:right w:val="nil"/>
                <w:between w:val="nil"/>
              </w:pBdr>
              <w:spacing w:before="0" w:after="0"/>
            </w:pPr>
            <w:r w:rsidRPr="00D870BD">
              <w:rPr>
                <w:b/>
              </w:rPr>
              <w:t>EMENTA</w:t>
            </w:r>
          </w:p>
          <w:p w:rsidR="00A55518" w:rsidRPr="001E5CD4" w:rsidRDefault="00A55518" w:rsidP="00A55518">
            <w:pPr>
              <w:spacing w:before="0" w:after="0"/>
              <w:ind w:firstLine="0"/>
            </w:pPr>
            <w:r w:rsidRPr="001E5CD4">
              <w:t xml:space="preserve">A disciplina aborda as normas técnicas referentes a comandos elétricos, bem como apresenta os meios para o entendimento a respeito dos dispositivos de comando e lógicas, presentes em painéis dedicados a essa função. Trata da interpretação de esquemas e diagramas de comandos elétricos e, também, do seu desenvolvimento e desenho. É dada ênfase à prática através da execução de montagens utilizando bancada de ensaios. </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0"/>
              </w:numPr>
              <w:pBdr>
                <w:top w:val="nil"/>
                <w:left w:val="nil"/>
                <w:bottom w:val="nil"/>
                <w:right w:val="nil"/>
                <w:between w:val="nil"/>
              </w:pBdr>
              <w:tabs>
                <w:tab w:val="left" w:pos="284"/>
              </w:tabs>
              <w:spacing w:before="0" w:after="0"/>
            </w:pPr>
            <w:r w:rsidRPr="00D870BD">
              <w:rPr>
                <w:b/>
              </w:rPr>
              <w:t>OBJETIVOS</w:t>
            </w:r>
          </w:p>
          <w:p w:rsidR="00A55518" w:rsidRPr="001E5CD4" w:rsidRDefault="00A55518" w:rsidP="009A32A2">
            <w:pPr>
              <w:pStyle w:val="Objetivos"/>
            </w:pPr>
            <w:r w:rsidRPr="001E5CD4">
              <w:t>Aplicar norma técnica pertinente a comandos elétricos</w:t>
            </w:r>
          </w:p>
          <w:p w:rsidR="00A55518" w:rsidRPr="001E5CD4" w:rsidRDefault="00A55518" w:rsidP="009A32A2">
            <w:pPr>
              <w:pStyle w:val="Objetivos"/>
            </w:pPr>
            <w:r w:rsidRPr="001E5CD4">
              <w:t>Identificar simbologia de dispositivos de comandos elétricos</w:t>
            </w:r>
          </w:p>
          <w:p w:rsidR="00A55518" w:rsidRPr="001E5CD4" w:rsidRDefault="00A55518" w:rsidP="009A32A2">
            <w:pPr>
              <w:pStyle w:val="Objetivos"/>
            </w:pPr>
            <w:r w:rsidRPr="001E5CD4">
              <w:t>Desenhar esquemas e diagramas de comandos elétricos</w:t>
            </w:r>
          </w:p>
          <w:p w:rsidR="00A55518" w:rsidRPr="001E5CD4" w:rsidRDefault="00A55518" w:rsidP="009A32A2">
            <w:pPr>
              <w:pStyle w:val="Objetivos"/>
            </w:pPr>
            <w:r w:rsidRPr="001E5CD4">
              <w:t>Aplicar conceitos e técnicas na elaboração dos diagramas de comandos elétricos</w:t>
            </w:r>
          </w:p>
          <w:p w:rsidR="00A55518" w:rsidRPr="001E5CD4" w:rsidRDefault="00A55518" w:rsidP="009A32A2">
            <w:pPr>
              <w:pStyle w:val="Objetivos"/>
            </w:pPr>
            <w:r w:rsidRPr="001E5CD4">
              <w:t>Montar comandos elétricos</w:t>
            </w:r>
          </w:p>
          <w:p w:rsidR="00A55518" w:rsidRPr="001E5CD4" w:rsidRDefault="00A55518" w:rsidP="000D7C92">
            <w:pPr>
              <w:pStyle w:val="Objetivos"/>
            </w:pPr>
            <w:r w:rsidRPr="001E5CD4">
              <w:t>Especificar e relacionar os dispositivos de comandos elétricos</w:t>
            </w:r>
          </w:p>
          <w:p w:rsidR="00A55518" w:rsidRPr="001E5CD4" w:rsidRDefault="00A55518" w:rsidP="000D7C92">
            <w:pPr>
              <w:pStyle w:val="Objetivos"/>
            </w:pPr>
            <w:r w:rsidRPr="001E5CD4">
              <w:t>Simular com software específico</w:t>
            </w:r>
          </w:p>
          <w:p w:rsidR="00A55518" w:rsidRPr="001E5CD4" w:rsidRDefault="00A55518" w:rsidP="000D7C92">
            <w:pPr>
              <w:pStyle w:val="Objetivos"/>
            </w:pPr>
            <w:r w:rsidRPr="001E5CD4">
              <w:t>Elaborar procedimentos de testes de dispositivos de comando e proteção</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7"/>
              </w:numPr>
              <w:pBdr>
                <w:top w:val="nil"/>
                <w:left w:val="nil"/>
                <w:bottom w:val="nil"/>
                <w:right w:val="nil"/>
                <w:between w:val="nil"/>
              </w:pBdr>
              <w:tabs>
                <w:tab w:val="center" w:pos="4252"/>
                <w:tab w:val="right" w:pos="8504"/>
              </w:tabs>
              <w:spacing w:before="0" w:after="0"/>
              <w:jc w:val="left"/>
            </w:pPr>
            <w:r w:rsidRPr="00D870BD">
              <w:rPr>
                <w:b/>
              </w:rPr>
              <w:t>CONTEÚDO PROGRAMÁTICO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lastRenderedPageBreak/>
              <w:t>Comandos Elétricos: Introdução a comandos elétricos conforme norma ABNT;</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 xml:space="preserve">Dispositivos de Comandos Elétricos: Dispositivos de manobra (Botões; Botoeiras; Chaves seccionadoras; Fim de cursos); Dispositivos de Acionamento: (Contatores; Relés); Dispositivos de Proteção: (Fusíveis </w:t>
            </w:r>
            <w:proofErr w:type="spellStart"/>
            <w:r w:rsidRPr="001E5CD4">
              <w:t>Diazed</w:t>
            </w:r>
            <w:proofErr w:type="spellEnd"/>
            <w:r w:rsidRPr="001E5CD4">
              <w:t xml:space="preserve"> e NH; Disjuntor Motor; Relé de Sobrecarga; Relé Falta de Fase);</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Lógicas básicas utilizando contatos (AND, OR, NOT);</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Multiplicação de contatos;</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Temporizadores;</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Diagramas de Comandos: Simbologia; Terminologia;</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de Chave de Partida Direta;</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de Chave de Partida Direta com Reversão;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Técnicas de comissionamento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de Chave de Partida Direta com Sequencial</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de Chave de Partida Estrela-Triângulo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de Chave de Partida com Autotransformador</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Comando com Soft-starter e Inversor de Frequência</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Lógica com chaves local-remoto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Lógica com chaves de bloqueio</w:t>
            </w:r>
          </w:p>
          <w:p w:rsidR="00A55518" w:rsidRPr="001E5CD4" w:rsidRDefault="00A55518" w:rsidP="00C37A8B">
            <w:pPr>
              <w:numPr>
                <w:ilvl w:val="1"/>
                <w:numId w:val="17"/>
              </w:numPr>
              <w:pBdr>
                <w:top w:val="nil"/>
                <w:left w:val="nil"/>
                <w:bottom w:val="nil"/>
                <w:right w:val="nil"/>
                <w:between w:val="nil"/>
              </w:pBdr>
              <w:spacing w:before="0" w:after="0"/>
              <w:contextualSpacing/>
            </w:pPr>
            <w:r w:rsidRPr="001E5CD4">
              <w:t>Software específico para desenho e simulação de comandos elétricos</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7"/>
              </w:numPr>
              <w:pBdr>
                <w:top w:val="nil"/>
                <w:left w:val="nil"/>
                <w:bottom w:val="nil"/>
                <w:right w:val="nil"/>
                <w:between w:val="nil"/>
              </w:pBdr>
              <w:tabs>
                <w:tab w:val="left" w:pos="763"/>
                <w:tab w:val="left" w:pos="764"/>
              </w:tabs>
              <w:spacing w:before="0" w:after="0"/>
            </w:pPr>
            <w:r w:rsidRPr="00D870BD">
              <w:rPr>
                <w:b/>
              </w:rPr>
              <w:lastRenderedPageBreak/>
              <w:t>BIBLIOGRAFIA BÁSICA</w:t>
            </w:r>
          </w:p>
          <w:p w:rsidR="00A55518" w:rsidRPr="001E5CD4" w:rsidRDefault="00A55518" w:rsidP="00A55518">
            <w:pPr>
              <w:widowControl w:val="0"/>
              <w:tabs>
                <w:tab w:val="center" w:pos="744"/>
                <w:tab w:val="right" w:pos="8930"/>
              </w:tabs>
              <w:spacing w:before="0" w:after="0"/>
              <w:ind w:firstLine="0"/>
            </w:pPr>
            <w:r w:rsidRPr="001E5CD4">
              <w:t xml:space="preserve">NASCIMENTO, G. </w:t>
            </w:r>
            <w:r w:rsidRPr="001E5CD4">
              <w:rPr>
                <w:b/>
              </w:rPr>
              <w:t>Comandos elétricos</w:t>
            </w:r>
            <w:r w:rsidRPr="001E5CD4">
              <w:t>: teoria e atividades. São Paulo: Érica, 2011.</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17"/>
              </w:numPr>
              <w:pBdr>
                <w:top w:val="nil"/>
                <w:left w:val="nil"/>
                <w:bottom w:val="nil"/>
                <w:right w:val="nil"/>
                <w:between w:val="nil"/>
              </w:pBdr>
              <w:tabs>
                <w:tab w:val="center" w:pos="744"/>
                <w:tab w:val="right" w:pos="8930"/>
              </w:tabs>
              <w:spacing w:before="0" w:after="0"/>
            </w:pPr>
            <w:r w:rsidRPr="00D870BD">
              <w:rPr>
                <w:b/>
              </w:rPr>
              <w:t>BIBLIOGRAFIA COMPLEMENTAR</w:t>
            </w:r>
          </w:p>
          <w:p w:rsidR="00A55518" w:rsidRPr="001E5CD4" w:rsidRDefault="00A55518" w:rsidP="00A55518">
            <w:pPr>
              <w:spacing w:before="0" w:after="0"/>
              <w:ind w:firstLine="0"/>
              <w:rPr>
                <w:b/>
              </w:rPr>
            </w:pPr>
            <w:r w:rsidRPr="001E5CD4">
              <w:t xml:space="preserve">FRANCHI, Claiton Moro. </w:t>
            </w:r>
            <w:r w:rsidRPr="001E5CD4">
              <w:rPr>
                <w:b/>
              </w:rPr>
              <w:t>Acionamentos elétricos</w:t>
            </w:r>
            <w:r w:rsidRPr="001E5CD4">
              <w:t>. 5. Ed. São Paulo: Érica, 2015.</w:t>
            </w:r>
          </w:p>
          <w:p w:rsidR="00A55518" w:rsidRPr="001E5CD4" w:rsidRDefault="00A55518" w:rsidP="00A55518">
            <w:pPr>
              <w:spacing w:before="0" w:after="0"/>
              <w:rPr>
                <w:b/>
              </w:rPr>
            </w:pPr>
          </w:p>
          <w:p w:rsidR="00A55518" w:rsidRPr="001E5CD4" w:rsidRDefault="00A55518" w:rsidP="00A55518">
            <w:pPr>
              <w:widowControl w:val="0"/>
              <w:tabs>
                <w:tab w:val="center" w:pos="744"/>
                <w:tab w:val="right" w:pos="8930"/>
              </w:tabs>
              <w:spacing w:before="0" w:after="0"/>
              <w:ind w:firstLine="0"/>
            </w:pPr>
            <w:r w:rsidRPr="001E5CD4">
              <w:t xml:space="preserve">FILIPPO FILHO, Guilherme; DIAS, Rubens Alves. </w:t>
            </w:r>
            <w:r w:rsidRPr="001E5CD4">
              <w:rPr>
                <w:b/>
              </w:rPr>
              <w:t>Comandos elétricos</w:t>
            </w:r>
            <w:r w:rsidRPr="001E5CD4">
              <w:t>: componentes discretos, elementos de manobra e aplicações. São Paulo: Érica, 2014.</w:t>
            </w:r>
          </w:p>
          <w:p w:rsidR="00A55518" w:rsidRPr="001E5CD4" w:rsidRDefault="00A55518" w:rsidP="00A55518">
            <w:pPr>
              <w:widowControl w:val="0"/>
              <w:tabs>
                <w:tab w:val="center" w:pos="744"/>
                <w:tab w:val="right" w:pos="8930"/>
              </w:tabs>
              <w:spacing w:before="0" w:after="0"/>
              <w:ind w:firstLine="0"/>
            </w:pPr>
          </w:p>
          <w:p w:rsidR="00A55518" w:rsidRPr="001E5CD4" w:rsidRDefault="00A55518" w:rsidP="00A55518">
            <w:pPr>
              <w:widowControl w:val="0"/>
              <w:tabs>
                <w:tab w:val="center" w:pos="744"/>
                <w:tab w:val="right" w:pos="8930"/>
              </w:tabs>
              <w:spacing w:before="0" w:after="0"/>
              <w:ind w:firstLine="0"/>
            </w:pPr>
            <w:r w:rsidRPr="001E5CD4">
              <w:t xml:space="preserve">NASCIMENTO JUNIOR, Geraldo Carvalho do. </w:t>
            </w:r>
            <w:r w:rsidRPr="001E5CD4">
              <w:rPr>
                <w:b/>
              </w:rPr>
              <w:t>Máquinas elétricas</w:t>
            </w:r>
            <w:r w:rsidRPr="001E5CD4">
              <w:t>. 4. ed. São Paulo: Érica, 2014. 10 EXEMPLARES</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86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1"/>
        <w:gridCol w:w="2189"/>
        <w:gridCol w:w="3432"/>
      </w:tblGrid>
      <w:tr w:rsidR="00A55518" w:rsidRPr="001E5CD4" w:rsidTr="00A55518">
        <w:trPr>
          <w:jc w:val="center"/>
        </w:trPr>
        <w:tc>
          <w:tcPr>
            <w:tcW w:w="5240" w:type="dxa"/>
            <w:gridSpan w:val="2"/>
            <w:shd w:val="clear" w:color="auto" w:fill="auto"/>
            <w:vAlign w:val="center"/>
          </w:tcPr>
          <w:p w:rsidR="00A55518" w:rsidRPr="001E5CD4" w:rsidRDefault="00A55518" w:rsidP="00A55518">
            <w:pPr>
              <w:widowControl w:val="0"/>
              <w:spacing w:before="0" w:after="0"/>
              <w:ind w:firstLine="0"/>
            </w:pPr>
            <w:r w:rsidRPr="001E5CD4">
              <w:rPr>
                <w:noProof/>
              </w:rPr>
              <w:drawing>
                <wp:inline distT="0" distB="0" distL="114300" distR="114300" wp14:anchorId="1B9BDD88" wp14:editId="458E6DB1">
                  <wp:extent cx="2061845" cy="843280"/>
                  <wp:effectExtent l="0" t="0" r="0" b="0"/>
                  <wp:docPr id="2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3432" w:type="dxa"/>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8672" w:type="dxa"/>
            <w:gridSpan w:val="3"/>
            <w:shd w:val="clear" w:color="auto" w:fill="auto"/>
            <w:vAlign w:val="center"/>
          </w:tcPr>
          <w:p w:rsidR="00A55518" w:rsidRPr="00D870BD" w:rsidRDefault="00A55518" w:rsidP="00C37A8B">
            <w:pPr>
              <w:pStyle w:val="PargrafodaLista"/>
              <w:widowControl w:val="0"/>
              <w:numPr>
                <w:ilvl w:val="0"/>
                <w:numId w:val="91"/>
              </w:numPr>
              <w:spacing w:before="0" w:after="0"/>
              <w:rPr>
                <w:b/>
              </w:rPr>
            </w:pPr>
            <w:r w:rsidRPr="00D870BD">
              <w:rPr>
                <w:b/>
              </w:rPr>
              <w:t>IDENTIFICAÇÃO</w:t>
            </w:r>
          </w:p>
        </w:tc>
      </w:tr>
      <w:tr w:rsidR="00A55518" w:rsidRPr="001E5CD4" w:rsidTr="00A55518">
        <w:trPr>
          <w:jc w:val="center"/>
        </w:trPr>
        <w:tc>
          <w:tcPr>
            <w:tcW w:w="8672" w:type="dxa"/>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8672" w:type="dxa"/>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Eletrônica de Potência</w:t>
            </w:r>
          </w:p>
        </w:tc>
      </w:tr>
      <w:tr w:rsidR="00A55518" w:rsidRPr="001E5CD4" w:rsidTr="00A55518">
        <w:trPr>
          <w:jc w:val="center"/>
        </w:trPr>
        <w:tc>
          <w:tcPr>
            <w:tcW w:w="5240" w:type="dxa"/>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3º</w:t>
            </w:r>
          </w:p>
        </w:tc>
        <w:tc>
          <w:tcPr>
            <w:tcW w:w="3432" w:type="dxa"/>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ELP</w:t>
            </w:r>
          </w:p>
        </w:tc>
      </w:tr>
      <w:tr w:rsidR="00A55518" w:rsidRPr="001E5CD4" w:rsidTr="00A55518">
        <w:trPr>
          <w:jc w:val="center"/>
        </w:trPr>
        <w:tc>
          <w:tcPr>
            <w:tcW w:w="3051" w:type="dxa"/>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2</w:t>
            </w:r>
          </w:p>
        </w:tc>
        <w:tc>
          <w:tcPr>
            <w:tcW w:w="2189" w:type="dxa"/>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80</w:t>
            </w:r>
          </w:p>
        </w:tc>
        <w:tc>
          <w:tcPr>
            <w:tcW w:w="3432" w:type="dxa"/>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67</w:t>
            </w:r>
          </w:p>
        </w:tc>
      </w:tr>
      <w:tr w:rsidR="00A55518" w:rsidRPr="001E5CD4" w:rsidTr="00A55518">
        <w:trPr>
          <w:jc w:val="center"/>
        </w:trPr>
        <w:tc>
          <w:tcPr>
            <w:tcW w:w="3051" w:type="dxa"/>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5621" w:type="dxa"/>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spacing w:before="0" w:after="0"/>
              <w:ind w:firstLine="0"/>
              <w:rPr>
                <w:b/>
              </w:rPr>
            </w:pPr>
            <w:proofErr w:type="gramStart"/>
            <w:r w:rsidRPr="001E5CD4">
              <w:t>Qual(</w:t>
            </w:r>
            <w:proofErr w:type="spellStart"/>
            <w:proofErr w:type="gramEnd"/>
            <w:r w:rsidRPr="001E5CD4">
              <w:t>is</w:t>
            </w:r>
            <w:proofErr w:type="spellEnd"/>
            <w:r w:rsidRPr="001E5CD4">
              <w:t>)?- Laboratório de Automação</w:t>
            </w:r>
          </w:p>
        </w:tc>
      </w:tr>
      <w:tr w:rsidR="00A55518" w:rsidRPr="001E5CD4" w:rsidTr="00A55518">
        <w:trPr>
          <w:jc w:val="center"/>
        </w:trPr>
        <w:tc>
          <w:tcPr>
            <w:tcW w:w="8672" w:type="dxa"/>
            <w:gridSpan w:val="3"/>
            <w:shd w:val="clear" w:color="auto" w:fill="auto"/>
            <w:vAlign w:val="center"/>
          </w:tcPr>
          <w:p w:rsidR="00A55518" w:rsidRPr="00D870BD" w:rsidRDefault="00A55518" w:rsidP="00C37A8B">
            <w:pPr>
              <w:pStyle w:val="PargrafodaLista"/>
              <w:widowControl w:val="0"/>
              <w:numPr>
                <w:ilvl w:val="0"/>
                <w:numId w:val="91"/>
              </w:numPr>
              <w:spacing w:before="0" w:after="0"/>
              <w:rPr>
                <w:b/>
              </w:rPr>
            </w:pPr>
            <w:r w:rsidRPr="00D870BD">
              <w:rPr>
                <w:b/>
              </w:rPr>
              <w:t>EMENTA</w:t>
            </w:r>
          </w:p>
          <w:p w:rsidR="00A55518" w:rsidRPr="001E5CD4" w:rsidRDefault="00A55518" w:rsidP="00A55518">
            <w:pPr>
              <w:spacing w:before="0" w:after="0"/>
              <w:ind w:firstLine="0"/>
            </w:pPr>
            <w:r w:rsidRPr="001E5CD4">
              <w:t xml:space="preserve">Apresentam-se os componentes eletrônicos empregados na Eletrônica de Potência, abordando as curvas características, quadrantes de operação e parâmetros para entrada e saída de condução. Analisam-se as estruturas retificadoras, controladas e não controladas, bem como a influência de alguns parâmetros da carga no comportamento dessas estruturas. O componente curricular estuda as fontes chaveadas, comentando suas principais características e etapas de operação. Apresenta os principais conceitos envolvidos em ciclo-conversores diretos (Inversor de Frequência) e partida </w:t>
            </w:r>
            <w:proofErr w:type="spellStart"/>
            <w:r w:rsidRPr="001E5CD4">
              <w:t>tiristorizada</w:t>
            </w:r>
            <w:proofErr w:type="spellEnd"/>
            <w:r w:rsidRPr="001E5CD4">
              <w:t xml:space="preserve"> (Soft-starters).</w:t>
            </w:r>
          </w:p>
        </w:tc>
      </w:tr>
      <w:tr w:rsidR="00A55518" w:rsidRPr="001E5CD4" w:rsidTr="00A55518">
        <w:trPr>
          <w:jc w:val="center"/>
        </w:trPr>
        <w:tc>
          <w:tcPr>
            <w:tcW w:w="8672" w:type="dxa"/>
            <w:gridSpan w:val="3"/>
            <w:shd w:val="clear" w:color="auto" w:fill="auto"/>
            <w:vAlign w:val="center"/>
          </w:tcPr>
          <w:p w:rsidR="00A55518" w:rsidRPr="00D870BD" w:rsidRDefault="00A55518" w:rsidP="00C37A8B">
            <w:pPr>
              <w:pStyle w:val="PargrafodaLista"/>
              <w:widowControl w:val="0"/>
              <w:numPr>
                <w:ilvl w:val="0"/>
                <w:numId w:val="91"/>
              </w:numPr>
              <w:tabs>
                <w:tab w:val="left" w:pos="284"/>
              </w:tabs>
              <w:spacing w:before="0" w:after="0"/>
              <w:rPr>
                <w:b/>
              </w:rPr>
            </w:pPr>
            <w:r w:rsidRPr="00D870BD">
              <w:rPr>
                <w:b/>
              </w:rPr>
              <w:t>OBJETIVOS</w:t>
            </w:r>
          </w:p>
          <w:p w:rsidR="00A55518" w:rsidRPr="001E5CD4" w:rsidRDefault="00A55518" w:rsidP="009A32A2">
            <w:pPr>
              <w:pStyle w:val="Objetivos"/>
            </w:pPr>
            <w:r w:rsidRPr="001E5CD4">
              <w:t>Identificar os componentes de Eletrônica de Potência e suas principais características</w:t>
            </w:r>
          </w:p>
          <w:p w:rsidR="00A55518" w:rsidRPr="001E5CD4" w:rsidRDefault="00A55518" w:rsidP="009A32A2">
            <w:pPr>
              <w:pStyle w:val="Objetivos"/>
            </w:pPr>
            <w:r w:rsidRPr="001E5CD4">
              <w:t>Analisar os funcionamentos dos circuitos retificadores</w:t>
            </w:r>
          </w:p>
          <w:p w:rsidR="00A55518" w:rsidRPr="001E5CD4" w:rsidRDefault="00A55518" w:rsidP="009A32A2">
            <w:pPr>
              <w:pStyle w:val="Objetivos"/>
            </w:pPr>
            <w:r w:rsidRPr="001E5CD4">
              <w:t>Reconhecer as principais características de fontes chaveadas</w:t>
            </w:r>
          </w:p>
          <w:p w:rsidR="00A55518" w:rsidRPr="001E5CD4" w:rsidRDefault="00A55518" w:rsidP="009A32A2">
            <w:pPr>
              <w:pStyle w:val="Objetivos"/>
            </w:pPr>
            <w:r w:rsidRPr="001E5CD4">
              <w:t xml:space="preserve">Compreender os principais conceitos envolvidos nos ciclo-conversores diretos </w:t>
            </w:r>
            <w:r w:rsidRPr="001E5CD4">
              <w:lastRenderedPageBreak/>
              <w:t>(Inversores de Frequência)</w:t>
            </w:r>
          </w:p>
        </w:tc>
      </w:tr>
      <w:tr w:rsidR="00A55518" w:rsidRPr="001E5CD4" w:rsidTr="00A55518">
        <w:trPr>
          <w:jc w:val="center"/>
        </w:trPr>
        <w:tc>
          <w:tcPr>
            <w:tcW w:w="867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5"/>
              </w:numPr>
              <w:spacing w:before="0" w:after="0"/>
            </w:pPr>
            <w:r w:rsidRPr="000F52C9">
              <w:rPr>
                <w:b/>
              </w:rPr>
              <w:lastRenderedPageBreak/>
              <w:t>CONTEÚDO PROGRAMÁTICO</w:t>
            </w:r>
          </w:p>
          <w:p w:rsidR="00A55518" w:rsidRPr="001E5CD4" w:rsidRDefault="00A55518" w:rsidP="00C37A8B">
            <w:pPr>
              <w:widowControl w:val="0"/>
              <w:numPr>
                <w:ilvl w:val="1"/>
                <w:numId w:val="5"/>
              </w:numPr>
              <w:spacing w:before="0" w:after="0"/>
              <w:contextualSpacing/>
            </w:pPr>
            <w:r w:rsidRPr="001E5CD4">
              <w:t xml:space="preserve">Estudo dos componentes: Diodos, </w:t>
            </w:r>
            <w:proofErr w:type="spellStart"/>
            <w:r w:rsidRPr="001E5CD4">
              <w:t>MOSFET´s</w:t>
            </w:r>
            <w:proofErr w:type="spellEnd"/>
            <w:r w:rsidRPr="001E5CD4">
              <w:t xml:space="preserve">, IGBT e </w:t>
            </w:r>
            <w:proofErr w:type="spellStart"/>
            <w:r w:rsidRPr="001E5CD4">
              <w:t>Tiristores</w:t>
            </w:r>
            <w:proofErr w:type="spellEnd"/>
          </w:p>
          <w:p w:rsidR="00A55518" w:rsidRPr="001E5CD4" w:rsidRDefault="00A55518" w:rsidP="00C37A8B">
            <w:pPr>
              <w:numPr>
                <w:ilvl w:val="1"/>
                <w:numId w:val="5"/>
              </w:numPr>
              <w:spacing w:before="0" w:after="0"/>
              <w:contextualSpacing/>
            </w:pPr>
            <w:r w:rsidRPr="001E5CD4">
              <w:t xml:space="preserve">Estruturas de Retificadores não controlados (a diodos) e controlados (a </w:t>
            </w:r>
            <w:proofErr w:type="spellStart"/>
            <w:r w:rsidRPr="001E5CD4">
              <w:t>tiristores</w:t>
            </w:r>
            <w:proofErr w:type="spellEnd"/>
            <w:r w:rsidRPr="001E5CD4">
              <w:t>)</w:t>
            </w:r>
          </w:p>
          <w:p w:rsidR="00A55518" w:rsidRPr="001E5CD4" w:rsidRDefault="00A55518" w:rsidP="00C37A8B">
            <w:pPr>
              <w:numPr>
                <w:ilvl w:val="1"/>
                <w:numId w:val="5"/>
              </w:numPr>
              <w:spacing w:before="0" w:after="0"/>
              <w:contextualSpacing/>
            </w:pPr>
            <w:r w:rsidRPr="001E5CD4">
              <w:t xml:space="preserve">Fontes de alimentação CC: Conversor Buck, </w:t>
            </w:r>
            <w:proofErr w:type="spellStart"/>
            <w:r w:rsidRPr="001E5CD4">
              <w:t>Boost</w:t>
            </w:r>
            <w:proofErr w:type="spellEnd"/>
            <w:r w:rsidRPr="001E5CD4">
              <w:t>, Buck-</w:t>
            </w:r>
            <w:proofErr w:type="spellStart"/>
            <w:r w:rsidRPr="001E5CD4">
              <w:t>Boost</w:t>
            </w:r>
            <w:proofErr w:type="spellEnd"/>
            <w:r w:rsidRPr="001E5CD4">
              <w:t xml:space="preserve"> e </w:t>
            </w:r>
            <w:proofErr w:type="spellStart"/>
            <w:r w:rsidRPr="001E5CD4">
              <w:t>Fly-Back</w:t>
            </w:r>
            <w:proofErr w:type="spellEnd"/>
          </w:p>
          <w:p w:rsidR="00A55518" w:rsidRPr="001E5CD4" w:rsidRDefault="00A55518" w:rsidP="00C37A8B">
            <w:pPr>
              <w:numPr>
                <w:ilvl w:val="1"/>
                <w:numId w:val="5"/>
              </w:numPr>
              <w:spacing w:before="0" w:after="0"/>
              <w:contextualSpacing/>
            </w:pPr>
            <w:r w:rsidRPr="001E5CD4">
              <w:t>Ciclo-conversor Direto (Inversor de Frequência)</w:t>
            </w:r>
          </w:p>
        </w:tc>
      </w:tr>
      <w:tr w:rsidR="00A55518" w:rsidRPr="001E5CD4" w:rsidTr="00A55518">
        <w:trPr>
          <w:jc w:val="center"/>
        </w:trPr>
        <w:tc>
          <w:tcPr>
            <w:tcW w:w="867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5"/>
              </w:numPr>
              <w:tabs>
                <w:tab w:val="center" w:pos="744"/>
                <w:tab w:val="right" w:pos="8930"/>
              </w:tabs>
              <w:spacing w:before="0" w:after="0"/>
            </w:pPr>
            <w:r w:rsidRPr="00D870BD">
              <w:rPr>
                <w:b/>
              </w:rPr>
              <w:t>BIBLIOGRAFIA BÁSICA</w:t>
            </w:r>
          </w:p>
          <w:p w:rsidR="00A55518" w:rsidRPr="001E5CD4" w:rsidRDefault="00A55518" w:rsidP="00A55518">
            <w:pPr>
              <w:spacing w:before="0" w:after="0"/>
              <w:ind w:firstLine="0"/>
            </w:pPr>
            <w:r w:rsidRPr="001E5CD4">
              <w:t xml:space="preserve">ALBUQUERQUE, Rômulo Oliveira. </w:t>
            </w:r>
            <w:r w:rsidRPr="001E5CD4">
              <w:rPr>
                <w:b/>
              </w:rPr>
              <w:t>Utilizando eletrônica com AO, SRC, TRIAC, UJT, PUT, CI, 555, LDR, LED,</w:t>
            </w:r>
            <w:r w:rsidRPr="001E5CD4">
              <w:t xml:space="preserve"> </w:t>
            </w:r>
            <w:r w:rsidRPr="001E5CD4">
              <w:rPr>
                <w:b/>
              </w:rPr>
              <w:t>IGBT e FET de potência</w:t>
            </w:r>
            <w:r w:rsidRPr="001E5CD4">
              <w:t>. 2. ed. São Paulo: Érica, 2013.</w:t>
            </w:r>
          </w:p>
          <w:p w:rsidR="00A55518" w:rsidRPr="001E5CD4" w:rsidRDefault="00A55518" w:rsidP="00A55518">
            <w:pPr>
              <w:spacing w:before="0" w:after="0"/>
              <w:ind w:firstLine="0"/>
            </w:pPr>
          </w:p>
          <w:p w:rsidR="00A55518" w:rsidRPr="001E5CD4" w:rsidRDefault="00A55518" w:rsidP="00A55518">
            <w:pPr>
              <w:widowControl w:val="0"/>
              <w:tabs>
                <w:tab w:val="center" w:pos="744"/>
                <w:tab w:val="right" w:pos="8930"/>
              </w:tabs>
              <w:spacing w:before="0" w:after="0"/>
              <w:ind w:firstLine="0"/>
            </w:pPr>
            <w:r w:rsidRPr="001E5CD4">
              <w:t xml:space="preserve">AHMED, </w:t>
            </w:r>
            <w:proofErr w:type="spellStart"/>
            <w:r w:rsidRPr="001E5CD4">
              <w:t>Ashfaq</w:t>
            </w:r>
            <w:proofErr w:type="spellEnd"/>
            <w:r w:rsidRPr="001E5CD4">
              <w:t xml:space="preserve">. </w:t>
            </w:r>
            <w:r w:rsidRPr="001E5CD4">
              <w:rPr>
                <w:b/>
              </w:rPr>
              <w:t>Eletrônica de potência</w:t>
            </w:r>
            <w:r w:rsidRPr="001E5CD4">
              <w:t>. São Paulo: Pearson Prentice Hall, 2014.</w:t>
            </w:r>
          </w:p>
        </w:tc>
      </w:tr>
      <w:tr w:rsidR="00A55518" w:rsidRPr="001E5CD4" w:rsidTr="00A55518">
        <w:trPr>
          <w:jc w:val="center"/>
        </w:trPr>
        <w:tc>
          <w:tcPr>
            <w:tcW w:w="8672" w:type="dxa"/>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1E5CD4" w:rsidRDefault="00A55518" w:rsidP="00C37A8B">
            <w:pPr>
              <w:pStyle w:val="PargrafodaLista"/>
              <w:widowControl w:val="0"/>
              <w:numPr>
                <w:ilvl w:val="0"/>
                <w:numId w:val="5"/>
              </w:numPr>
              <w:tabs>
                <w:tab w:val="center" w:pos="744"/>
                <w:tab w:val="right" w:pos="8930"/>
              </w:tabs>
              <w:spacing w:before="0" w:after="0"/>
            </w:pPr>
            <w:r w:rsidRPr="00D870BD">
              <w:rPr>
                <w:b/>
              </w:rPr>
              <w:t>BIBLIOGRAFIA COMPLEMENTAR</w:t>
            </w:r>
          </w:p>
          <w:p w:rsidR="00A55518" w:rsidRPr="001E5CD4" w:rsidRDefault="00A55518" w:rsidP="00A55518">
            <w:pPr>
              <w:spacing w:before="0" w:after="0"/>
              <w:ind w:firstLine="0"/>
              <w:rPr>
                <w:b/>
              </w:rPr>
            </w:pPr>
            <w:r w:rsidRPr="001E5CD4">
              <w:t xml:space="preserve">ALMEIDA, José Luiz Antunes de. </w:t>
            </w:r>
            <w:r w:rsidRPr="001E5CD4">
              <w:rPr>
                <w:b/>
              </w:rPr>
              <w:t>Dispositivos semicondutores</w:t>
            </w:r>
            <w:r w:rsidRPr="001E5CD4">
              <w:t xml:space="preserve">: </w:t>
            </w:r>
            <w:proofErr w:type="spellStart"/>
            <w:r w:rsidRPr="001E5CD4">
              <w:t>tiristores</w:t>
            </w:r>
            <w:proofErr w:type="spellEnd"/>
            <w:r w:rsidRPr="001E5CD4">
              <w:t>: controle de potência em CC e CA. 13. ed. São Paulo: Érica, 2014.</w:t>
            </w:r>
          </w:p>
          <w:p w:rsidR="00A55518" w:rsidRPr="001E5CD4" w:rsidRDefault="00A55518" w:rsidP="00A55518">
            <w:pPr>
              <w:spacing w:before="0" w:after="0"/>
              <w:rPr>
                <w:b/>
              </w:rPr>
            </w:pPr>
          </w:p>
          <w:p w:rsidR="00A55518" w:rsidRPr="001E5CD4" w:rsidRDefault="00A55518" w:rsidP="00A55518">
            <w:pPr>
              <w:spacing w:before="0" w:after="0"/>
              <w:ind w:firstLine="0"/>
            </w:pPr>
            <w:r w:rsidRPr="001E5CD4">
              <w:t xml:space="preserve">ARRABAÇA, </w:t>
            </w:r>
            <w:proofErr w:type="spellStart"/>
            <w:r w:rsidRPr="001E5CD4">
              <w:t>Devair</w:t>
            </w:r>
            <w:proofErr w:type="spellEnd"/>
            <w:r w:rsidRPr="001E5CD4">
              <w:t xml:space="preserve"> Aparecido; GIMENEZ, Salvador </w:t>
            </w:r>
            <w:proofErr w:type="spellStart"/>
            <w:r w:rsidRPr="001E5CD4">
              <w:t>Pinillos</w:t>
            </w:r>
            <w:proofErr w:type="spellEnd"/>
            <w:r w:rsidRPr="001E5CD4">
              <w:t xml:space="preserve">. </w:t>
            </w:r>
            <w:r w:rsidRPr="001E5CD4">
              <w:rPr>
                <w:b/>
              </w:rPr>
              <w:t>Eletrônica de</w:t>
            </w:r>
            <w:r w:rsidRPr="001E5CD4">
              <w:t xml:space="preserve"> </w:t>
            </w:r>
            <w:r w:rsidRPr="001E5CD4">
              <w:rPr>
                <w:b/>
              </w:rPr>
              <w:t>potência</w:t>
            </w:r>
            <w:r w:rsidRPr="001E5CD4">
              <w:t>: conversores de energia (CA/CC): teoria, prática e simulação. 2. ed. São Paulo: Érica, 2016.</w:t>
            </w:r>
          </w:p>
          <w:p w:rsidR="00A55518" w:rsidRPr="001E5CD4" w:rsidRDefault="00A55518" w:rsidP="00A55518">
            <w:pPr>
              <w:spacing w:before="0" w:after="0"/>
              <w:ind w:firstLine="0"/>
              <w:rPr>
                <w:b/>
              </w:rPr>
            </w:pPr>
          </w:p>
          <w:p w:rsidR="00A55518" w:rsidRPr="001E5CD4" w:rsidRDefault="00A55518" w:rsidP="00A55518">
            <w:pPr>
              <w:spacing w:before="0" w:after="0"/>
              <w:ind w:firstLine="0"/>
            </w:pPr>
            <w:r w:rsidRPr="001E5CD4">
              <w:t xml:space="preserve">HART, Daniel W. </w:t>
            </w:r>
            <w:r w:rsidRPr="001E5CD4">
              <w:rPr>
                <w:b/>
              </w:rPr>
              <w:t>Eletrônica de potência</w:t>
            </w:r>
            <w:r w:rsidRPr="001E5CD4">
              <w:t>: análise e projetos de circuitos. Porto Alegre: AMGH, 2012.</w:t>
            </w:r>
          </w:p>
          <w:p w:rsidR="00A55518" w:rsidRPr="001E5CD4" w:rsidRDefault="00A55518" w:rsidP="00A55518">
            <w:pPr>
              <w:spacing w:before="0" w:after="0"/>
              <w:ind w:firstLine="0"/>
            </w:pPr>
          </w:p>
          <w:p w:rsidR="00A55518" w:rsidRPr="001E5CD4" w:rsidRDefault="00A55518" w:rsidP="00A55518">
            <w:pPr>
              <w:spacing w:before="0" w:after="0"/>
              <w:ind w:firstLine="0"/>
              <w:rPr>
                <w:b/>
              </w:rPr>
            </w:pPr>
            <w:r w:rsidRPr="001E5CD4">
              <w:t xml:space="preserve">RASHID, Muhammad H. </w:t>
            </w:r>
            <w:r w:rsidRPr="001E5CD4">
              <w:rPr>
                <w:b/>
              </w:rPr>
              <w:t>Eletrônica de potência</w:t>
            </w:r>
            <w:r w:rsidRPr="001E5CD4">
              <w:t xml:space="preserve">: dispositivos, circuitos e aplicações.  4. ed. São Paulo: Pearson </w:t>
            </w:r>
            <w:proofErr w:type="spellStart"/>
            <w:r w:rsidRPr="001E5CD4">
              <w:t>Education</w:t>
            </w:r>
            <w:proofErr w:type="spellEnd"/>
            <w:r w:rsidRPr="001E5CD4">
              <w:t xml:space="preserve"> do Brasil,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VOLPIANO, Sérgio Luiz. </w:t>
            </w:r>
            <w:r w:rsidRPr="001E5CD4">
              <w:rPr>
                <w:b/>
              </w:rPr>
              <w:t>Eletrônica de potência aplicada ao acionamento de</w:t>
            </w:r>
            <w:r w:rsidRPr="001E5CD4">
              <w:t xml:space="preserve"> </w:t>
            </w:r>
            <w:r w:rsidRPr="001E5CD4">
              <w:rPr>
                <w:b/>
              </w:rPr>
              <w:t>máquinas elétricas</w:t>
            </w:r>
            <w:r w:rsidRPr="001E5CD4">
              <w:t>. São Paulo: SENAI-SP, 2013.</w:t>
            </w:r>
          </w:p>
          <w:p w:rsidR="00A55518" w:rsidRPr="001E5CD4" w:rsidRDefault="00A55518" w:rsidP="00A55518">
            <w:pPr>
              <w:spacing w:before="0" w:after="0"/>
              <w:rPr>
                <w:b/>
              </w:rPr>
            </w:pPr>
          </w:p>
          <w:p w:rsidR="00A55518" w:rsidRPr="001E5CD4" w:rsidRDefault="00A55518" w:rsidP="00A55518">
            <w:pPr>
              <w:widowControl w:val="0"/>
              <w:tabs>
                <w:tab w:val="center" w:pos="744"/>
                <w:tab w:val="right" w:pos="8930"/>
              </w:tabs>
              <w:spacing w:before="0" w:after="0"/>
              <w:ind w:firstLine="0"/>
            </w:pPr>
            <w:r w:rsidRPr="001E5CD4">
              <w:lastRenderedPageBreak/>
              <w:t xml:space="preserve">FIGINI, Gianfranco. </w:t>
            </w:r>
            <w:r w:rsidRPr="001E5CD4">
              <w:rPr>
                <w:b/>
              </w:rPr>
              <w:t>Eletrônica industrial</w:t>
            </w:r>
            <w:r w:rsidRPr="001E5CD4">
              <w:t xml:space="preserve">: circuitos e aplicações. São Paulo: </w:t>
            </w:r>
            <w:proofErr w:type="spellStart"/>
            <w:r w:rsidRPr="001E5CD4">
              <w:t>Hemus</w:t>
            </w:r>
            <w:proofErr w:type="spellEnd"/>
            <w:r w:rsidRPr="001E5CD4">
              <w:t>, 2002.</w:t>
            </w:r>
          </w:p>
        </w:tc>
      </w:tr>
    </w:tbl>
    <w:p w:rsidR="00A55518" w:rsidRPr="001E5CD4" w:rsidRDefault="00A55518" w:rsidP="00A55518">
      <w:pPr>
        <w:spacing w:before="0" w:after="0"/>
      </w:pPr>
    </w:p>
    <w:p w:rsidR="00A55518" w:rsidRDefault="00A55518"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Pr="001E5CD4" w:rsidRDefault="005C4BED"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8"/>
        <w:gridCol w:w="2325"/>
        <w:gridCol w:w="3914"/>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spacing w:before="0" w:after="0"/>
              <w:ind w:firstLine="0"/>
            </w:pPr>
            <w:r w:rsidRPr="001E5CD4">
              <w:rPr>
                <w:noProof/>
              </w:rPr>
              <w:lastRenderedPageBreak/>
              <w:drawing>
                <wp:inline distT="0" distB="0" distL="114300" distR="114300" wp14:anchorId="7AF00BC7" wp14:editId="6600DC82">
                  <wp:extent cx="2061845" cy="843280"/>
                  <wp:effectExtent l="0" t="0" r="0" b="0"/>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spacing w:before="0" w:after="0"/>
              <w:ind w:firstLine="0"/>
              <w:jc w:val="left"/>
              <w:rPr>
                <w:b/>
              </w:rPr>
            </w:pPr>
            <w:r w:rsidRPr="001E5CD4">
              <w:rPr>
                <w:b/>
              </w:rPr>
              <w:t>Câmpus</w:t>
            </w:r>
          </w:p>
          <w:p w:rsidR="00A55518" w:rsidRPr="001E5CD4" w:rsidRDefault="00A55518" w:rsidP="00A55518">
            <w:pPr>
              <w:widowControl w:val="0"/>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2"/>
              </w:numPr>
              <w:spacing w:before="0" w:after="0"/>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Componente Curricular: </w:t>
            </w:r>
            <w:r w:rsidRPr="001E5CD4">
              <w:t>Instalações Elétricas</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Ano: </w:t>
            </w:r>
            <w:r w:rsidRPr="001E5CD4">
              <w:t>4º</w:t>
            </w:r>
          </w:p>
        </w:tc>
        <w:tc>
          <w:tcPr>
            <w:tcW w:w="2108"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Código: </w:t>
            </w:r>
            <w:r w:rsidRPr="001E5CD4">
              <w:t>IEL</w:t>
            </w:r>
          </w:p>
        </w:tc>
      </w:tr>
      <w:tr w:rsidR="00A55518" w:rsidRPr="001E5CD4" w:rsidTr="00A55518">
        <w:trPr>
          <w:jc w:val="center"/>
        </w:trPr>
        <w:tc>
          <w:tcPr>
            <w:tcW w:w="1641" w:type="pct"/>
            <w:shd w:val="clear" w:color="auto" w:fill="auto"/>
            <w:vAlign w:val="center"/>
          </w:tcPr>
          <w:p w:rsidR="00A55518" w:rsidRPr="001E5CD4" w:rsidRDefault="00A55518" w:rsidP="00A55518">
            <w:pPr>
              <w:widowControl w:val="0"/>
              <w:spacing w:before="0" w:after="0"/>
              <w:ind w:firstLine="0"/>
              <w:rPr>
                <w:b/>
              </w:rPr>
            </w:pPr>
            <w:r w:rsidRPr="001E5CD4">
              <w:rPr>
                <w:b/>
              </w:rPr>
              <w:t xml:space="preserve">N° de aulas semanais: </w:t>
            </w:r>
            <w:r w:rsidRPr="001E5CD4">
              <w:t>3</w:t>
            </w:r>
          </w:p>
        </w:tc>
        <w:tc>
          <w:tcPr>
            <w:tcW w:w="1252" w:type="pct"/>
            <w:tcBorders>
              <w:righ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Total de aulas:</w:t>
            </w:r>
            <w:r w:rsidRPr="001E5CD4">
              <w:t xml:space="preserve"> 120</w:t>
            </w:r>
          </w:p>
        </w:tc>
        <w:tc>
          <w:tcPr>
            <w:tcW w:w="2108" w:type="pct"/>
            <w:tcBorders>
              <w:left w:val="single" w:sz="4" w:space="0" w:color="000000"/>
            </w:tcBorders>
            <w:shd w:val="clear" w:color="auto" w:fill="auto"/>
            <w:vAlign w:val="center"/>
          </w:tcPr>
          <w:p w:rsidR="00A55518" w:rsidRPr="001E5CD4" w:rsidRDefault="00A55518" w:rsidP="00A55518">
            <w:pPr>
              <w:widowControl w:val="0"/>
              <w:spacing w:before="0" w:after="0"/>
              <w:ind w:firstLine="0"/>
            </w:pPr>
            <w:r w:rsidRPr="001E5CD4">
              <w:rPr>
                <w:b/>
              </w:rPr>
              <w:t xml:space="preserve">Total de horas: </w:t>
            </w:r>
            <w:r w:rsidRPr="001E5CD4">
              <w:t>100</w:t>
            </w:r>
          </w:p>
        </w:tc>
      </w:tr>
      <w:tr w:rsidR="00A55518" w:rsidRPr="001E5CD4" w:rsidTr="00A55518">
        <w:trPr>
          <w:jc w:val="center"/>
        </w:trPr>
        <w:tc>
          <w:tcPr>
            <w:tcW w:w="1641" w:type="pct"/>
            <w:shd w:val="clear" w:color="auto" w:fill="auto"/>
            <w:vAlign w:val="center"/>
          </w:tcPr>
          <w:p w:rsidR="00A55518" w:rsidRPr="001E5CD4" w:rsidRDefault="00A55518" w:rsidP="00A55518">
            <w:pPr>
              <w:widowControl w:val="0"/>
              <w:spacing w:before="0" w:after="0"/>
              <w:ind w:firstLine="0"/>
              <w:rPr>
                <w:b/>
              </w:rPr>
            </w:pPr>
            <w:r w:rsidRPr="001E5CD4">
              <w:rPr>
                <w:b/>
              </w:rPr>
              <w:t>Abordagem Metodológica:</w:t>
            </w:r>
          </w:p>
          <w:p w:rsidR="00A55518" w:rsidRPr="001E5CD4" w:rsidRDefault="00A55518" w:rsidP="00A55518">
            <w:pPr>
              <w:widowControl w:val="0"/>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359" w:type="pct"/>
            <w:gridSpan w:val="2"/>
            <w:shd w:val="clear" w:color="auto" w:fill="auto"/>
            <w:vAlign w:val="center"/>
          </w:tcPr>
          <w:p w:rsidR="00A55518" w:rsidRPr="001E5CD4" w:rsidRDefault="00A55518" w:rsidP="00A55518">
            <w:pPr>
              <w:widowControl w:val="0"/>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spacing w:before="0" w:after="0"/>
              <w:ind w:firstLine="0"/>
              <w:rPr>
                <w:b/>
              </w:rPr>
            </w:pPr>
            <w:proofErr w:type="gramStart"/>
            <w:r w:rsidRPr="001E5CD4">
              <w:t>Qual(</w:t>
            </w:r>
            <w:proofErr w:type="spellStart"/>
            <w:proofErr w:type="gramEnd"/>
            <w:r w:rsidRPr="001E5CD4">
              <w:t>is</w:t>
            </w:r>
            <w:proofErr w:type="spellEnd"/>
            <w:r w:rsidRPr="001E5CD4">
              <w:t>)?- Laboratório de Automação Industrial</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2"/>
              </w:numPr>
              <w:spacing w:before="0" w:after="0"/>
            </w:pPr>
            <w:r w:rsidRPr="00D870BD">
              <w:rPr>
                <w:b/>
              </w:rPr>
              <w:t>EMENTA</w:t>
            </w:r>
          </w:p>
          <w:p w:rsidR="00A55518" w:rsidRPr="001E5CD4" w:rsidRDefault="00A55518" w:rsidP="00A55518">
            <w:pPr>
              <w:widowControl w:val="0"/>
              <w:spacing w:before="0" w:after="0"/>
              <w:ind w:firstLine="0"/>
            </w:pPr>
            <w:r w:rsidRPr="001E5CD4">
              <w:t>A disciplina apresenta os padrões, normas técnicas e legislações pertinentes às instalações elétricas residenciais e industriais, os projetos e esquemas de instalações elétricas residências e prediais e os princípios da luminotécnica. Apresenta também os projetos e esquemas de instalações elétricas industriais, os sistemas de proteção contra descargas atmosféricas e a correção do fator de potência.</w:t>
            </w:r>
          </w:p>
        </w:tc>
      </w:tr>
      <w:tr w:rsidR="00A55518" w:rsidRPr="001E5CD4" w:rsidTr="00A55518">
        <w:trPr>
          <w:jc w:val="center"/>
        </w:trPr>
        <w:tc>
          <w:tcPr>
            <w:tcW w:w="0" w:type="auto"/>
            <w:gridSpan w:val="3"/>
            <w:shd w:val="clear" w:color="auto" w:fill="auto"/>
            <w:vAlign w:val="center"/>
          </w:tcPr>
          <w:p w:rsidR="00A55518" w:rsidRPr="001E5CD4" w:rsidRDefault="00A55518" w:rsidP="00C37A8B">
            <w:pPr>
              <w:pStyle w:val="PargrafodaLista"/>
              <w:widowControl w:val="0"/>
              <w:numPr>
                <w:ilvl w:val="0"/>
                <w:numId w:val="92"/>
              </w:numPr>
              <w:tabs>
                <w:tab w:val="left" w:pos="284"/>
              </w:tabs>
              <w:spacing w:before="0" w:after="0"/>
            </w:pPr>
            <w:r w:rsidRPr="00D870BD">
              <w:rPr>
                <w:b/>
              </w:rPr>
              <w:t>OBJETIVOS</w:t>
            </w:r>
          </w:p>
          <w:p w:rsidR="00A55518" w:rsidRPr="001E5CD4" w:rsidRDefault="00A55518" w:rsidP="009A32A2">
            <w:pPr>
              <w:pStyle w:val="Objetivos"/>
            </w:pPr>
            <w:r w:rsidRPr="001E5CD4">
              <w:t>Verificar e especificar circuitos de instalações elétricas industriais visando o uso eficiente da energia elétrica;</w:t>
            </w:r>
          </w:p>
          <w:p w:rsidR="00A55518" w:rsidRPr="001E5CD4" w:rsidRDefault="00A55518" w:rsidP="009A32A2">
            <w:pPr>
              <w:pStyle w:val="Objetivos"/>
            </w:pPr>
            <w:r w:rsidRPr="001E5CD4">
              <w:t>Compreender as normas das fornecedoras de energia para adequar os projetos de cabines primárias e secundárias;</w:t>
            </w:r>
          </w:p>
          <w:p w:rsidR="00A55518" w:rsidRPr="001E5CD4" w:rsidRDefault="00A55518" w:rsidP="009A32A2">
            <w:pPr>
              <w:pStyle w:val="Objetivos"/>
            </w:pPr>
            <w:r w:rsidRPr="001E5CD4">
              <w:t>Aplicar conceitos de luminotécnica na indústria;</w:t>
            </w:r>
          </w:p>
          <w:p w:rsidR="00A55518" w:rsidRPr="001E5CD4" w:rsidRDefault="00A55518" w:rsidP="009A32A2">
            <w:pPr>
              <w:pStyle w:val="Objetivos"/>
            </w:pPr>
            <w:r w:rsidRPr="001E5CD4">
              <w:t>Identificar sistemas destinados a proteger uma estrutura contra os efeitos das descargas atmosféricas;</w:t>
            </w:r>
          </w:p>
          <w:p w:rsidR="00A55518" w:rsidRPr="001E5CD4" w:rsidRDefault="00A55518" w:rsidP="009A32A2">
            <w:pPr>
              <w:pStyle w:val="Objetivos"/>
            </w:pPr>
            <w:r w:rsidRPr="001E5CD4">
              <w:t>Conhecer e aplicar técnicas para correção de fator de potência;</w:t>
            </w:r>
          </w:p>
          <w:p w:rsidR="00A55518" w:rsidRPr="001E5CD4" w:rsidRDefault="00A55518" w:rsidP="000D7C92">
            <w:pPr>
              <w:pStyle w:val="Objetivos"/>
            </w:pPr>
            <w:r w:rsidRPr="001E5CD4">
              <w:t>Aplicar normas técnicas, padrões, manuais e catálogos técnicos bem como legislação pertinente às instalações elétricas;</w:t>
            </w:r>
          </w:p>
          <w:p w:rsidR="00A55518" w:rsidRPr="001E5CD4" w:rsidRDefault="00A55518" w:rsidP="009A32A2">
            <w:pPr>
              <w:pStyle w:val="Objetivos"/>
            </w:pPr>
            <w:r w:rsidRPr="001E5CD4">
              <w:lastRenderedPageBreak/>
              <w:t>Desenhar e interpretar esquemas e croquis de instalações elétricas incluindo redes e linhas de instalações residenciais e prediais;</w:t>
            </w:r>
          </w:p>
          <w:p w:rsidR="00A55518" w:rsidRPr="001E5CD4" w:rsidRDefault="00A55518" w:rsidP="009A32A2">
            <w:pPr>
              <w:pStyle w:val="Objetivos"/>
            </w:pPr>
            <w:r w:rsidRPr="001E5CD4">
              <w:t>Identificar as características de materiais e componentes utilizados nas instalações elétricas com a habilidade de dimensionar dispositivos de controle e segurança dos sistemas elétricos;</w:t>
            </w:r>
          </w:p>
          <w:p w:rsidR="00A55518" w:rsidRPr="001E5CD4" w:rsidRDefault="00A55518" w:rsidP="009A32A2">
            <w:pPr>
              <w:pStyle w:val="Objetivos"/>
            </w:pPr>
            <w:r w:rsidRPr="001E5CD4">
              <w:t>Executar experimentos básicos de instalação e montagem elétrica com a utilização de dispositivos, instrumentos e equipamentos;</w:t>
            </w:r>
          </w:p>
          <w:p w:rsidR="00A55518" w:rsidRPr="001E5CD4" w:rsidRDefault="00A55518" w:rsidP="009A32A2">
            <w:pPr>
              <w:pStyle w:val="Objetivos"/>
            </w:pPr>
            <w:r w:rsidRPr="001E5CD4">
              <w:t>Dimensionar e especificar materiais e componentes de instalações elétricas levando em consideração práticas eco sustentáveis;</w:t>
            </w:r>
          </w:p>
          <w:p w:rsidR="00A55518" w:rsidRPr="001E5CD4" w:rsidRDefault="00A55518" w:rsidP="009A32A2">
            <w:pPr>
              <w:pStyle w:val="Objetivos"/>
            </w:pPr>
            <w:r w:rsidRPr="001E5CD4">
              <w:t>Executar serviços de instalação e montagem em instalações elétricas e redes de comunicação.</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2"/>
              </w:numPr>
              <w:tabs>
                <w:tab w:val="left" w:pos="763"/>
                <w:tab w:val="left" w:pos="764"/>
              </w:tabs>
              <w:spacing w:before="0" w:after="0"/>
              <w:rPr>
                <w:b/>
              </w:rPr>
            </w:pPr>
            <w:r w:rsidRPr="00D870BD">
              <w:rPr>
                <w:b/>
              </w:rPr>
              <w:lastRenderedPageBreak/>
              <w:t>CONTEÚDO PROGRAMÁTICO</w:t>
            </w:r>
          </w:p>
          <w:p w:rsidR="00A55518" w:rsidRPr="001E5CD4" w:rsidRDefault="00A55518" w:rsidP="00C37A8B">
            <w:pPr>
              <w:widowControl w:val="0"/>
              <w:numPr>
                <w:ilvl w:val="1"/>
                <w:numId w:val="20"/>
              </w:numPr>
              <w:tabs>
                <w:tab w:val="left" w:pos="763"/>
                <w:tab w:val="left" w:pos="764"/>
              </w:tabs>
              <w:spacing w:before="0" w:after="0"/>
            </w:pPr>
            <w:r w:rsidRPr="001E5CD4">
              <w:t>Noções de geração, transmissão e distribuição de energia elétrica;</w:t>
            </w:r>
          </w:p>
          <w:p w:rsidR="00A55518" w:rsidRPr="001E5CD4" w:rsidRDefault="00A55518" w:rsidP="00C37A8B">
            <w:pPr>
              <w:widowControl w:val="0"/>
              <w:numPr>
                <w:ilvl w:val="1"/>
                <w:numId w:val="20"/>
              </w:numPr>
              <w:tabs>
                <w:tab w:val="left" w:pos="763"/>
                <w:tab w:val="left" w:pos="764"/>
              </w:tabs>
              <w:spacing w:before="0" w:after="0"/>
            </w:pPr>
            <w:r w:rsidRPr="001E5CD4">
              <w:t xml:space="preserve">Simbologia e convenções técnicas de instalações elétricas. Tabelas e catálogos técnicos. Diagramas </w:t>
            </w:r>
            <w:proofErr w:type="spellStart"/>
            <w:r w:rsidRPr="001E5CD4">
              <w:t>unifilar</w:t>
            </w:r>
            <w:proofErr w:type="spellEnd"/>
            <w:r w:rsidRPr="001E5CD4">
              <w:t xml:space="preserve">, </w:t>
            </w:r>
            <w:proofErr w:type="spellStart"/>
            <w:r w:rsidRPr="001E5CD4">
              <w:t>trifilar</w:t>
            </w:r>
            <w:proofErr w:type="spellEnd"/>
            <w:r w:rsidRPr="001E5CD4">
              <w:t xml:space="preserve"> e </w:t>
            </w:r>
            <w:proofErr w:type="spellStart"/>
            <w:r w:rsidRPr="001E5CD4">
              <w:t>functional</w:t>
            </w:r>
            <w:proofErr w:type="spellEnd"/>
            <w:r w:rsidRPr="001E5CD4">
              <w:t>;</w:t>
            </w:r>
          </w:p>
          <w:p w:rsidR="00A55518" w:rsidRPr="001E5CD4" w:rsidRDefault="00A55518" w:rsidP="00C37A8B">
            <w:pPr>
              <w:widowControl w:val="0"/>
              <w:numPr>
                <w:ilvl w:val="1"/>
                <w:numId w:val="20"/>
              </w:numPr>
              <w:tabs>
                <w:tab w:val="left" w:pos="763"/>
                <w:tab w:val="left" w:pos="764"/>
              </w:tabs>
              <w:spacing w:before="0" w:after="0"/>
            </w:pPr>
            <w:r w:rsidRPr="001E5CD4">
              <w:t>NBR 5410 - Norma técnica e legislação pertinente de instalações de baixa tensão;</w:t>
            </w:r>
          </w:p>
          <w:p w:rsidR="00A55518" w:rsidRPr="001E5CD4" w:rsidRDefault="00A55518" w:rsidP="00C37A8B">
            <w:pPr>
              <w:widowControl w:val="0"/>
              <w:numPr>
                <w:ilvl w:val="1"/>
                <w:numId w:val="20"/>
              </w:numPr>
              <w:tabs>
                <w:tab w:val="left" w:pos="763"/>
                <w:tab w:val="left" w:pos="764"/>
              </w:tabs>
              <w:spacing w:before="0" w:after="0"/>
            </w:pPr>
            <w:r w:rsidRPr="001E5CD4">
              <w:t>Padrões de entrada residenciais, dispositivos de proteção e noções de aterramento elétrico;</w:t>
            </w:r>
          </w:p>
          <w:p w:rsidR="00A55518" w:rsidRPr="001E5CD4" w:rsidRDefault="00A55518" w:rsidP="00C37A8B">
            <w:pPr>
              <w:widowControl w:val="0"/>
              <w:numPr>
                <w:ilvl w:val="1"/>
                <w:numId w:val="20"/>
              </w:numPr>
              <w:tabs>
                <w:tab w:val="left" w:pos="763"/>
                <w:tab w:val="left" w:pos="764"/>
              </w:tabs>
              <w:spacing w:before="0" w:after="0"/>
            </w:pPr>
            <w:r w:rsidRPr="001E5CD4">
              <w:t>Projetos Elétricos de instalações residenciais, prediais e industriais levando em conta boas práticas ambientais. Especificações e dimensionamento de circuitos de força e de iluminação pelos critérios da máxima corrente e queda de tensão</w:t>
            </w:r>
          </w:p>
          <w:p w:rsidR="00A55518" w:rsidRPr="001E5CD4" w:rsidRDefault="00A55518" w:rsidP="00C37A8B">
            <w:pPr>
              <w:widowControl w:val="0"/>
              <w:numPr>
                <w:ilvl w:val="1"/>
                <w:numId w:val="20"/>
              </w:numPr>
              <w:tabs>
                <w:tab w:val="left" w:pos="763"/>
                <w:tab w:val="left" w:pos="764"/>
              </w:tabs>
              <w:spacing w:before="0" w:after="0"/>
            </w:pPr>
            <w:r w:rsidRPr="001E5CD4">
              <w:t xml:space="preserve">Noções básicas de instalações complementares residenciais: antena, telefonia, dados, </w:t>
            </w:r>
            <w:proofErr w:type="spellStart"/>
            <w:r w:rsidRPr="001E5CD4">
              <w:t>etc</w:t>
            </w:r>
            <w:proofErr w:type="spellEnd"/>
          </w:p>
          <w:p w:rsidR="00A55518" w:rsidRPr="001E5CD4" w:rsidRDefault="00A55518" w:rsidP="00C37A8B">
            <w:pPr>
              <w:widowControl w:val="0"/>
              <w:numPr>
                <w:ilvl w:val="1"/>
                <w:numId w:val="20"/>
              </w:numPr>
              <w:tabs>
                <w:tab w:val="left" w:pos="763"/>
                <w:tab w:val="left" w:pos="764"/>
              </w:tabs>
              <w:spacing w:before="0" w:after="0"/>
            </w:pPr>
            <w:r w:rsidRPr="001E5CD4">
              <w:t>NBR IEC/ISO 8995-1: Iluminação de ambientes de trabalho (Parte 01: interior);</w:t>
            </w:r>
          </w:p>
          <w:p w:rsidR="00A55518" w:rsidRPr="001E5CD4" w:rsidRDefault="00A55518" w:rsidP="00C37A8B">
            <w:pPr>
              <w:widowControl w:val="0"/>
              <w:numPr>
                <w:ilvl w:val="1"/>
                <w:numId w:val="20"/>
              </w:numPr>
              <w:tabs>
                <w:tab w:val="left" w:pos="763"/>
                <w:tab w:val="left" w:pos="764"/>
              </w:tabs>
              <w:spacing w:before="0" w:after="0"/>
            </w:pPr>
            <w:r w:rsidRPr="001E5CD4">
              <w:t>Sistema de proteção contra descargas atmosféricas (especificações e dimensionamento);</w:t>
            </w:r>
          </w:p>
          <w:p w:rsidR="00A55518" w:rsidRPr="001E5CD4" w:rsidRDefault="00A55518" w:rsidP="00C37A8B">
            <w:pPr>
              <w:widowControl w:val="0"/>
              <w:numPr>
                <w:ilvl w:val="1"/>
                <w:numId w:val="20"/>
              </w:numPr>
              <w:tabs>
                <w:tab w:val="left" w:pos="763"/>
                <w:tab w:val="left" w:pos="764"/>
              </w:tabs>
              <w:spacing w:before="0" w:after="0"/>
            </w:pPr>
            <w:r w:rsidRPr="001E5CD4">
              <w:t>Melhoria do fator de potência (especificação e dimensionamento de bancos de capacitores);</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2"/>
              </w:numPr>
              <w:spacing w:before="0" w:after="0"/>
              <w:rPr>
                <w:b/>
              </w:rPr>
            </w:pPr>
            <w:r w:rsidRPr="00D870BD">
              <w:rPr>
                <w:b/>
              </w:rPr>
              <w:t>BIBLIOGRAFIA BÁSICA</w:t>
            </w:r>
          </w:p>
          <w:p w:rsidR="00A55518" w:rsidRPr="001E5CD4" w:rsidRDefault="00A55518" w:rsidP="00A55518">
            <w:pPr>
              <w:widowControl w:val="0"/>
              <w:tabs>
                <w:tab w:val="center" w:pos="744"/>
                <w:tab w:val="right" w:pos="8930"/>
              </w:tabs>
              <w:spacing w:before="0" w:after="0"/>
              <w:ind w:firstLine="0"/>
            </w:pPr>
            <w:r w:rsidRPr="001E5CD4">
              <w:lastRenderedPageBreak/>
              <w:t xml:space="preserve">CAVALIN, Geraldo; CERVELIN, Severino. </w:t>
            </w:r>
            <w:r w:rsidRPr="001E5CD4">
              <w:rPr>
                <w:b/>
              </w:rPr>
              <w:t>Instalações elétricas prediais</w:t>
            </w:r>
            <w:r w:rsidRPr="001E5CD4">
              <w:t>: conforme Norma NBR 540:2004. 22. ed. São Paulo: Érica, 2014.</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2"/>
              </w:numPr>
              <w:spacing w:before="0" w:after="0"/>
              <w:rPr>
                <w:b/>
              </w:rPr>
            </w:pPr>
            <w:r w:rsidRPr="00D870BD">
              <w:rPr>
                <w:b/>
              </w:rPr>
              <w:lastRenderedPageBreak/>
              <w:t>BIBLIOGRAFIA COMPLEMENTAR</w:t>
            </w:r>
          </w:p>
          <w:p w:rsidR="00A55518" w:rsidRPr="001E5CD4" w:rsidRDefault="00A55518" w:rsidP="00A55518">
            <w:pPr>
              <w:spacing w:before="0" w:after="0"/>
              <w:ind w:firstLine="0"/>
            </w:pPr>
            <w:r w:rsidRPr="001E5CD4">
              <w:t xml:space="preserve">CREDER, Hélio. </w:t>
            </w:r>
            <w:r w:rsidRPr="001E5CD4">
              <w:rPr>
                <w:b/>
              </w:rPr>
              <w:t>Instalações elétricas</w:t>
            </w:r>
            <w:r w:rsidRPr="001E5CD4">
              <w:t>. 15. ed. Rio de Janeiro: LTC, 2014.</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LIMA FILHO, Domingos Leite. </w:t>
            </w:r>
            <w:r w:rsidRPr="001E5CD4">
              <w:rPr>
                <w:b/>
              </w:rPr>
              <w:t>Projetos de instalações elétricas prediais</w:t>
            </w:r>
            <w:r w:rsidRPr="001E5CD4">
              <w:t>. 12 ed. São Paulo: Érica, 2011.</w:t>
            </w:r>
          </w:p>
          <w:p w:rsidR="00A55518" w:rsidRPr="001E5CD4" w:rsidRDefault="00A55518" w:rsidP="00A55518">
            <w:pPr>
              <w:spacing w:before="0" w:after="0"/>
              <w:ind w:firstLine="0"/>
            </w:pP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8"/>
        <w:gridCol w:w="2179"/>
        <w:gridCol w:w="4060"/>
      </w:tblGrid>
      <w:tr w:rsidR="00A55518" w:rsidRPr="001E5CD4" w:rsidTr="00481177">
        <w:trPr>
          <w:jc w:val="center"/>
        </w:trPr>
        <w:tc>
          <w:tcPr>
            <w:tcW w:w="2814"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114300" distR="114300" wp14:anchorId="149803E1" wp14:editId="26D99E3D">
                  <wp:extent cx="2061845" cy="84328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186"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3"/>
              </w:numPr>
              <w:pBdr>
                <w:top w:val="nil"/>
                <w:left w:val="nil"/>
                <w:bottom w:val="nil"/>
                <w:right w:val="nil"/>
                <w:between w:val="nil"/>
              </w:pBdr>
              <w:spacing w:before="0" w:after="0"/>
              <w:rPr>
                <w:b/>
              </w:rPr>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Controlador Lógico Programável</w:t>
            </w:r>
          </w:p>
        </w:tc>
      </w:tr>
      <w:tr w:rsidR="00A55518" w:rsidRPr="001E5CD4" w:rsidTr="00481177">
        <w:trPr>
          <w:jc w:val="center"/>
        </w:trPr>
        <w:tc>
          <w:tcPr>
            <w:tcW w:w="2814"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4º</w:t>
            </w:r>
          </w:p>
        </w:tc>
        <w:tc>
          <w:tcPr>
            <w:tcW w:w="2186"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CLP</w:t>
            </w:r>
          </w:p>
        </w:tc>
      </w:tr>
      <w:tr w:rsidR="00A55518" w:rsidRPr="001E5CD4" w:rsidTr="00481177">
        <w:trPr>
          <w:jc w:val="center"/>
        </w:trPr>
        <w:tc>
          <w:tcPr>
            <w:tcW w:w="1641"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2</w:t>
            </w:r>
          </w:p>
        </w:tc>
        <w:tc>
          <w:tcPr>
            <w:tcW w:w="1173"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80</w:t>
            </w:r>
          </w:p>
        </w:tc>
        <w:tc>
          <w:tcPr>
            <w:tcW w:w="2186"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1641"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359"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rPr>
                <w:b/>
              </w:rPr>
            </w:pPr>
            <w:proofErr w:type="gramStart"/>
            <w:r w:rsidRPr="001E5CD4">
              <w:t>Qual(</w:t>
            </w:r>
            <w:proofErr w:type="spellStart"/>
            <w:proofErr w:type="gramEnd"/>
            <w:r w:rsidRPr="001E5CD4">
              <w:t>is</w:t>
            </w:r>
            <w:proofErr w:type="spellEnd"/>
            <w:r w:rsidRPr="001E5CD4">
              <w:t>)?- Laboratório de Automação Industrial</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3"/>
              </w:numPr>
              <w:pBdr>
                <w:top w:val="nil"/>
                <w:left w:val="nil"/>
                <w:bottom w:val="nil"/>
                <w:right w:val="nil"/>
                <w:between w:val="nil"/>
              </w:pBdr>
              <w:spacing w:before="0" w:after="0"/>
              <w:rPr>
                <w:b/>
              </w:rPr>
            </w:pPr>
            <w:r w:rsidRPr="00D870BD">
              <w:rPr>
                <w:b/>
              </w:rPr>
              <w:t>EMENTA</w:t>
            </w:r>
          </w:p>
          <w:p w:rsidR="00A55518" w:rsidRPr="001E5CD4" w:rsidRDefault="00A55518" w:rsidP="00A55518">
            <w:pPr>
              <w:pBdr>
                <w:top w:val="nil"/>
                <w:left w:val="nil"/>
                <w:bottom w:val="nil"/>
                <w:right w:val="nil"/>
                <w:between w:val="nil"/>
              </w:pBdr>
              <w:spacing w:before="0" w:after="0"/>
              <w:ind w:firstLine="0"/>
            </w:pPr>
            <w:r w:rsidRPr="001E5CD4">
              <w:t>A disciplina apresenta a arquitetura e funcionamento dos controladores lógicos programáveis. Oferece condições para a simulação da programação de circuitos automatizados em software específico. Apresenta os diagramas de comandos eletropneumáticos, abordando o princípio de funcionamento dos sensores e atuadores.</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3"/>
              </w:numPr>
              <w:pBdr>
                <w:top w:val="nil"/>
                <w:left w:val="nil"/>
                <w:bottom w:val="nil"/>
                <w:right w:val="nil"/>
                <w:between w:val="nil"/>
              </w:pBdr>
              <w:tabs>
                <w:tab w:val="left" w:pos="284"/>
              </w:tabs>
              <w:spacing w:before="0" w:after="0"/>
              <w:rPr>
                <w:b/>
              </w:rPr>
            </w:pPr>
            <w:r w:rsidRPr="00D870BD">
              <w:rPr>
                <w:b/>
              </w:rPr>
              <w:t>OBJETIVOS</w:t>
            </w:r>
          </w:p>
          <w:p w:rsidR="00A55518" w:rsidRPr="001E5CD4" w:rsidRDefault="00A55518" w:rsidP="009A32A2">
            <w:pPr>
              <w:pStyle w:val="Objetivos"/>
            </w:pPr>
            <w:r w:rsidRPr="001E5CD4">
              <w:t>Identificar a estrutura e funcionamento interno do CLP;</w:t>
            </w:r>
          </w:p>
          <w:p w:rsidR="00A55518" w:rsidRPr="001E5CD4" w:rsidRDefault="00A55518" w:rsidP="009A32A2">
            <w:pPr>
              <w:pStyle w:val="Objetivos"/>
            </w:pPr>
            <w:r w:rsidRPr="001E5CD4">
              <w:t>Identificar e especificar os tipos de circuitos eletropneumáticos;</w:t>
            </w:r>
          </w:p>
          <w:p w:rsidR="00A55518" w:rsidRPr="001E5CD4" w:rsidRDefault="00A55518" w:rsidP="009A32A2">
            <w:pPr>
              <w:pStyle w:val="Objetivos"/>
            </w:pPr>
            <w:r w:rsidRPr="001E5CD4">
              <w:t>Especificar tipos de controladores lógicos programáveis adequados para uma determinada aplicação;</w:t>
            </w:r>
          </w:p>
          <w:p w:rsidR="00A55518" w:rsidRPr="001E5CD4" w:rsidRDefault="00A55518" w:rsidP="009A32A2">
            <w:pPr>
              <w:pStyle w:val="Objetivos"/>
            </w:pPr>
            <w:r w:rsidRPr="001E5CD4">
              <w:t>Desenhar, dimensionar, programar e simular/montar esquemas de comandos eletropneumáticos com CLP.</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3"/>
              </w:numPr>
              <w:pBdr>
                <w:top w:val="nil"/>
                <w:left w:val="nil"/>
                <w:bottom w:val="nil"/>
                <w:right w:val="nil"/>
                <w:between w:val="nil"/>
              </w:pBdr>
              <w:spacing w:before="0" w:after="0"/>
              <w:rPr>
                <w:b/>
              </w:rPr>
            </w:pPr>
            <w:r w:rsidRPr="00D870BD">
              <w:rPr>
                <w:b/>
              </w:rPr>
              <w:t>CONTEÚDO PROGRAMÁTICO</w:t>
            </w:r>
          </w:p>
          <w:p w:rsidR="00A55518" w:rsidRPr="001E5CD4" w:rsidRDefault="00A55518" w:rsidP="000A0066">
            <w:pPr>
              <w:pStyle w:val="ConteudoProgramatico"/>
              <w:numPr>
                <w:ilvl w:val="0"/>
                <w:numId w:val="133"/>
              </w:numPr>
            </w:pPr>
            <w:r w:rsidRPr="001E5CD4">
              <w:t>Funcionamento do CLP: Definição; Conceitos; Estrutura e princípios de funcionamento; Comandos elétricos e eletropneumáticos com CLP;</w:t>
            </w:r>
          </w:p>
          <w:p w:rsidR="00A55518" w:rsidRPr="001E5CD4" w:rsidRDefault="00A55518" w:rsidP="005C4BED">
            <w:pPr>
              <w:pStyle w:val="ConteudoProgramatico"/>
            </w:pPr>
            <w:r w:rsidRPr="001E5CD4">
              <w:t>Diagramas de comandos eletropneumáticos: Simbologia e Terminologia;</w:t>
            </w:r>
          </w:p>
          <w:p w:rsidR="00A55518" w:rsidRPr="001E5CD4" w:rsidRDefault="00A55518" w:rsidP="005C4BED">
            <w:pPr>
              <w:pStyle w:val="ConteudoProgramatico"/>
            </w:pPr>
            <w:r w:rsidRPr="001E5CD4">
              <w:t>Aplicações de CLP</w:t>
            </w:r>
          </w:p>
          <w:p w:rsidR="00A55518" w:rsidRPr="001E5CD4" w:rsidRDefault="00A55518" w:rsidP="005C4BED">
            <w:pPr>
              <w:pStyle w:val="ConteudoProgramatico"/>
            </w:pPr>
            <w:r w:rsidRPr="001E5CD4">
              <w:t xml:space="preserve">Softwares de simulação, programação e diagnóstico em tempo real de </w:t>
            </w:r>
            <w:proofErr w:type="gramStart"/>
            <w:r w:rsidRPr="001E5CD4">
              <w:t>CLP</w:t>
            </w:r>
            <w:proofErr w:type="gramEnd"/>
          </w:p>
          <w:p w:rsidR="00A55518" w:rsidRPr="001E5CD4" w:rsidRDefault="00A55518" w:rsidP="005C4BED">
            <w:pPr>
              <w:pStyle w:val="ConteudoProgramatico"/>
            </w:pPr>
            <w:r w:rsidRPr="001E5CD4">
              <w:lastRenderedPageBreak/>
              <w:t>Aplicações de eletropneumática integradas a CLP: Comandos direcionais e sequenciais</w:t>
            </w:r>
          </w:p>
          <w:p w:rsidR="00A55518" w:rsidRPr="001E5CD4" w:rsidRDefault="00A55518" w:rsidP="00A55518">
            <w:pPr>
              <w:widowControl w:val="0"/>
              <w:spacing w:before="0" w:after="0"/>
              <w:ind w:firstLine="0"/>
            </w:pP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3"/>
              </w:numPr>
              <w:pBdr>
                <w:top w:val="nil"/>
                <w:left w:val="nil"/>
                <w:bottom w:val="nil"/>
                <w:right w:val="nil"/>
                <w:between w:val="nil"/>
              </w:pBdr>
              <w:tabs>
                <w:tab w:val="center" w:pos="744"/>
                <w:tab w:val="right" w:pos="8930"/>
              </w:tabs>
              <w:spacing w:before="0" w:after="0"/>
              <w:rPr>
                <w:b/>
              </w:rPr>
            </w:pPr>
            <w:r w:rsidRPr="00D870BD">
              <w:rPr>
                <w:b/>
              </w:rPr>
              <w:lastRenderedPageBreak/>
              <w:t>BIBLIOGRAFIA BÁSICA</w:t>
            </w:r>
          </w:p>
          <w:p w:rsidR="00A55518" w:rsidRPr="001E5CD4" w:rsidRDefault="00A55518" w:rsidP="00A55518">
            <w:pPr>
              <w:spacing w:before="0" w:after="0"/>
              <w:ind w:firstLine="0"/>
            </w:pPr>
            <w:r w:rsidRPr="001E5CD4">
              <w:t xml:space="preserve">SIGHIERI, Luciano; NISHINARI, Akiyoshi. </w:t>
            </w:r>
            <w:r w:rsidRPr="001E5CD4">
              <w:rPr>
                <w:b/>
              </w:rPr>
              <w:t>Controle automático de processos</w:t>
            </w:r>
            <w:r w:rsidRPr="001E5CD4">
              <w:t xml:space="preserve"> </w:t>
            </w:r>
            <w:r w:rsidRPr="001E5CD4">
              <w:rPr>
                <w:b/>
              </w:rPr>
              <w:t>industriais</w:t>
            </w:r>
            <w:r w:rsidRPr="001E5CD4">
              <w:t xml:space="preserve">: instrumentação. 2. ed. São Paulo: </w:t>
            </w:r>
            <w:proofErr w:type="spellStart"/>
            <w:r w:rsidRPr="001E5CD4">
              <w:t>Blucher</w:t>
            </w:r>
            <w:proofErr w:type="spellEnd"/>
            <w:r w:rsidRPr="001E5CD4">
              <w:t>, 2014.</w:t>
            </w:r>
          </w:p>
          <w:p w:rsidR="00A55518" w:rsidRPr="001E5CD4" w:rsidRDefault="00A55518" w:rsidP="00A55518">
            <w:pPr>
              <w:spacing w:before="0" w:after="0"/>
            </w:pPr>
          </w:p>
          <w:p w:rsidR="00A55518" w:rsidRPr="001E5CD4" w:rsidRDefault="00A55518" w:rsidP="00A55518">
            <w:pPr>
              <w:widowControl w:val="0"/>
              <w:tabs>
                <w:tab w:val="center" w:pos="744"/>
                <w:tab w:val="right" w:pos="8930"/>
              </w:tabs>
              <w:spacing w:before="0" w:after="0"/>
              <w:ind w:firstLine="0"/>
            </w:pPr>
            <w:r w:rsidRPr="001E5CD4">
              <w:t xml:space="preserve">PRUDENTE, Francesco. </w:t>
            </w:r>
            <w:r w:rsidRPr="001E5CD4">
              <w:rPr>
                <w:b/>
              </w:rPr>
              <w:t>Automação industrial pneumática</w:t>
            </w:r>
            <w:r w:rsidRPr="001E5CD4">
              <w:t>: teoria e aplicações. Rio de Janeiro: LTC, 2015.</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D870BD" w:rsidRDefault="00A55518" w:rsidP="00C37A8B">
            <w:pPr>
              <w:pStyle w:val="PargrafodaLista"/>
              <w:widowControl w:val="0"/>
              <w:numPr>
                <w:ilvl w:val="0"/>
                <w:numId w:val="93"/>
              </w:numPr>
              <w:pBdr>
                <w:top w:val="nil"/>
                <w:left w:val="nil"/>
                <w:bottom w:val="nil"/>
                <w:right w:val="nil"/>
                <w:between w:val="nil"/>
              </w:pBdr>
              <w:tabs>
                <w:tab w:val="center" w:pos="744"/>
                <w:tab w:val="right" w:pos="8930"/>
              </w:tabs>
              <w:spacing w:before="0" w:after="0"/>
              <w:rPr>
                <w:b/>
              </w:rPr>
            </w:pPr>
            <w:r w:rsidRPr="00D870BD">
              <w:rPr>
                <w:b/>
              </w:rPr>
              <w:t>BIBLIOGRAFIA COMPLEMENTAR</w:t>
            </w:r>
          </w:p>
          <w:p w:rsidR="00A55518" w:rsidRPr="001E5CD4" w:rsidRDefault="00A55518" w:rsidP="00A55518">
            <w:pPr>
              <w:spacing w:before="0" w:after="0"/>
              <w:ind w:firstLine="0"/>
            </w:pPr>
            <w:r w:rsidRPr="001E5CD4">
              <w:t xml:space="preserve">BONACORSO, </w:t>
            </w:r>
            <w:proofErr w:type="spellStart"/>
            <w:r w:rsidRPr="001E5CD4">
              <w:t>Nelso</w:t>
            </w:r>
            <w:proofErr w:type="spellEnd"/>
            <w:r w:rsidRPr="001E5CD4">
              <w:t xml:space="preserve"> </w:t>
            </w:r>
            <w:proofErr w:type="spellStart"/>
            <w:r w:rsidRPr="001E5CD4">
              <w:t>Gauze</w:t>
            </w:r>
            <w:proofErr w:type="spellEnd"/>
            <w:r w:rsidRPr="001E5CD4">
              <w:t xml:space="preserve">; NOLI, Valdir. </w:t>
            </w:r>
            <w:r w:rsidRPr="001E5CD4">
              <w:rPr>
                <w:b/>
              </w:rPr>
              <w:t>Automação eletropneumática</w:t>
            </w:r>
            <w:r w:rsidRPr="001E5CD4">
              <w:t>. 12. ed. São Paulo: Érica, 2014.</w:t>
            </w:r>
          </w:p>
          <w:p w:rsidR="00A55518" w:rsidRPr="001E5CD4" w:rsidRDefault="00A55518" w:rsidP="00A55518">
            <w:pPr>
              <w:spacing w:before="0" w:after="0"/>
              <w:ind w:firstLine="0"/>
            </w:pPr>
          </w:p>
          <w:p w:rsidR="00A55518" w:rsidRPr="001E5CD4" w:rsidRDefault="00A55518" w:rsidP="00A55518">
            <w:pPr>
              <w:spacing w:before="0" w:after="0"/>
              <w:ind w:firstLine="0"/>
              <w:rPr>
                <w:b/>
              </w:rPr>
            </w:pPr>
            <w:r w:rsidRPr="001E5CD4">
              <w:t xml:space="preserve">FIALHO, </w:t>
            </w:r>
            <w:proofErr w:type="spellStart"/>
            <w:r w:rsidRPr="001E5CD4">
              <w:t>Arivelto</w:t>
            </w:r>
            <w:proofErr w:type="spellEnd"/>
            <w:r w:rsidRPr="001E5CD4">
              <w:t xml:space="preserve"> Bustamante. </w:t>
            </w:r>
            <w:r w:rsidRPr="001E5CD4">
              <w:rPr>
                <w:b/>
              </w:rPr>
              <w:t>Automação pneumática</w:t>
            </w:r>
            <w:r w:rsidRPr="001E5CD4">
              <w:t>: projetos, dimensionamento e análise de circuitos. 7. ed. São Paulo: Érica, 2011.</w:t>
            </w:r>
          </w:p>
          <w:p w:rsidR="00A55518" w:rsidRPr="001E5CD4" w:rsidRDefault="00A55518" w:rsidP="00A55518">
            <w:pPr>
              <w:spacing w:before="0" w:after="0"/>
              <w:ind w:firstLine="0"/>
              <w:rPr>
                <w:b/>
              </w:rPr>
            </w:pPr>
          </w:p>
          <w:p w:rsidR="00A55518" w:rsidRPr="001E5CD4" w:rsidRDefault="00A55518" w:rsidP="00A55518">
            <w:pPr>
              <w:spacing w:before="0" w:after="0"/>
              <w:ind w:firstLine="0"/>
              <w:rPr>
                <w:b/>
              </w:rPr>
            </w:pPr>
            <w:r w:rsidRPr="001E5CD4">
              <w:t xml:space="preserve">________. </w:t>
            </w:r>
            <w:r w:rsidRPr="001E5CD4">
              <w:rPr>
                <w:b/>
              </w:rPr>
              <w:t>Automação hidráulica</w:t>
            </w:r>
            <w:r w:rsidRPr="001E5CD4">
              <w:t>: projetos, dimensionamento e análise circuitos. 6. ed. São Paulo: Érica, 2016.</w:t>
            </w:r>
          </w:p>
          <w:p w:rsidR="00A55518" w:rsidRPr="001E5CD4" w:rsidRDefault="00A55518" w:rsidP="00A55518">
            <w:pPr>
              <w:spacing w:before="0" w:after="0"/>
              <w:rPr>
                <w:b/>
              </w:rPr>
            </w:pPr>
          </w:p>
          <w:p w:rsidR="00A55518" w:rsidRPr="001E5CD4" w:rsidRDefault="00A55518" w:rsidP="00A55518">
            <w:pPr>
              <w:spacing w:before="0" w:after="0"/>
              <w:ind w:firstLine="0"/>
            </w:pPr>
            <w:r w:rsidRPr="001E5CD4">
              <w:t xml:space="preserve">MORAES, Cícero Couto de; CASTRUCCI, Plínio de Lauro. </w:t>
            </w:r>
            <w:r w:rsidRPr="001E5CD4">
              <w:rPr>
                <w:b/>
              </w:rPr>
              <w:t>Engenharia de</w:t>
            </w:r>
            <w:r w:rsidRPr="001E5CD4">
              <w:t xml:space="preserve"> </w:t>
            </w:r>
            <w:r w:rsidRPr="001E5CD4">
              <w:rPr>
                <w:b/>
              </w:rPr>
              <w:t>automação industrial</w:t>
            </w:r>
            <w:r w:rsidRPr="001E5CD4">
              <w:t>. 2. ed. Rio de Janeiro: LTC, 2015.</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MOREIRA, Ildo DA Silva. </w:t>
            </w:r>
            <w:r w:rsidRPr="001E5CD4">
              <w:rPr>
                <w:b/>
              </w:rPr>
              <w:t>Comandos elétricos de sistemas pneumáticos e</w:t>
            </w:r>
            <w:r w:rsidRPr="001E5CD4">
              <w:t xml:space="preserve"> </w:t>
            </w:r>
            <w:r w:rsidRPr="001E5CD4">
              <w:rPr>
                <w:b/>
              </w:rPr>
              <w:t>hidráulicos.</w:t>
            </w:r>
            <w:r w:rsidRPr="001E5CD4">
              <w:t xml:space="preserve"> 2. ed. São Paulo: Senai-SP, 2012.</w:t>
            </w:r>
          </w:p>
          <w:p w:rsidR="00A55518" w:rsidRPr="001E5CD4" w:rsidRDefault="00A55518" w:rsidP="00A55518">
            <w:pPr>
              <w:spacing w:before="0" w:after="0"/>
            </w:pPr>
          </w:p>
          <w:p w:rsidR="00A55518" w:rsidRPr="001E5CD4" w:rsidRDefault="00A55518" w:rsidP="00A55518">
            <w:pPr>
              <w:spacing w:before="0" w:after="0"/>
              <w:ind w:firstLine="0"/>
            </w:pPr>
            <w:r w:rsidRPr="001E5CD4">
              <w:t xml:space="preserve">________. </w:t>
            </w:r>
            <w:r w:rsidRPr="001E5CD4">
              <w:rPr>
                <w:b/>
              </w:rPr>
              <w:t>Sistemas pneumáticos</w:t>
            </w:r>
            <w:r w:rsidRPr="001E5CD4">
              <w:t>. 2. ed. São Paulo: Senai-SP, 2012.</w:t>
            </w:r>
          </w:p>
          <w:p w:rsidR="00A55518" w:rsidRPr="001E5CD4" w:rsidRDefault="00A55518" w:rsidP="00A55518">
            <w:pPr>
              <w:spacing w:before="0" w:after="0"/>
            </w:pPr>
          </w:p>
          <w:p w:rsidR="00A55518" w:rsidRPr="001E5CD4" w:rsidRDefault="00A55518" w:rsidP="00A55518">
            <w:pPr>
              <w:widowControl w:val="0"/>
              <w:tabs>
                <w:tab w:val="center" w:pos="744"/>
                <w:tab w:val="right" w:pos="8930"/>
              </w:tabs>
              <w:spacing w:before="0" w:after="0"/>
              <w:ind w:firstLine="0"/>
            </w:pPr>
            <w:r w:rsidRPr="001E5CD4">
              <w:t xml:space="preserve">________. </w:t>
            </w:r>
            <w:r w:rsidRPr="001E5CD4">
              <w:rPr>
                <w:b/>
              </w:rPr>
              <w:t>Sistemas hidráulicos industriais</w:t>
            </w:r>
            <w:r w:rsidRPr="001E5CD4">
              <w:t>. 2. ed. São Paulo: Senai-SP, 2012.</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91"/>
        <w:gridCol w:w="2181"/>
        <w:gridCol w:w="3915"/>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0" distR="0" wp14:anchorId="47B46D3B" wp14:editId="6FCF53C9">
                  <wp:extent cx="1413510" cy="572135"/>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1413510" cy="572135"/>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4"/>
              </w:numPr>
              <w:pBdr>
                <w:top w:val="nil"/>
                <w:left w:val="nil"/>
                <w:bottom w:val="nil"/>
                <w:right w:val="nil"/>
                <w:between w:val="nil"/>
              </w:pBdr>
              <w:spacing w:before="0" w:after="0"/>
              <w:rPr>
                <w:b/>
              </w:rPr>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Sistemas de Energia</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4º</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SIE</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2</w:t>
            </w:r>
          </w:p>
        </w:tc>
        <w:tc>
          <w:tcPr>
            <w:tcW w:w="1174"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80</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171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28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proofErr w:type="gramStart"/>
            <w:r w:rsidRPr="001E5CD4">
              <w:t xml:space="preserve">( </w:t>
            </w:r>
            <w:proofErr w:type="gramEnd"/>
            <w:r w:rsidRPr="001E5CD4">
              <w:t xml:space="preserve">X ) SIM   (  ) NÃO   </w:t>
            </w:r>
          </w:p>
          <w:p w:rsidR="00A55518" w:rsidRPr="001E5CD4" w:rsidRDefault="00A55518" w:rsidP="00A55518">
            <w:pPr>
              <w:widowControl w:val="0"/>
              <w:pBdr>
                <w:top w:val="nil"/>
                <w:left w:val="nil"/>
                <w:bottom w:val="nil"/>
                <w:right w:val="nil"/>
                <w:between w:val="nil"/>
              </w:pBdr>
              <w:spacing w:before="0" w:after="0"/>
              <w:ind w:firstLine="0"/>
            </w:pPr>
            <w:proofErr w:type="gramStart"/>
            <w:r w:rsidRPr="001E5CD4">
              <w:t>Qual(</w:t>
            </w:r>
            <w:proofErr w:type="spellStart"/>
            <w:proofErr w:type="gramEnd"/>
            <w:r w:rsidRPr="001E5CD4">
              <w:t>is</w:t>
            </w:r>
            <w:proofErr w:type="spellEnd"/>
            <w:r w:rsidRPr="001E5CD4">
              <w:t>)?- Laboratório de Automação</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4"/>
              </w:numPr>
              <w:pBdr>
                <w:top w:val="nil"/>
                <w:left w:val="nil"/>
                <w:bottom w:val="nil"/>
                <w:right w:val="nil"/>
                <w:between w:val="nil"/>
              </w:pBdr>
              <w:spacing w:before="0" w:after="0"/>
              <w:rPr>
                <w:b/>
              </w:rPr>
            </w:pPr>
            <w:r w:rsidRPr="00D870BD">
              <w:rPr>
                <w:b/>
              </w:rPr>
              <w:t>EMENTA</w:t>
            </w:r>
          </w:p>
          <w:p w:rsidR="00A55518" w:rsidRPr="001E5CD4" w:rsidRDefault="00A55518" w:rsidP="00A55518">
            <w:pPr>
              <w:spacing w:before="0" w:after="0"/>
              <w:ind w:firstLine="0"/>
            </w:pPr>
            <w:r w:rsidRPr="001E5CD4">
              <w:t xml:space="preserve">A disciplina apresenta as diferentes formas de geração de energia elétrica, legislação, equipamentos e normas técnicas referentes à transmissão e distribuição de energia elétrica. É dada ênfase à análise dos tipos de riscos nas instalações elétricas, identificando as medidas de controle do risco elétrico na </w:t>
            </w:r>
            <w:proofErr w:type="spellStart"/>
            <w:r w:rsidRPr="001E5CD4">
              <w:t>desenergização</w:t>
            </w:r>
            <w:proofErr w:type="spellEnd"/>
            <w:r w:rsidRPr="001E5CD4">
              <w:t>, energização e aterramento. Apresenta o impacto ambiental da construção e manutenção de linhas e redes de energia.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4"/>
              </w:numPr>
              <w:pBdr>
                <w:top w:val="nil"/>
                <w:left w:val="nil"/>
                <w:bottom w:val="nil"/>
                <w:right w:val="nil"/>
                <w:between w:val="nil"/>
              </w:pBdr>
              <w:tabs>
                <w:tab w:val="left" w:pos="284"/>
              </w:tabs>
              <w:spacing w:before="0" w:after="0"/>
              <w:rPr>
                <w:b/>
              </w:rPr>
            </w:pPr>
            <w:r w:rsidRPr="00D870BD">
              <w:rPr>
                <w:b/>
              </w:rPr>
              <w:t>OBJETIVOS</w:t>
            </w:r>
          </w:p>
          <w:p w:rsidR="00A55518" w:rsidRPr="001E5CD4" w:rsidRDefault="00A55518" w:rsidP="009A32A2">
            <w:pPr>
              <w:pStyle w:val="Objetivos"/>
            </w:pPr>
            <w:r w:rsidRPr="001E5CD4">
              <w:t>Identificar princípios de funcionamento de usinas com fonte renovável e não renovável.</w:t>
            </w:r>
          </w:p>
          <w:p w:rsidR="00A55518" w:rsidRPr="001E5CD4" w:rsidRDefault="00A55518" w:rsidP="009A32A2">
            <w:pPr>
              <w:pStyle w:val="Objetivos"/>
            </w:pPr>
            <w:r w:rsidRPr="001E5CD4">
              <w:t>Identificar as principais características das redes de transmissão e distribuição de energia elétrica</w:t>
            </w:r>
            <w:r w:rsidR="00661359">
              <w:t xml:space="preserve"> e fatores de qualidade</w:t>
            </w:r>
            <w:r w:rsidRPr="001E5CD4">
              <w:t>;</w:t>
            </w:r>
          </w:p>
          <w:p w:rsidR="00A55518" w:rsidRPr="001E5CD4" w:rsidRDefault="00A55518" w:rsidP="009A32A2">
            <w:pPr>
              <w:pStyle w:val="Objetivos"/>
            </w:pPr>
            <w:r w:rsidRPr="001E5CD4">
              <w:t>Aplicar as normas de segurança em sistemas de geração, transmissão e de distribuição de energia elétrica;</w:t>
            </w:r>
          </w:p>
          <w:p w:rsidR="00A55518" w:rsidRPr="001E5CD4" w:rsidRDefault="00A55518" w:rsidP="009A32A2">
            <w:pPr>
              <w:pStyle w:val="Objetivos"/>
            </w:pPr>
            <w:r w:rsidRPr="001E5CD4">
              <w:t>Identificar nas instalações elétricas os riscos do choque elétrico, queimaduras e campos eletromagnéticos;</w:t>
            </w:r>
          </w:p>
          <w:p w:rsidR="00A55518" w:rsidRPr="001E5CD4" w:rsidRDefault="00A55518" w:rsidP="009A32A2">
            <w:pPr>
              <w:pStyle w:val="Objetivos"/>
            </w:pPr>
            <w:r w:rsidRPr="001E5CD4">
              <w:t>Conhecer normas técnicas referentes à transmissão e distribuição de energia elétrica;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4"/>
              </w:numPr>
              <w:pBdr>
                <w:top w:val="nil"/>
                <w:left w:val="nil"/>
                <w:bottom w:val="nil"/>
                <w:right w:val="nil"/>
                <w:between w:val="nil"/>
              </w:pBdr>
              <w:tabs>
                <w:tab w:val="left" w:pos="763"/>
                <w:tab w:val="left" w:pos="764"/>
              </w:tabs>
              <w:spacing w:before="0" w:after="0"/>
              <w:rPr>
                <w:b/>
              </w:rPr>
            </w:pPr>
            <w:r w:rsidRPr="00D870BD">
              <w:rPr>
                <w:b/>
              </w:rPr>
              <w:t>CONTEÚDO PROGRAMÁTICO</w:t>
            </w:r>
          </w:p>
          <w:p w:rsidR="00A55518" w:rsidRPr="001E5CD4" w:rsidRDefault="00A55518" w:rsidP="00481177">
            <w:pPr>
              <w:spacing w:before="0" w:after="0"/>
              <w:ind w:left="360" w:hanging="360"/>
            </w:pPr>
            <w:r w:rsidRPr="001E5CD4">
              <w:t xml:space="preserve">4.1. Segurança com Eletricidade: Introdução a Segurança com Eletricidade; Riscos em Instalações e Serviço com Eletricidade; Medidas de Controle do Risco Elétrico; Rotinas </w:t>
            </w:r>
            <w:r w:rsidRPr="001E5CD4">
              <w:lastRenderedPageBreak/>
              <w:t>de Trabalho – Procedimentos; Documentação de Instalações Elétricas.</w:t>
            </w:r>
          </w:p>
          <w:p w:rsidR="00A55518" w:rsidRPr="001E5CD4" w:rsidRDefault="00A55518" w:rsidP="00481177">
            <w:pPr>
              <w:spacing w:before="0" w:after="0"/>
              <w:ind w:left="360" w:hanging="360"/>
            </w:pPr>
            <w:r w:rsidRPr="001E5CD4">
              <w:t>4.2. Sistemas de Geração de Energia Elétrica Renováveis e Não-Renováveis;</w:t>
            </w:r>
          </w:p>
          <w:p w:rsidR="00A55518" w:rsidRDefault="00A55518" w:rsidP="00481177">
            <w:pPr>
              <w:spacing w:before="0" w:after="0"/>
              <w:ind w:left="360" w:hanging="360"/>
            </w:pPr>
            <w:r w:rsidRPr="001E5CD4">
              <w:t>4.3. Sistemas de transmissão e distribuição de energia elétrica;</w:t>
            </w:r>
          </w:p>
          <w:p w:rsidR="00661359" w:rsidRPr="001E5CD4" w:rsidRDefault="00661359" w:rsidP="00481177">
            <w:pPr>
              <w:spacing w:before="0" w:after="0"/>
              <w:ind w:left="360" w:hanging="360"/>
            </w:pPr>
            <w:r>
              <w:t>4.4. Qualidade de energia;</w:t>
            </w:r>
          </w:p>
          <w:p w:rsidR="00A55518" w:rsidRPr="001E5CD4" w:rsidRDefault="00661359" w:rsidP="00481177">
            <w:pPr>
              <w:spacing w:before="0" w:after="0"/>
              <w:ind w:left="360" w:hanging="360"/>
            </w:pPr>
            <w:r>
              <w:t>4.5</w:t>
            </w:r>
            <w:r w:rsidR="00A55518" w:rsidRPr="001E5CD4">
              <w:t>. Subestações, características construtivas e princípio de funcionamento;</w:t>
            </w:r>
          </w:p>
          <w:p w:rsidR="00A55518" w:rsidRPr="001E5CD4" w:rsidRDefault="00661359" w:rsidP="00481177">
            <w:pPr>
              <w:spacing w:before="0" w:after="0"/>
              <w:ind w:left="360" w:hanging="360"/>
            </w:pPr>
            <w:r>
              <w:t>4.6</w:t>
            </w:r>
            <w:r w:rsidR="00A55518" w:rsidRPr="001E5CD4">
              <w:t xml:space="preserve">. Manobras para energização e </w:t>
            </w:r>
            <w:proofErr w:type="spellStart"/>
            <w:r w:rsidR="00A55518" w:rsidRPr="001E5CD4">
              <w:t>desenergização</w:t>
            </w:r>
            <w:proofErr w:type="spellEnd"/>
            <w:r w:rsidR="00A55518" w:rsidRPr="001E5CD4">
              <w:t xml:space="preserve"> de circuitos de alta potência;</w:t>
            </w:r>
          </w:p>
          <w:p w:rsidR="00A55518" w:rsidRPr="001E5CD4" w:rsidRDefault="00661359" w:rsidP="00481177">
            <w:pPr>
              <w:spacing w:before="0" w:after="0"/>
              <w:ind w:left="360" w:hanging="360"/>
            </w:pPr>
            <w:r>
              <w:t>4.7</w:t>
            </w:r>
            <w:r w:rsidR="00A55518" w:rsidRPr="001E5CD4">
              <w:t>. Legislação e normas técnicas;</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0F52C9" w:rsidRDefault="00A55518" w:rsidP="00C37A8B">
            <w:pPr>
              <w:pStyle w:val="PargrafodaLista"/>
              <w:widowControl w:val="0"/>
              <w:numPr>
                <w:ilvl w:val="0"/>
                <w:numId w:val="94"/>
              </w:numPr>
              <w:pBdr>
                <w:top w:val="nil"/>
                <w:left w:val="nil"/>
                <w:bottom w:val="nil"/>
                <w:right w:val="nil"/>
                <w:between w:val="nil"/>
              </w:pBdr>
              <w:spacing w:before="0" w:after="0"/>
              <w:rPr>
                <w:b/>
              </w:rPr>
            </w:pPr>
            <w:r w:rsidRPr="000F52C9">
              <w:rPr>
                <w:b/>
              </w:rPr>
              <w:lastRenderedPageBreak/>
              <w:t>BIBLIOGRAFIA BÁSICA</w:t>
            </w:r>
          </w:p>
          <w:p w:rsidR="00A55518" w:rsidRPr="001E5CD4" w:rsidRDefault="00A55518" w:rsidP="00A55518">
            <w:pPr>
              <w:spacing w:before="0" w:after="0"/>
              <w:ind w:firstLine="0"/>
            </w:pPr>
            <w:r w:rsidRPr="001E5CD4">
              <w:t xml:space="preserve">OLIVEIRA, Carlos Cesar </w:t>
            </w:r>
            <w:proofErr w:type="spellStart"/>
            <w:r w:rsidRPr="001E5CD4">
              <w:t>Barione</w:t>
            </w:r>
            <w:proofErr w:type="spellEnd"/>
            <w:r w:rsidRPr="001E5CD4">
              <w:t xml:space="preserve"> et al. </w:t>
            </w:r>
            <w:r w:rsidRPr="001E5CD4">
              <w:rPr>
                <w:b/>
              </w:rPr>
              <w:t>Introdução a sistemas elétricos de</w:t>
            </w:r>
            <w:r w:rsidRPr="001E5CD4">
              <w:t xml:space="preserve"> </w:t>
            </w:r>
            <w:r w:rsidRPr="001E5CD4">
              <w:rPr>
                <w:b/>
              </w:rPr>
              <w:t>potência</w:t>
            </w:r>
            <w:r w:rsidRPr="001E5CD4">
              <w:t xml:space="preserve">: componentes simétricos. 2. Ed. São Paulo: Edgard </w:t>
            </w:r>
            <w:proofErr w:type="spellStart"/>
            <w:r w:rsidRPr="001E5CD4">
              <w:t>Blucher</w:t>
            </w:r>
            <w:proofErr w:type="spellEnd"/>
            <w:r w:rsidRPr="001E5CD4">
              <w:t>, 2000.</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0F52C9" w:rsidRDefault="00A55518" w:rsidP="00C37A8B">
            <w:pPr>
              <w:pStyle w:val="PargrafodaLista"/>
              <w:widowControl w:val="0"/>
              <w:numPr>
                <w:ilvl w:val="0"/>
                <w:numId w:val="94"/>
              </w:numPr>
              <w:pBdr>
                <w:top w:val="nil"/>
                <w:left w:val="nil"/>
                <w:bottom w:val="nil"/>
                <w:right w:val="nil"/>
                <w:between w:val="nil"/>
              </w:pBdr>
              <w:spacing w:before="0" w:after="0"/>
              <w:rPr>
                <w:b/>
              </w:rPr>
            </w:pPr>
            <w:r w:rsidRPr="000F52C9">
              <w:rPr>
                <w:b/>
              </w:rPr>
              <w:t>BIBLIOGRAFIA COMPLEMENTAR</w:t>
            </w:r>
          </w:p>
          <w:p w:rsidR="00A55518" w:rsidRPr="001E5CD4" w:rsidRDefault="00A55518" w:rsidP="00A55518">
            <w:pPr>
              <w:spacing w:before="0" w:after="0"/>
              <w:ind w:firstLine="0"/>
            </w:pPr>
          </w:p>
          <w:p w:rsidR="00A55518" w:rsidRPr="001E5CD4" w:rsidRDefault="00DE310D" w:rsidP="00A55518">
            <w:pPr>
              <w:widowControl w:val="0"/>
              <w:pBdr>
                <w:top w:val="nil"/>
                <w:left w:val="nil"/>
                <w:bottom w:val="nil"/>
                <w:right w:val="nil"/>
                <w:between w:val="nil"/>
              </w:pBdr>
              <w:spacing w:before="0" w:after="0"/>
              <w:ind w:firstLine="0"/>
            </w:pPr>
            <w:hyperlink r:id="rId36">
              <w:r w:rsidR="00A55518" w:rsidRPr="001E5CD4">
                <w:rPr>
                  <w:b/>
                  <w:u w:val="single"/>
                </w:rPr>
                <w:t>ht</w:t>
              </w:r>
            </w:hyperlink>
            <w:hyperlink r:id="rId37">
              <w:r w:rsidR="00A55518" w:rsidRPr="001E5CD4">
                <w:rPr>
                  <w:u w:val="single"/>
                </w:rPr>
                <w:t>tp://programaintegradoronline.com.br/wp-content/uploads/2016/03/Livro-Digital-de-Introdu%C3%A7%C3%A3o-aos-Sistemas-Solares-novo.pdf</w:t>
              </w:r>
            </w:hyperlink>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DE310D" w:rsidP="00A55518">
            <w:pPr>
              <w:widowControl w:val="0"/>
              <w:pBdr>
                <w:top w:val="nil"/>
                <w:left w:val="nil"/>
                <w:bottom w:val="nil"/>
                <w:right w:val="nil"/>
                <w:between w:val="nil"/>
              </w:pBdr>
              <w:spacing w:before="0" w:after="0"/>
              <w:ind w:firstLine="0"/>
            </w:pPr>
            <w:hyperlink r:id="rId38">
              <w:r w:rsidR="00A55518" w:rsidRPr="001E5CD4">
                <w:rPr>
                  <w:u w:val="single"/>
                </w:rPr>
                <w:t>http://portalcetec.net.br/wp-content/uploads/2015/05/Apostila-NR-10-Bas%C3%ADco.pdf</w:t>
              </w:r>
            </w:hyperlink>
          </w:p>
          <w:p w:rsidR="00A55518" w:rsidRPr="001E5CD4" w:rsidRDefault="00A55518" w:rsidP="00A55518">
            <w:pPr>
              <w:widowControl w:val="0"/>
              <w:pBdr>
                <w:top w:val="nil"/>
                <w:left w:val="nil"/>
                <w:bottom w:val="nil"/>
                <w:right w:val="nil"/>
                <w:between w:val="nil"/>
              </w:pBdr>
              <w:spacing w:before="0" w:after="0"/>
              <w:ind w:firstLine="0"/>
            </w:pPr>
          </w:p>
          <w:p w:rsidR="00A55518" w:rsidRPr="001E5CD4" w:rsidRDefault="00DE310D" w:rsidP="00A55518">
            <w:pPr>
              <w:widowControl w:val="0"/>
              <w:pBdr>
                <w:top w:val="nil"/>
                <w:left w:val="nil"/>
                <w:bottom w:val="nil"/>
                <w:right w:val="nil"/>
                <w:between w:val="nil"/>
              </w:pBdr>
              <w:spacing w:before="0" w:after="0"/>
              <w:ind w:firstLine="0"/>
            </w:pPr>
            <w:hyperlink r:id="rId39">
              <w:r w:rsidR="00A55518" w:rsidRPr="001E5CD4">
                <w:rPr>
                  <w:u w:val="single"/>
                </w:rPr>
                <w:t>http://www2.aneel.gov.br/arquivos/PDF/manual%20de%20transmiss%C3%A3o.pdf</w:t>
              </w:r>
            </w:hyperlink>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8"/>
        <w:gridCol w:w="2325"/>
        <w:gridCol w:w="3914"/>
      </w:tblGrid>
      <w:tr w:rsidR="00A55518" w:rsidRPr="001E5CD4" w:rsidTr="00A55518">
        <w:trPr>
          <w:jc w:val="center"/>
        </w:trPr>
        <w:tc>
          <w:tcPr>
            <w:tcW w:w="2892"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noProof/>
              </w:rPr>
              <w:lastRenderedPageBreak/>
              <w:drawing>
                <wp:inline distT="0" distB="0" distL="114300" distR="114300" wp14:anchorId="76DFAEB3" wp14:editId="7E3DFF8F">
                  <wp:extent cx="2061845" cy="84328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a:stretch>
                            <a:fillRect/>
                          </a:stretch>
                        </pic:blipFill>
                        <pic:spPr>
                          <a:xfrm>
                            <a:off x="0" y="0"/>
                            <a:ext cx="2061845" cy="843280"/>
                          </a:xfrm>
                          <a:prstGeom prst="rect">
                            <a:avLst/>
                          </a:prstGeom>
                          <a:ln/>
                        </pic:spPr>
                      </pic:pic>
                    </a:graphicData>
                  </a:graphic>
                </wp:inline>
              </w:drawing>
            </w:r>
          </w:p>
        </w:tc>
        <w:tc>
          <w:tcPr>
            <w:tcW w:w="2108"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5"/>
              </w:numPr>
              <w:pBdr>
                <w:top w:val="nil"/>
                <w:left w:val="nil"/>
                <w:bottom w:val="nil"/>
                <w:right w:val="nil"/>
                <w:between w:val="nil"/>
              </w:pBdr>
              <w:spacing w:before="0" w:after="0"/>
              <w:rPr>
                <w:b/>
              </w:rPr>
            </w:pPr>
            <w:r w:rsidRPr="00D870BD">
              <w:rPr>
                <w:b/>
              </w:rPr>
              <w:t>IDENTIFICAÇÃO</w:t>
            </w:r>
          </w:p>
        </w:tc>
      </w:tr>
      <w:tr w:rsidR="00A55518" w:rsidRPr="001E5CD4" w:rsidTr="00A55518">
        <w:trPr>
          <w:jc w:val="center"/>
        </w:trPr>
        <w:tc>
          <w:tcPr>
            <w:tcW w:w="0" w:type="auto"/>
            <w:gridSpan w:val="3"/>
            <w:tcBorders>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Curso: TÉCNICO EM ELETROELETRÔNICA INTEGRADO AO ENSINO MÉDIO</w:t>
            </w:r>
          </w:p>
        </w:tc>
      </w:tr>
      <w:tr w:rsidR="00A55518" w:rsidRPr="001E5CD4" w:rsidTr="00A55518">
        <w:trPr>
          <w:jc w:val="center"/>
        </w:trPr>
        <w:tc>
          <w:tcPr>
            <w:tcW w:w="0" w:type="auto"/>
            <w:gridSpan w:val="3"/>
            <w:tcBorders>
              <w:top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Componente Curricular: </w:t>
            </w:r>
            <w:r w:rsidRPr="001E5CD4">
              <w:t>Instrumentação Industrial e Controle</w:t>
            </w:r>
          </w:p>
        </w:tc>
      </w:tr>
      <w:tr w:rsidR="00A55518" w:rsidRPr="001E5CD4" w:rsidTr="00A55518">
        <w:trPr>
          <w:jc w:val="center"/>
        </w:trPr>
        <w:tc>
          <w:tcPr>
            <w:tcW w:w="2892" w:type="pct"/>
            <w:gridSpan w:val="2"/>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Ano: </w:t>
            </w:r>
            <w:r w:rsidRPr="001E5CD4">
              <w:t>4º</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Código: </w:t>
            </w:r>
            <w:r w:rsidRPr="001E5CD4">
              <w:t>IIC</w:t>
            </w:r>
          </w:p>
        </w:tc>
      </w:tr>
      <w:tr w:rsidR="00A55518" w:rsidRPr="001E5CD4" w:rsidTr="00A55518">
        <w:trPr>
          <w:jc w:val="center"/>
        </w:trPr>
        <w:tc>
          <w:tcPr>
            <w:tcW w:w="1641"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 xml:space="preserve">N° de aulas semanais: </w:t>
            </w:r>
            <w:r w:rsidRPr="001E5CD4">
              <w:t>2</w:t>
            </w:r>
          </w:p>
        </w:tc>
        <w:tc>
          <w:tcPr>
            <w:tcW w:w="1252" w:type="pct"/>
            <w:tcBorders>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Total de aulas:</w:t>
            </w:r>
            <w:r w:rsidRPr="001E5CD4">
              <w:t xml:space="preserve"> 80</w:t>
            </w:r>
          </w:p>
        </w:tc>
        <w:tc>
          <w:tcPr>
            <w:tcW w:w="2108" w:type="pct"/>
            <w:tcBorders>
              <w:lef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Total de horas: </w:t>
            </w:r>
            <w:r w:rsidRPr="001E5CD4">
              <w:t>67</w:t>
            </w:r>
          </w:p>
        </w:tc>
      </w:tr>
      <w:tr w:rsidR="00A55518" w:rsidRPr="001E5CD4" w:rsidTr="00A55518">
        <w:trPr>
          <w:jc w:val="center"/>
        </w:trPr>
        <w:tc>
          <w:tcPr>
            <w:tcW w:w="1641" w:type="pct"/>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rPr>
                <w:b/>
              </w:rPr>
            </w:pPr>
            <w:r w:rsidRPr="001E5CD4">
              <w:rPr>
                <w:b/>
              </w:rPr>
              <w:t>Abordagem 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pPr>
            <w:r w:rsidRPr="001E5CD4">
              <w:t xml:space="preserve">T </w:t>
            </w:r>
            <w:proofErr w:type="gramStart"/>
            <w:r w:rsidRPr="001E5CD4">
              <w:t xml:space="preserve">(  </w:t>
            </w:r>
            <w:proofErr w:type="gramEnd"/>
            <w:r w:rsidRPr="001E5CD4">
              <w:t>)</w:t>
            </w:r>
            <w:r w:rsidRPr="001E5CD4">
              <w:tab/>
              <w:t>P (  )</w:t>
            </w:r>
            <w:r w:rsidRPr="001E5CD4">
              <w:tab/>
              <w:t>T/P ( X )</w:t>
            </w:r>
          </w:p>
        </w:tc>
        <w:tc>
          <w:tcPr>
            <w:tcW w:w="3359" w:type="pct"/>
            <w:gridSpan w:val="2"/>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pPr>
            <w:r w:rsidRPr="001E5CD4">
              <w:rPr>
                <w:b/>
              </w:rPr>
              <w:t xml:space="preserve">Uso de laboratório ou outros ambientes além da sala de aula? </w:t>
            </w:r>
            <w:r w:rsidRPr="001E5CD4">
              <w:t xml:space="preserve"> </w:t>
            </w:r>
            <w:proofErr w:type="gramStart"/>
            <w:r w:rsidRPr="001E5CD4">
              <w:t xml:space="preserve">( </w:t>
            </w:r>
            <w:proofErr w:type="gramEnd"/>
            <w:r w:rsidRPr="001E5CD4">
              <w:t>X ) SIM   (  ) NÃO</w:t>
            </w:r>
          </w:p>
          <w:p w:rsidR="00A55518" w:rsidRPr="001E5CD4" w:rsidRDefault="00A55518" w:rsidP="00A55518">
            <w:pPr>
              <w:widowControl w:val="0"/>
              <w:pBdr>
                <w:top w:val="nil"/>
                <w:left w:val="nil"/>
                <w:bottom w:val="nil"/>
                <w:right w:val="nil"/>
                <w:between w:val="nil"/>
              </w:pBdr>
              <w:spacing w:before="0" w:after="0"/>
              <w:ind w:firstLine="0"/>
              <w:rPr>
                <w:b/>
              </w:rPr>
            </w:pPr>
            <w:proofErr w:type="gramStart"/>
            <w:r w:rsidRPr="001E5CD4">
              <w:t>Qual(</w:t>
            </w:r>
            <w:proofErr w:type="spellStart"/>
            <w:proofErr w:type="gramEnd"/>
            <w:r w:rsidRPr="001E5CD4">
              <w:t>is</w:t>
            </w:r>
            <w:proofErr w:type="spellEnd"/>
            <w:r w:rsidRPr="001E5CD4">
              <w:t>)?- Laboratório de Automação Industrial</w:t>
            </w:r>
          </w:p>
        </w:tc>
      </w:tr>
      <w:tr w:rsidR="00A55518" w:rsidRPr="001E5CD4" w:rsidTr="00A55518">
        <w:trPr>
          <w:jc w:val="center"/>
        </w:trPr>
        <w:tc>
          <w:tcPr>
            <w:tcW w:w="0" w:type="auto"/>
            <w:gridSpan w:val="3"/>
            <w:shd w:val="clear" w:color="auto" w:fill="auto"/>
            <w:vAlign w:val="center"/>
          </w:tcPr>
          <w:p w:rsidR="00A55518" w:rsidRPr="00D870BD" w:rsidRDefault="00A55518" w:rsidP="00C37A8B">
            <w:pPr>
              <w:pStyle w:val="PargrafodaLista"/>
              <w:widowControl w:val="0"/>
              <w:numPr>
                <w:ilvl w:val="0"/>
                <w:numId w:val="95"/>
              </w:numPr>
              <w:pBdr>
                <w:top w:val="nil"/>
                <w:left w:val="nil"/>
                <w:bottom w:val="nil"/>
                <w:right w:val="nil"/>
                <w:between w:val="nil"/>
              </w:pBdr>
              <w:spacing w:before="0" w:after="0"/>
              <w:rPr>
                <w:b/>
              </w:rPr>
            </w:pPr>
            <w:r>
              <w:rPr>
                <w:b/>
              </w:rPr>
              <w:t>E</w:t>
            </w:r>
            <w:r w:rsidRPr="00D870BD">
              <w:rPr>
                <w:b/>
              </w:rPr>
              <w:t>MENTA</w:t>
            </w:r>
          </w:p>
          <w:p w:rsidR="00A55518" w:rsidRPr="001E5CD4" w:rsidRDefault="00A55518" w:rsidP="00A55518">
            <w:pPr>
              <w:widowControl w:val="0"/>
              <w:spacing w:before="0" w:after="0"/>
              <w:ind w:firstLine="0"/>
            </w:pPr>
            <w:r w:rsidRPr="001E5CD4">
              <w:t>A disciplina aborda conhecimentos sobre os instrumentos utilizados em controle de processos industriais, dando ênfase para medição de diversas grandezas físicas. Além disso, apresenta a representação de um sistema de controle e aborda os projetos dos controladores P, PI e PID.</w:t>
            </w:r>
          </w:p>
        </w:tc>
      </w:tr>
      <w:tr w:rsidR="00A55518" w:rsidRPr="001E5CD4" w:rsidTr="00A55518">
        <w:trPr>
          <w:jc w:val="center"/>
        </w:trPr>
        <w:tc>
          <w:tcPr>
            <w:tcW w:w="0" w:type="auto"/>
            <w:gridSpan w:val="3"/>
            <w:shd w:val="clear" w:color="auto" w:fill="auto"/>
            <w:vAlign w:val="center"/>
          </w:tcPr>
          <w:p w:rsidR="00A55518" w:rsidRPr="000F52C9" w:rsidRDefault="00A55518" w:rsidP="00C37A8B">
            <w:pPr>
              <w:pStyle w:val="PargrafodaLista"/>
              <w:widowControl w:val="0"/>
              <w:numPr>
                <w:ilvl w:val="0"/>
                <w:numId w:val="95"/>
              </w:numPr>
              <w:pBdr>
                <w:top w:val="nil"/>
                <w:left w:val="nil"/>
                <w:bottom w:val="nil"/>
                <w:right w:val="nil"/>
                <w:between w:val="nil"/>
              </w:pBdr>
              <w:tabs>
                <w:tab w:val="left" w:pos="284"/>
              </w:tabs>
              <w:spacing w:before="0" w:after="0"/>
              <w:rPr>
                <w:b/>
              </w:rPr>
            </w:pPr>
            <w:r w:rsidRPr="000F52C9">
              <w:rPr>
                <w:b/>
              </w:rPr>
              <w:t>OBJETIVOS</w:t>
            </w:r>
          </w:p>
          <w:p w:rsidR="00A55518" w:rsidRPr="001E5CD4" w:rsidRDefault="00A55518" w:rsidP="009A32A2">
            <w:pPr>
              <w:pStyle w:val="Objetivos"/>
            </w:pPr>
            <w:r w:rsidRPr="001E5CD4">
              <w:t>Utilizar instrumentos de medição</w:t>
            </w:r>
          </w:p>
          <w:p w:rsidR="00A55518" w:rsidRPr="001E5CD4" w:rsidRDefault="00A55518" w:rsidP="009A32A2">
            <w:pPr>
              <w:pStyle w:val="Objetivos"/>
            </w:pPr>
            <w:r w:rsidRPr="001E5CD4">
              <w:t>Conhecer sensores e atuadores para diversas grandezas físicas</w:t>
            </w:r>
          </w:p>
          <w:p w:rsidR="00A55518" w:rsidRPr="001E5CD4" w:rsidRDefault="00A55518" w:rsidP="009A32A2">
            <w:pPr>
              <w:pStyle w:val="Objetivos"/>
            </w:pPr>
            <w:r w:rsidRPr="001E5CD4">
              <w:t>Interpretar os resultados da medição</w:t>
            </w:r>
          </w:p>
          <w:p w:rsidR="00A55518" w:rsidRPr="001E5CD4" w:rsidRDefault="00A55518" w:rsidP="009A32A2">
            <w:pPr>
              <w:pStyle w:val="Objetivos"/>
            </w:pPr>
            <w:r w:rsidRPr="001E5CD4">
              <w:t>Interpretar e compreender um sistema de controle</w:t>
            </w:r>
          </w:p>
          <w:p w:rsidR="00A55518" w:rsidRPr="001E5CD4" w:rsidRDefault="00A55518" w:rsidP="009A32A2">
            <w:pPr>
              <w:pStyle w:val="Objetivos"/>
            </w:pPr>
            <w:r w:rsidRPr="001E5CD4">
              <w:t>Projetar os controladores P, PI e PID.</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0F52C9" w:rsidRDefault="00A55518" w:rsidP="00C37A8B">
            <w:pPr>
              <w:pStyle w:val="PargrafodaLista"/>
              <w:widowControl w:val="0"/>
              <w:numPr>
                <w:ilvl w:val="0"/>
                <w:numId w:val="95"/>
              </w:numPr>
              <w:pBdr>
                <w:top w:val="nil"/>
                <w:left w:val="nil"/>
                <w:bottom w:val="nil"/>
                <w:right w:val="nil"/>
                <w:between w:val="nil"/>
              </w:pBdr>
              <w:spacing w:before="0" w:after="0"/>
              <w:rPr>
                <w:b/>
              </w:rPr>
            </w:pPr>
            <w:r w:rsidRPr="000F52C9">
              <w:rPr>
                <w:b/>
              </w:rPr>
              <w:t>CONTEÚDO PROGRAMÁTICO</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Simbologia e normas;</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Conceitos gerais sobre instrumentação e metrologia;</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Instrumentos de leitura e sensores para diversas grandezas físicas como, por exemplo:</w:t>
            </w:r>
          </w:p>
          <w:p w:rsidR="00A55518" w:rsidRPr="001E5CD4" w:rsidRDefault="00A55518" w:rsidP="00C37A8B">
            <w:pPr>
              <w:numPr>
                <w:ilvl w:val="2"/>
                <w:numId w:val="42"/>
              </w:numPr>
              <w:pBdr>
                <w:top w:val="nil"/>
                <w:left w:val="nil"/>
                <w:bottom w:val="nil"/>
                <w:right w:val="nil"/>
                <w:between w:val="nil"/>
              </w:pBdr>
              <w:spacing w:before="0" w:after="0"/>
              <w:contextualSpacing/>
              <w:jc w:val="left"/>
            </w:pPr>
            <w:r w:rsidRPr="001E5CD4">
              <w:t>Vazão</w:t>
            </w:r>
          </w:p>
          <w:p w:rsidR="00A55518" w:rsidRPr="001E5CD4" w:rsidRDefault="00A55518" w:rsidP="00C37A8B">
            <w:pPr>
              <w:numPr>
                <w:ilvl w:val="2"/>
                <w:numId w:val="42"/>
              </w:numPr>
              <w:pBdr>
                <w:top w:val="nil"/>
                <w:left w:val="nil"/>
                <w:bottom w:val="nil"/>
                <w:right w:val="nil"/>
                <w:between w:val="nil"/>
              </w:pBdr>
              <w:spacing w:before="0" w:after="0"/>
              <w:contextualSpacing/>
              <w:jc w:val="left"/>
            </w:pPr>
            <w:r w:rsidRPr="001E5CD4">
              <w:t>Pressão</w:t>
            </w:r>
          </w:p>
          <w:p w:rsidR="00A55518" w:rsidRPr="001E5CD4" w:rsidRDefault="00A55518" w:rsidP="00C37A8B">
            <w:pPr>
              <w:numPr>
                <w:ilvl w:val="2"/>
                <w:numId w:val="42"/>
              </w:numPr>
              <w:pBdr>
                <w:top w:val="nil"/>
                <w:left w:val="nil"/>
                <w:bottom w:val="nil"/>
                <w:right w:val="nil"/>
                <w:between w:val="nil"/>
              </w:pBdr>
              <w:spacing w:before="0" w:after="0"/>
              <w:contextualSpacing/>
              <w:jc w:val="left"/>
            </w:pPr>
            <w:r w:rsidRPr="001E5CD4">
              <w:t>Nível</w:t>
            </w:r>
          </w:p>
          <w:p w:rsidR="00A55518" w:rsidRPr="001E5CD4" w:rsidRDefault="00A55518" w:rsidP="00C37A8B">
            <w:pPr>
              <w:numPr>
                <w:ilvl w:val="2"/>
                <w:numId w:val="42"/>
              </w:numPr>
              <w:pBdr>
                <w:top w:val="nil"/>
                <w:left w:val="nil"/>
                <w:bottom w:val="nil"/>
                <w:right w:val="nil"/>
                <w:between w:val="nil"/>
              </w:pBdr>
              <w:spacing w:before="0" w:after="0"/>
              <w:contextualSpacing/>
              <w:jc w:val="left"/>
            </w:pPr>
            <w:r w:rsidRPr="001E5CD4">
              <w:lastRenderedPageBreak/>
              <w:t>Temperatura</w:t>
            </w:r>
          </w:p>
          <w:p w:rsidR="00A55518" w:rsidRPr="001E5CD4" w:rsidRDefault="00A55518" w:rsidP="00C37A8B">
            <w:pPr>
              <w:numPr>
                <w:ilvl w:val="2"/>
                <w:numId w:val="42"/>
              </w:numPr>
              <w:pBdr>
                <w:top w:val="nil"/>
                <w:left w:val="nil"/>
                <w:bottom w:val="nil"/>
                <w:right w:val="nil"/>
                <w:between w:val="nil"/>
              </w:pBdr>
              <w:spacing w:before="0" w:after="0"/>
              <w:contextualSpacing/>
              <w:jc w:val="left"/>
            </w:pPr>
            <w:r w:rsidRPr="001E5CD4">
              <w:t>Umidade</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Componentes de um sistema de controle;</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Malhas de controle aberta e fechada;</w:t>
            </w:r>
          </w:p>
          <w:p w:rsidR="00A55518" w:rsidRPr="001E5CD4" w:rsidRDefault="00A55518" w:rsidP="00C37A8B">
            <w:pPr>
              <w:numPr>
                <w:ilvl w:val="1"/>
                <w:numId w:val="42"/>
              </w:numPr>
              <w:pBdr>
                <w:top w:val="nil"/>
                <w:left w:val="nil"/>
                <w:bottom w:val="nil"/>
                <w:right w:val="nil"/>
                <w:between w:val="nil"/>
              </w:pBdr>
              <w:spacing w:before="0" w:after="0"/>
              <w:contextualSpacing/>
              <w:jc w:val="left"/>
            </w:pPr>
            <w:r w:rsidRPr="001E5CD4">
              <w:t>Controladores P, PI e PID.</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2C4162" w:rsidRDefault="00A55518" w:rsidP="00C37A8B">
            <w:pPr>
              <w:pStyle w:val="PargrafodaLista"/>
              <w:widowControl w:val="0"/>
              <w:numPr>
                <w:ilvl w:val="0"/>
                <w:numId w:val="95"/>
              </w:numPr>
              <w:pBdr>
                <w:top w:val="nil"/>
                <w:left w:val="nil"/>
                <w:bottom w:val="nil"/>
                <w:right w:val="nil"/>
                <w:between w:val="nil"/>
              </w:pBdr>
              <w:tabs>
                <w:tab w:val="center" w:pos="744"/>
                <w:tab w:val="right" w:pos="8930"/>
              </w:tabs>
              <w:spacing w:before="0" w:after="0"/>
              <w:rPr>
                <w:b/>
              </w:rPr>
            </w:pPr>
            <w:r w:rsidRPr="002C4162">
              <w:rPr>
                <w:b/>
              </w:rPr>
              <w:lastRenderedPageBreak/>
              <w:t>BIBLIOGRAFIA BÁSICA</w:t>
            </w:r>
          </w:p>
          <w:p w:rsidR="00A55518" w:rsidRPr="001E5CD4" w:rsidRDefault="00A55518" w:rsidP="00A55518">
            <w:pPr>
              <w:widowControl w:val="0"/>
              <w:tabs>
                <w:tab w:val="center" w:pos="744"/>
                <w:tab w:val="right" w:pos="8930"/>
              </w:tabs>
              <w:spacing w:before="0" w:after="0"/>
              <w:ind w:firstLine="0"/>
            </w:pPr>
            <w:r w:rsidRPr="001E5CD4">
              <w:t>BOLTON, William</w:t>
            </w:r>
            <w:r w:rsidRPr="001E5CD4">
              <w:rPr>
                <w:b/>
              </w:rPr>
              <w:t>. Instrumentação e controle</w:t>
            </w:r>
            <w:r w:rsidRPr="001E5CD4">
              <w:t xml:space="preserve">. Curitiba: </w:t>
            </w:r>
            <w:proofErr w:type="spellStart"/>
            <w:r w:rsidRPr="001E5CD4">
              <w:t>Hemus</w:t>
            </w:r>
            <w:proofErr w:type="spellEnd"/>
            <w:r w:rsidRPr="001E5CD4">
              <w:t>, 2002.</w:t>
            </w:r>
          </w:p>
        </w:tc>
      </w:tr>
      <w:tr w:rsidR="00A55518" w:rsidRPr="001E5CD4" w:rsidTr="00A55518">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A55518" w:rsidRPr="002C4162" w:rsidRDefault="00A55518" w:rsidP="00C37A8B">
            <w:pPr>
              <w:pStyle w:val="PargrafodaLista"/>
              <w:widowControl w:val="0"/>
              <w:numPr>
                <w:ilvl w:val="0"/>
                <w:numId w:val="95"/>
              </w:numPr>
              <w:pBdr>
                <w:top w:val="nil"/>
                <w:left w:val="nil"/>
                <w:bottom w:val="nil"/>
                <w:right w:val="nil"/>
                <w:between w:val="nil"/>
              </w:pBdr>
              <w:tabs>
                <w:tab w:val="center" w:pos="744"/>
                <w:tab w:val="right" w:pos="8930"/>
              </w:tabs>
              <w:spacing w:before="0" w:after="0"/>
              <w:rPr>
                <w:b/>
              </w:rPr>
            </w:pPr>
            <w:r w:rsidRPr="002C4162">
              <w:rPr>
                <w:b/>
              </w:rPr>
              <w:t>BIBLIOGRAFIA COMPLEMENTAR</w:t>
            </w:r>
          </w:p>
          <w:p w:rsidR="00A55518" w:rsidRPr="001E5CD4" w:rsidRDefault="00A55518" w:rsidP="00A55518">
            <w:pPr>
              <w:spacing w:before="0" w:after="0"/>
              <w:ind w:firstLine="0"/>
              <w:rPr>
                <w:b/>
              </w:rPr>
            </w:pPr>
            <w:r w:rsidRPr="001E5CD4">
              <w:t xml:space="preserve">TORREIRA, Raul </w:t>
            </w:r>
            <w:proofErr w:type="spellStart"/>
            <w:r w:rsidRPr="001E5CD4">
              <w:t>Peragallo</w:t>
            </w:r>
            <w:proofErr w:type="spellEnd"/>
            <w:r w:rsidRPr="001E5CD4">
              <w:t xml:space="preserve">. </w:t>
            </w:r>
            <w:r w:rsidRPr="001E5CD4">
              <w:rPr>
                <w:b/>
              </w:rPr>
              <w:t>Instrumentos de medição elétrica</w:t>
            </w:r>
            <w:r w:rsidRPr="001E5CD4">
              <w:t xml:space="preserve">. São Paulo: </w:t>
            </w:r>
            <w:proofErr w:type="spellStart"/>
            <w:r w:rsidRPr="001E5CD4">
              <w:t>Hemus</w:t>
            </w:r>
            <w:proofErr w:type="spellEnd"/>
            <w:r w:rsidRPr="001E5CD4">
              <w:t>, 2002.</w:t>
            </w:r>
          </w:p>
          <w:p w:rsidR="00A55518" w:rsidRPr="001E5CD4" w:rsidRDefault="00A55518" w:rsidP="00A55518">
            <w:pPr>
              <w:spacing w:before="0" w:after="0"/>
              <w:rPr>
                <w:b/>
              </w:rPr>
            </w:pPr>
          </w:p>
          <w:p w:rsidR="00A55518" w:rsidRPr="001E5CD4" w:rsidRDefault="00A55518" w:rsidP="00A55518">
            <w:pPr>
              <w:spacing w:before="0" w:after="0"/>
              <w:ind w:firstLine="0"/>
              <w:rPr>
                <w:b/>
              </w:rPr>
            </w:pPr>
            <w:r w:rsidRPr="001E5CD4">
              <w:t xml:space="preserve">BEGA, Egídio Alberto. </w:t>
            </w:r>
            <w:r w:rsidRPr="001E5CD4">
              <w:rPr>
                <w:b/>
              </w:rPr>
              <w:t>Instrumentação aplicada ao controle de caldeiras</w:t>
            </w:r>
            <w:r w:rsidRPr="001E5CD4">
              <w:t xml:space="preserve">. 3. ed. Rio de Janeiro: </w:t>
            </w:r>
            <w:proofErr w:type="spellStart"/>
            <w:r w:rsidRPr="001E5CD4">
              <w:t>Interciência</w:t>
            </w:r>
            <w:proofErr w:type="spellEnd"/>
            <w:r w:rsidRPr="001E5CD4">
              <w:t>, 2003.</w:t>
            </w:r>
          </w:p>
          <w:p w:rsidR="00A55518" w:rsidRPr="001E5CD4" w:rsidRDefault="00A55518" w:rsidP="00A55518">
            <w:pPr>
              <w:spacing w:before="0" w:after="0"/>
              <w:rPr>
                <w:b/>
              </w:rPr>
            </w:pPr>
          </w:p>
          <w:p w:rsidR="00A55518" w:rsidRPr="001E5CD4" w:rsidRDefault="00A55518" w:rsidP="00A55518">
            <w:pPr>
              <w:spacing w:before="0" w:after="0"/>
              <w:ind w:firstLine="0"/>
              <w:jc w:val="left"/>
            </w:pPr>
            <w:r w:rsidRPr="001E5CD4">
              <w:t xml:space="preserve">BONACORSO, </w:t>
            </w:r>
            <w:proofErr w:type="spellStart"/>
            <w:r w:rsidRPr="001E5CD4">
              <w:t>Nelso</w:t>
            </w:r>
            <w:proofErr w:type="spellEnd"/>
            <w:r w:rsidRPr="001E5CD4">
              <w:t xml:space="preserve"> </w:t>
            </w:r>
            <w:proofErr w:type="spellStart"/>
            <w:r w:rsidRPr="001E5CD4">
              <w:t>Gauze</w:t>
            </w:r>
            <w:proofErr w:type="spellEnd"/>
            <w:r w:rsidRPr="001E5CD4">
              <w:t xml:space="preserve">; NOLI, Valdir. </w:t>
            </w:r>
            <w:r w:rsidRPr="001E5CD4">
              <w:rPr>
                <w:b/>
              </w:rPr>
              <w:t>Automação eletropneumática</w:t>
            </w:r>
            <w:r w:rsidRPr="001E5CD4">
              <w:t xml:space="preserve">. 12. ed. São Paulo: Érica, 2014.o. </w:t>
            </w:r>
            <w:r w:rsidRPr="001E5CD4">
              <w:rPr>
                <w:b/>
              </w:rPr>
              <w:t>Instrumentos de medição elétrica.</w:t>
            </w:r>
            <w:r w:rsidRPr="001E5CD4">
              <w:t xml:space="preserve"> São Paulo: </w:t>
            </w:r>
            <w:proofErr w:type="spellStart"/>
            <w:r w:rsidRPr="001E5CD4">
              <w:t>Hemus</w:t>
            </w:r>
            <w:proofErr w:type="spellEnd"/>
            <w:r w:rsidRPr="001E5CD4">
              <w:t>, 2002. 6 EXEMPLARES.</w:t>
            </w:r>
          </w:p>
        </w:tc>
      </w:tr>
    </w:tbl>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Pr="001E5CD4"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A55518" w:rsidRDefault="00A55518" w:rsidP="00A55518">
      <w:pPr>
        <w:spacing w:before="0" w:after="0"/>
      </w:pPr>
    </w:p>
    <w:p w:rsidR="00481177" w:rsidRPr="001E5CD4" w:rsidRDefault="00481177" w:rsidP="00A55518">
      <w:pPr>
        <w:spacing w:before="0" w:after="0"/>
      </w:pPr>
    </w:p>
    <w:p w:rsidR="00A55518" w:rsidRPr="001E5CD4" w:rsidRDefault="00A55518" w:rsidP="00A55518">
      <w:pPr>
        <w:spacing w:before="0" w:after="0"/>
      </w:pPr>
    </w:p>
    <w:p w:rsidR="00A55518" w:rsidRPr="001E5CD4" w:rsidRDefault="00A55518" w:rsidP="00C37A8B">
      <w:pPr>
        <w:numPr>
          <w:ilvl w:val="0"/>
          <w:numId w:val="16"/>
        </w:numPr>
        <w:pBdr>
          <w:top w:val="single" w:sz="24" w:space="0" w:color="DEEAF6"/>
          <w:left w:val="single" w:sz="24" w:space="0" w:color="DEEAF6"/>
          <w:bottom w:val="single" w:sz="24" w:space="0" w:color="DEEAF6"/>
          <w:right w:val="single" w:sz="24" w:space="0" w:color="DEEAF6"/>
          <w:between w:val="nil"/>
        </w:pBdr>
        <w:shd w:val="clear" w:color="auto" w:fill="92D050"/>
        <w:spacing w:before="0" w:after="0"/>
        <w:ind w:left="0"/>
        <w:rPr>
          <w:b/>
          <w:smallCaps/>
        </w:rPr>
      </w:pPr>
      <w:r w:rsidRPr="001E5CD4">
        <w:rPr>
          <w:b/>
        </w:rPr>
        <w:lastRenderedPageBreak/>
        <w:t>Parte diversificada optativa</w:t>
      </w:r>
    </w:p>
    <w:p w:rsidR="00A55518" w:rsidRPr="001E5CD4" w:rsidRDefault="00A55518" w:rsidP="00A55518">
      <w:pPr>
        <w:spacing w:before="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48"/>
        <w:gridCol w:w="2179"/>
        <w:gridCol w:w="4060"/>
      </w:tblGrid>
      <w:tr w:rsidR="00A55518" w:rsidRPr="001E5CD4" w:rsidTr="00A55518">
        <w:trPr>
          <w:jc w:val="center"/>
        </w:trPr>
        <w:tc>
          <w:tcPr>
            <w:tcW w:w="2813" w:type="pct"/>
            <w:gridSpan w:val="2"/>
            <w:vAlign w:val="center"/>
          </w:tcPr>
          <w:p w:rsidR="00A55518" w:rsidRPr="001E5CD4" w:rsidRDefault="00A55518" w:rsidP="00A55518">
            <w:pPr>
              <w:spacing w:before="0"/>
              <w:ind w:firstLine="0"/>
            </w:pPr>
            <w:r w:rsidRPr="001E5CD4">
              <w:rPr>
                <w:noProof/>
              </w:rPr>
              <w:drawing>
                <wp:inline distT="0" distB="0" distL="0" distR="0" wp14:anchorId="7A2CE4C5" wp14:editId="27514205">
                  <wp:extent cx="1557300" cy="624458"/>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0"/>
                          <a:srcRect/>
                          <a:stretch>
                            <a:fillRect/>
                          </a:stretch>
                        </pic:blipFill>
                        <pic:spPr>
                          <a:xfrm>
                            <a:off x="0" y="0"/>
                            <a:ext cx="1557300" cy="624458"/>
                          </a:xfrm>
                          <a:prstGeom prst="rect">
                            <a:avLst/>
                          </a:prstGeom>
                          <a:ln/>
                        </pic:spPr>
                      </pic:pic>
                    </a:graphicData>
                  </a:graphic>
                </wp:inline>
              </w:drawing>
            </w:r>
          </w:p>
        </w:tc>
        <w:tc>
          <w:tcPr>
            <w:tcW w:w="2187" w:type="pct"/>
            <w:vAlign w:val="center"/>
          </w:tcPr>
          <w:p w:rsidR="00A55518" w:rsidRPr="001E5CD4" w:rsidRDefault="00A55518" w:rsidP="00A55518">
            <w:pPr>
              <w:pBdr>
                <w:top w:val="nil"/>
                <w:left w:val="nil"/>
                <w:bottom w:val="nil"/>
                <w:right w:val="nil"/>
                <w:between w:val="nil"/>
              </w:pBdr>
              <w:spacing w:before="0"/>
              <w:ind w:firstLine="0"/>
              <w:jc w:val="left"/>
              <w:rPr>
                <w:b/>
              </w:rPr>
            </w:pPr>
            <w:r w:rsidRPr="001E5CD4">
              <w:rPr>
                <w:b/>
              </w:rPr>
              <w:t>Câmpus</w:t>
            </w:r>
          </w:p>
          <w:p w:rsidR="00A55518" w:rsidRPr="001E5CD4" w:rsidRDefault="00A55518" w:rsidP="00A55518">
            <w:pPr>
              <w:pBdr>
                <w:top w:val="nil"/>
                <w:left w:val="nil"/>
                <w:bottom w:val="nil"/>
                <w:right w:val="nil"/>
                <w:between w:val="nil"/>
              </w:pBdr>
              <w:spacing w:before="0"/>
              <w:ind w:firstLine="0"/>
              <w:jc w:val="left"/>
              <w:rPr>
                <w:b/>
              </w:rPr>
            </w:pPr>
            <w:r w:rsidRPr="001E5CD4">
              <w:rPr>
                <w:b/>
              </w:rPr>
              <w:t>SOROCABA</w:t>
            </w:r>
          </w:p>
        </w:tc>
      </w:tr>
      <w:tr w:rsidR="00A55518" w:rsidRPr="001E5CD4" w:rsidTr="00A55518">
        <w:trPr>
          <w:jc w:val="center"/>
        </w:trPr>
        <w:tc>
          <w:tcPr>
            <w:tcW w:w="0" w:type="auto"/>
            <w:gridSpan w:val="3"/>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t>IDENTIFICAÇÃO</w:t>
            </w:r>
          </w:p>
        </w:tc>
      </w:tr>
      <w:tr w:rsidR="00A55518" w:rsidRPr="001E5CD4" w:rsidTr="00A55518">
        <w:trPr>
          <w:jc w:val="center"/>
        </w:trPr>
        <w:tc>
          <w:tcPr>
            <w:tcW w:w="0" w:type="auto"/>
            <w:gridSpan w:val="3"/>
            <w:vAlign w:val="center"/>
          </w:tcPr>
          <w:p w:rsidR="00A55518" w:rsidRPr="001E5CD4" w:rsidRDefault="00A55518" w:rsidP="00A55518">
            <w:pPr>
              <w:pBdr>
                <w:top w:val="nil"/>
                <w:left w:val="nil"/>
                <w:bottom w:val="nil"/>
                <w:right w:val="nil"/>
                <w:between w:val="nil"/>
              </w:pBdr>
              <w:spacing w:before="0"/>
              <w:ind w:firstLine="0"/>
              <w:jc w:val="left"/>
            </w:pPr>
            <w:r w:rsidRPr="001E5CD4">
              <w:rPr>
                <w:b/>
              </w:rPr>
              <w:t xml:space="preserve">Curso: </w:t>
            </w:r>
            <w:r w:rsidRPr="001E5CD4">
              <w:t>Técnico em Eletroeletrônica Integrado ao Ensino Médio</w:t>
            </w:r>
          </w:p>
        </w:tc>
      </w:tr>
      <w:tr w:rsidR="00A55518" w:rsidRPr="001E5CD4" w:rsidTr="00A55518">
        <w:trPr>
          <w:jc w:val="center"/>
        </w:trPr>
        <w:tc>
          <w:tcPr>
            <w:tcW w:w="0" w:type="auto"/>
            <w:gridSpan w:val="3"/>
            <w:vAlign w:val="center"/>
          </w:tcPr>
          <w:p w:rsidR="00A55518" w:rsidRPr="001E5CD4" w:rsidRDefault="00A55518" w:rsidP="00A55518">
            <w:pPr>
              <w:pBdr>
                <w:top w:val="nil"/>
                <w:left w:val="nil"/>
                <w:bottom w:val="nil"/>
                <w:right w:val="nil"/>
                <w:between w:val="nil"/>
              </w:pBdr>
              <w:spacing w:before="0"/>
              <w:ind w:firstLine="0"/>
              <w:jc w:val="left"/>
              <w:rPr>
                <w:b/>
              </w:rPr>
            </w:pPr>
            <w:r w:rsidRPr="001E5CD4">
              <w:rPr>
                <w:b/>
              </w:rPr>
              <w:t>Componente curricular:</w:t>
            </w:r>
            <w:r w:rsidRPr="001E5CD4">
              <w:t xml:space="preserve"> Libras</w:t>
            </w:r>
          </w:p>
        </w:tc>
      </w:tr>
      <w:tr w:rsidR="00A55518" w:rsidRPr="001E5CD4" w:rsidTr="00A55518">
        <w:trPr>
          <w:jc w:val="center"/>
        </w:trPr>
        <w:tc>
          <w:tcPr>
            <w:tcW w:w="2813" w:type="pct"/>
            <w:gridSpan w:val="2"/>
            <w:vAlign w:val="center"/>
          </w:tcPr>
          <w:p w:rsidR="00A55518" w:rsidRPr="001E5CD4" w:rsidRDefault="00A55518" w:rsidP="00A55518">
            <w:pPr>
              <w:pBdr>
                <w:top w:val="nil"/>
                <w:left w:val="nil"/>
                <w:bottom w:val="nil"/>
                <w:right w:val="nil"/>
                <w:between w:val="nil"/>
              </w:pBdr>
              <w:spacing w:before="0"/>
              <w:ind w:firstLine="0"/>
              <w:jc w:val="left"/>
            </w:pPr>
            <w:r w:rsidRPr="001E5CD4">
              <w:rPr>
                <w:b/>
              </w:rPr>
              <w:t>Optativa</w:t>
            </w:r>
          </w:p>
        </w:tc>
        <w:tc>
          <w:tcPr>
            <w:tcW w:w="2187" w:type="pct"/>
            <w:vAlign w:val="center"/>
          </w:tcPr>
          <w:p w:rsidR="00A55518" w:rsidRPr="001E5CD4" w:rsidRDefault="00A55518" w:rsidP="00A55518">
            <w:pPr>
              <w:pBdr>
                <w:top w:val="nil"/>
                <w:left w:val="nil"/>
                <w:bottom w:val="nil"/>
                <w:right w:val="nil"/>
                <w:between w:val="nil"/>
              </w:pBdr>
              <w:spacing w:before="0"/>
              <w:ind w:firstLine="0"/>
              <w:jc w:val="left"/>
            </w:pPr>
            <w:r w:rsidRPr="001E5CD4">
              <w:rPr>
                <w:b/>
              </w:rPr>
              <w:t xml:space="preserve">Código: </w:t>
            </w:r>
            <w:r w:rsidRPr="001E5CD4">
              <w:t>LIB</w:t>
            </w:r>
          </w:p>
        </w:tc>
      </w:tr>
      <w:tr w:rsidR="00A55518" w:rsidRPr="001E5CD4" w:rsidTr="00A55518">
        <w:trPr>
          <w:jc w:val="center"/>
        </w:trPr>
        <w:tc>
          <w:tcPr>
            <w:tcW w:w="1641" w:type="pct"/>
            <w:vAlign w:val="center"/>
          </w:tcPr>
          <w:p w:rsidR="00A55518" w:rsidRPr="001E5CD4" w:rsidRDefault="00A55518" w:rsidP="00A55518">
            <w:pPr>
              <w:pBdr>
                <w:top w:val="nil"/>
                <w:left w:val="nil"/>
                <w:bottom w:val="nil"/>
                <w:right w:val="nil"/>
                <w:between w:val="nil"/>
              </w:pBdr>
              <w:spacing w:before="0"/>
              <w:ind w:firstLine="0"/>
              <w:jc w:val="left"/>
            </w:pPr>
            <w:r w:rsidRPr="001E5CD4">
              <w:rPr>
                <w:b/>
              </w:rPr>
              <w:t xml:space="preserve">Nº de aulas semanais: </w:t>
            </w:r>
            <w:r w:rsidRPr="001E5CD4">
              <w:t>2</w:t>
            </w:r>
          </w:p>
        </w:tc>
        <w:tc>
          <w:tcPr>
            <w:tcW w:w="1173" w:type="pct"/>
            <w:vAlign w:val="center"/>
          </w:tcPr>
          <w:p w:rsidR="00A55518" w:rsidRPr="001E5CD4" w:rsidRDefault="00A55518" w:rsidP="00A55518">
            <w:pPr>
              <w:pBdr>
                <w:top w:val="nil"/>
                <w:left w:val="nil"/>
                <w:bottom w:val="nil"/>
                <w:right w:val="nil"/>
                <w:between w:val="nil"/>
              </w:pBdr>
              <w:spacing w:before="0"/>
              <w:ind w:firstLine="0"/>
              <w:jc w:val="left"/>
            </w:pPr>
            <w:r w:rsidRPr="001E5CD4">
              <w:rPr>
                <w:b/>
              </w:rPr>
              <w:t xml:space="preserve">Total de aulas: </w:t>
            </w:r>
            <w:r w:rsidRPr="001E5CD4">
              <w:t>80</w:t>
            </w:r>
          </w:p>
        </w:tc>
        <w:tc>
          <w:tcPr>
            <w:tcW w:w="2187" w:type="pct"/>
            <w:vAlign w:val="center"/>
          </w:tcPr>
          <w:p w:rsidR="00A55518" w:rsidRPr="001E5CD4" w:rsidRDefault="00A55518" w:rsidP="00A55518">
            <w:pPr>
              <w:pBdr>
                <w:top w:val="nil"/>
                <w:left w:val="nil"/>
                <w:bottom w:val="nil"/>
                <w:right w:val="nil"/>
                <w:between w:val="nil"/>
              </w:pBdr>
              <w:spacing w:before="0"/>
              <w:ind w:firstLine="0"/>
              <w:jc w:val="left"/>
            </w:pPr>
            <w:r w:rsidRPr="001E5CD4">
              <w:rPr>
                <w:b/>
              </w:rPr>
              <w:t xml:space="preserve">Total de horas: </w:t>
            </w:r>
            <w:r w:rsidRPr="001E5CD4">
              <w:t>67</w:t>
            </w:r>
          </w:p>
        </w:tc>
      </w:tr>
      <w:tr w:rsidR="00A55518" w:rsidRPr="001E5CD4" w:rsidTr="00A55518">
        <w:trPr>
          <w:jc w:val="center"/>
        </w:trPr>
        <w:tc>
          <w:tcPr>
            <w:tcW w:w="1641" w:type="pct"/>
            <w:vAlign w:val="center"/>
          </w:tcPr>
          <w:p w:rsidR="00A55518" w:rsidRPr="001E5CD4" w:rsidRDefault="00A55518" w:rsidP="00A55518">
            <w:pPr>
              <w:pBdr>
                <w:top w:val="nil"/>
                <w:left w:val="nil"/>
                <w:bottom w:val="nil"/>
                <w:right w:val="nil"/>
                <w:between w:val="nil"/>
              </w:pBdr>
              <w:spacing w:before="0"/>
              <w:ind w:firstLine="0"/>
              <w:jc w:val="left"/>
              <w:rPr>
                <w:b/>
              </w:rPr>
            </w:pPr>
            <w:r w:rsidRPr="001E5CD4">
              <w:rPr>
                <w:b/>
              </w:rPr>
              <w:t>Abordagem Metodológica:</w:t>
            </w:r>
          </w:p>
          <w:p w:rsidR="00A55518" w:rsidRPr="001E5CD4" w:rsidRDefault="00A55518" w:rsidP="00A55518">
            <w:pPr>
              <w:pBdr>
                <w:top w:val="nil"/>
                <w:left w:val="nil"/>
                <w:bottom w:val="nil"/>
                <w:right w:val="nil"/>
                <w:between w:val="nil"/>
              </w:pBdr>
              <w:tabs>
                <w:tab w:val="left" w:pos="1084"/>
                <w:tab w:val="left" w:pos="1894"/>
              </w:tabs>
              <w:spacing w:before="0"/>
              <w:ind w:firstLine="0"/>
              <w:jc w:val="left"/>
            </w:pPr>
            <w:r w:rsidRPr="001E5CD4">
              <w:t xml:space="preserve">T </w:t>
            </w:r>
            <w:proofErr w:type="gramStart"/>
            <w:r w:rsidRPr="001E5CD4">
              <w:t xml:space="preserve">(   </w:t>
            </w:r>
            <w:proofErr w:type="gramEnd"/>
            <w:r w:rsidRPr="001E5CD4">
              <w:t>)</w:t>
            </w:r>
            <w:r w:rsidRPr="001E5CD4">
              <w:tab/>
              <w:t>P (  )      T/P ( X )</w:t>
            </w:r>
          </w:p>
        </w:tc>
        <w:tc>
          <w:tcPr>
            <w:tcW w:w="3359" w:type="pct"/>
            <w:gridSpan w:val="2"/>
            <w:vAlign w:val="center"/>
          </w:tcPr>
          <w:p w:rsidR="00A55518" w:rsidRPr="001E5CD4" w:rsidRDefault="00A55518" w:rsidP="00A55518">
            <w:pPr>
              <w:pBdr>
                <w:top w:val="nil"/>
                <w:left w:val="nil"/>
                <w:bottom w:val="nil"/>
                <w:right w:val="nil"/>
                <w:between w:val="nil"/>
              </w:pBdr>
              <w:spacing w:before="0"/>
              <w:ind w:firstLine="0"/>
              <w:jc w:val="left"/>
              <w:rPr>
                <w:b/>
              </w:rPr>
            </w:pPr>
            <w:r w:rsidRPr="001E5CD4">
              <w:rPr>
                <w:b/>
              </w:rPr>
              <w:t>Uso de laboratório ou outros ambientes além da sala de aula?</w:t>
            </w:r>
          </w:p>
          <w:p w:rsidR="00A55518" w:rsidRPr="001E5CD4" w:rsidRDefault="00A55518" w:rsidP="00A55518">
            <w:pPr>
              <w:pBdr>
                <w:top w:val="nil"/>
                <w:left w:val="nil"/>
                <w:bottom w:val="nil"/>
                <w:right w:val="nil"/>
                <w:between w:val="nil"/>
              </w:pBdr>
              <w:spacing w:before="0"/>
              <w:ind w:firstLine="0"/>
              <w:jc w:val="left"/>
            </w:pPr>
            <w:proofErr w:type="gramStart"/>
            <w:r w:rsidRPr="001E5CD4">
              <w:t xml:space="preserve">(   </w:t>
            </w:r>
            <w:proofErr w:type="gramEnd"/>
            <w:r w:rsidRPr="001E5CD4">
              <w:t>) SIM   ( X ) NÃO</w:t>
            </w:r>
          </w:p>
          <w:p w:rsidR="00A55518" w:rsidRPr="001E5CD4" w:rsidRDefault="00A55518" w:rsidP="00A55518">
            <w:pPr>
              <w:pBdr>
                <w:top w:val="nil"/>
                <w:left w:val="nil"/>
                <w:bottom w:val="nil"/>
                <w:right w:val="nil"/>
                <w:between w:val="nil"/>
              </w:pBdr>
              <w:spacing w:before="0"/>
              <w:ind w:firstLine="0"/>
              <w:jc w:val="left"/>
            </w:pPr>
            <w:r w:rsidRPr="001E5CD4">
              <w:t>Qual(</w:t>
            </w:r>
            <w:proofErr w:type="spellStart"/>
            <w:r w:rsidRPr="001E5CD4">
              <w:t>is</w:t>
            </w:r>
            <w:proofErr w:type="spellEnd"/>
            <w:r w:rsidRPr="001E5CD4">
              <w:t>)?</w:t>
            </w:r>
          </w:p>
        </w:tc>
      </w:tr>
      <w:tr w:rsidR="00A55518" w:rsidRPr="001E5CD4" w:rsidTr="00A55518">
        <w:trPr>
          <w:jc w:val="center"/>
        </w:trPr>
        <w:tc>
          <w:tcPr>
            <w:tcW w:w="0" w:type="auto"/>
            <w:gridSpan w:val="3"/>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t>EMENTA</w:t>
            </w:r>
          </w:p>
          <w:p w:rsidR="00A55518" w:rsidRPr="001E5CD4" w:rsidRDefault="00A55518" w:rsidP="00A55518">
            <w:pPr>
              <w:pBdr>
                <w:top w:val="nil"/>
                <w:left w:val="nil"/>
                <w:bottom w:val="nil"/>
                <w:right w:val="nil"/>
                <w:between w:val="nil"/>
              </w:pBdr>
              <w:spacing w:before="0"/>
              <w:ind w:firstLine="0"/>
              <w:jc w:val="left"/>
            </w:pPr>
            <w:r w:rsidRPr="001E5CD4">
              <w:t>Desenvolver a Língua Brasileira de Sinais (LIBRAS), cuja aplicação e desenvolvimento beneficiarão as pessoas com necessidades especiais.</w:t>
            </w:r>
          </w:p>
        </w:tc>
      </w:tr>
      <w:tr w:rsidR="00A55518" w:rsidRPr="001E5CD4" w:rsidTr="00A55518">
        <w:trPr>
          <w:jc w:val="center"/>
        </w:trPr>
        <w:tc>
          <w:tcPr>
            <w:tcW w:w="0" w:type="auto"/>
            <w:gridSpan w:val="3"/>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t>OBJETIVOS</w:t>
            </w:r>
          </w:p>
          <w:p w:rsidR="00A55518" w:rsidRPr="002C4162" w:rsidRDefault="00A55518" w:rsidP="009A32A2">
            <w:pPr>
              <w:pStyle w:val="Objetivos"/>
            </w:pPr>
            <w:r w:rsidRPr="002C4162">
              <w:t xml:space="preserve">Adquirir conhecimentos com aprofundamento nos níveis dos conceitos da Libras, </w:t>
            </w:r>
          </w:p>
          <w:p w:rsidR="00A55518" w:rsidRPr="001E5CD4" w:rsidRDefault="00A55518" w:rsidP="009A32A2">
            <w:pPr>
              <w:pStyle w:val="Objetivos"/>
            </w:pPr>
            <w:r w:rsidRPr="002C4162">
              <w:t>Entender o mundo e o desenvolvimento das tecnologias, suas aplicações e consequências socioambientais ampliando então a participação da pessoa em inclusão nas questões sociais e decisões políticas que lhe dizem respeito e ao seu entorno.</w:t>
            </w:r>
          </w:p>
        </w:tc>
      </w:tr>
      <w:tr w:rsidR="00A55518" w:rsidRPr="001E5CD4" w:rsidTr="00A55518">
        <w:trPr>
          <w:jc w:val="center"/>
        </w:trPr>
        <w:tc>
          <w:tcPr>
            <w:tcW w:w="0" w:type="auto"/>
            <w:gridSpan w:val="3"/>
            <w:tcBorders>
              <w:bottom w:val="nil"/>
            </w:tcBorders>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t>CONTEÚDO PROGRAMÁTICO</w:t>
            </w:r>
          </w:p>
        </w:tc>
      </w:tr>
      <w:tr w:rsidR="00A55518" w:rsidRPr="001E5CD4" w:rsidTr="00A55518">
        <w:trPr>
          <w:jc w:val="center"/>
        </w:trPr>
        <w:tc>
          <w:tcPr>
            <w:tcW w:w="0" w:type="auto"/>
            <w:gridSpan w:val="3"/>
            <w:tcBorders>
              <w:top w:val="nil"/>
            </w:tcBorders>
            <w:vAlign w:val="center"/>
          </w:tcPr>
          <w:p w:rsidR="00A55518" w:rsidRPr="001E5CD4" w:rsidRDefault="00A55518" w:rsidP="000A0066">
            <w:pPr>
              <w:pStyle w:val="ConteudoProgramatico"/>
              <w:numPr>
                <w:ilvl w:val="0"/>
                <w:numId w:val="134"/>
              </w:numPr>
            </w:pPr>
            <w:r w:rsidRPr="001E5CD4">
              <w:t>Alfabeto manual;</w:t>
            </w:r>
          </w:p>
          <w:p w:rsidR="00A55518" w:rsidRPr="001E5CD4" w:rsidRDefault="00A55518" w:rsidP="005C4BED">
            <w:pPr>
              <w:pStyle w:val="ConteudoProgramatico"/>
            </w:pPr>
            <w:r w:rsidRPr="001E5CD4">
              <w:t>Apresentação;</w:t>
            </w:r>
          </w:p>
          <w:p w:rsidR="00A55518" w:rsidRPr="001E5CD4" w:rsidRDefault="00A55518" w:rsidP="005C4BED">
            <w:pPr>
              <w:pStyle w:val="ConteudoProgramatico"/>
            </w:pPr>
            <w:r w:rsidRPr="001E5CD4">
              <w:t>Dias da semana;</w:t>
            </w:r>
          </w:p>
          <w:p w:rsidR="00A55518" w:rsidRPr="001E5CD4" w:rsidRDefault="00A55518" w:rsidP="005C4BED">
            <w:pPr>
              <w:pStyle w:val="ConteudoProgramatico"/>
            </w:pPr>
            <w:r w:rsidRPr="001E5CD4">
              <w:t>Materiais escolares;</w:t>
            </w:r>
          </w:p>
          <w:p w:rsidR="00A55518" w:rsidRPr="001E5CD4" w:rsidRDefault="00A55518" w:rsidP="005C4BED">
            <w:pPr>
              <w:pStyle w:val="ConteudoProgramatico"/>
            </w:pPr>
            <w:r w:rsidRPr="001E5CD4">
              <w:lastRenderedPageBreak/>
              <w:t>Sinais cotidianos;</w:t>
            </w:r>
          </w:p>
          <w:p w:rsidR="00A55518" w:rsidRPr="001E5CD4" w:rsidRDefault="00A55518" w:rsidP="005C4BED">
            <w:pPr>
              <w:pStyle w:val="ConteudoProgramatico"/>
            </w:pPr>
            <w:r w:rsidRPr="001E5CD4">
              <w:t>Calendário;</w:t>
            </w:r>
          </w:p>
          <w:p w:rsidR="00A55518" w:rsidRPr="001E5CD4" w:rsidRDefault="00A55518" w:rsidP="005C4BED">
            <w:pPr>
              <w:pStyle w:val="ConteudoProgramatico"/>
            </w:pPr>
            <w:r w:rsidRPr="001E5CD4">
              <w:t>Meios de comunicação;</w:t>
            </w:r>
          </w:p>
          <w:p w:rsidR="00A55518" w:rsidRPr="001E5CD4" w:rsidRDefault="00A55518" w:rsidP="005C4BED">
            <w:pPr>
              <w:pStyle w:val="ConteudoProgramatico"/>
            </w:pPr>
            <w:r w:rsidRPr="001E5CD4">
              <w:t>Família;</w:t>
            </w:r>
          </w:p>
          <w:p w:rsidR="00A55518" w:rsidRPr="001E5CD4" w:rsidRDefault="00A55518" w:rsidP="005C4BED">
            <w:pPr>
              <w:pStyle w:val="ConteudoProgramatico"/>
            </w:pPr>
            <w:r w:rsidRPr="001E5CD4">
              <w:t>Casa;</w:t>
            </w:r>
          </w:p>
          <w:p w:rsidR="00A55518" w:rsidRPr="001E5CD4" w:rsidRDefault="00A55518" w:rsidP="005C4BED">
            <w:pPr>
              <w:pStyle w:val="ConteudoProgramatico"/>
            </w:pPr>
            <w:r w:rsidRPr="001E5CD4">
              <w:t>Profissões (principais);</w:t>
            </w:r>
          </w:p>
          <w:p w:rsidR="00A55518" w:rsidRPr="001E5CD4" w:rsidRDefault="00A55518" w:rsidP="005C4BED">
            <w:pPr>
              <w:pStyle w:val="ConteudoProgramatico"/>
            </w:pPr>
            <w:r w:rsidRPr="001E5CD4">
              <w:t>Características;</w:t>
            </w:r>
          </w:p>
          <w:p w:rsidR="00A55518" w:rsidRPr="001E5CD4" w:rsidRDefault="00A55518" w:rsidP="005C4BED">
            <w:pPr>
              <w:pStyle w:val="ConteudoProgramatico"/>
            </w:pPr>
            <w:r w:rsidRPr="001E5CD4">
              <w:t>Cores;</w:t>
            </w:r>
          </w:p>
          <w:p w:rsidR="00A55518" w:rsidRPr="001E5CD4" w:rsidRDefault="00A55518" w:rsidP="005C4BED">
            <w:pPr>
              <w:pStyle w:val="ConteudoProgramatico"/>
            </w:pPr>
            <w:r w:rsidRPr="001E5CD4">
              <w:t>Alimentos;</w:t>
            </w:r>
          </w:p>
          <w:p w:rsidR="00A55518" w:rsidRPr="001E5CD4" w:rsidRDefault="00A55518" w:rsidP="005C4BED">
            <w:pPr>
              <w:pStyle w:val="ConteudoProgramatico"/>
            </w:pPr>
            <w:r w:rsidRPr="001E5CD4">
              <w:t>Frutas;</w:t>
            </w:r>
          </w:p>
          <w:p w:rsidR="00A55518" w:rsidRPr="001E5CD4" w:rsidRDefault="00A55518" w:rsidP="005C4BED">
            <w:pPr>
              <w:pStyle w:val="ConteudoProgramatico"/>
            </w:pPr>
            <w:r w:rsidRPr="001E5CD4">
              <w:t>Meios de transporte;</w:t>
            </w:r>
          </w:p>
          <w:p w:rsidR="00A55518" w:rsidRPr="001E5CD4" w:rsidRDefault="00A55518" w:rsidP="005C4BED">
            <w:pPr>
              <w:pStyle w:val="ConteudoProgramatico"/>
            </w:pPr>
            <w:r w:rsidRPr="001E5CD4">
              <w:t>Animais;</w:t>
            </w:r>
          </w:p>
          <w:p w:rsidR="00A55518" w:rsidRPr="001E5CD4" w:rsidRDefault="00A55518" w:rsidP="005C4BED">
            <w:pPr>
              <w:pStyle w:val="ConteudoProgramatico"/>
            </w:pPr>
            <w:r w:rsidRPr="001E5CD4">
              <w:t>Orientações Gerais.</w:t>
            </w:r>
          </w:p>
        </w:tc>
      </w:tr>
      <w:tr w:rsidR="00A55518" w:rsidRPr="001E5CD4" w:rsidTr="00A55518">
        <w:trPr>
          <w:jc w:val="center"/>
        </w:trPr>
        <w:tc>
          <w:tcPr>
            <w:tcW w:w="0" w:type="auto"/>
            <w:gridSpan w:val="3"/>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lastRenderedPageBreak/>
              <w:t>BIBLIOGRAFIA BÁSICA</w:t>
            </w:r>
          </w:p>
          <w:p w:rsidR="00A55518" w:rsidRPr="001E5CD4" w:rsidRDefault="00A55518" w:rsidP="00A55518">
            <w:pPr>
              <w:pBdr>
                <w:top w:val="nil"/>
                <w:left w:val="nil"/>
                <w:bottom w:val="nil"/>
                <w:right w:val="nil"/>
                <w:between w:val="nil"/>
              </w:pBdr>
              <w:spacing w:before="0"/>
              <w:ind w:firstLine="0"/>
              <w:jc w:val="left"/>
            </w:pPr>
            <w:r w:rsidRPr="001E5CD4">
              <w:t xml:space="preserve">DO ANDRADE, V. F., </w:t>
            </w:r>
            <w:r w:rsidRPr="001E5CD4">
              <w:rPr>
                <w:b/>
              </w:rPr>
              <w:t>Os direitos dos Surdos e a legislação em vigor - IV Encontro Nacional de Pais e Amigos dos Surdos (ENPAS)</w:t>
            </w:r>
            <w:r w:rsidRPr="001E5CD4">
              <w:t>. Fortaleza CE, 1993. Educação Especial Área de Deficiência Auditiva.</w:t>
            </w:r>
          </w:p>
        </w:tc>
      </w:tr>
      <w:tr w:rsidR="00A55518" w:rsidRPr="001E5CD4" w:rsidTr="00A55518">
        <w:trPr>
          <w:jc w:val="center"/>
        </w:trPr>
        <w:tc>
          <w:tcPr>
            <w:tcW w:w="0" w:type="auto"/>
            <w:gridSpan w:val="3"/>
            <w:tcBorders>
              <w:bottom w:val="nil"/>
            </w:tcBorders>
            <w:vAlign w:val="center"/>
          </w:tcPr>
          <w:p w:rsidR="00A55518" w:rsidRPr="002C4162" w:rsidRDefault="00A55518" w:rsidP="00C37A8B">
            <w:pPr>
              <w:pStyle w:val="PargrafodaLista"/>
              <w:widowControl w:val="0"/>
              <w:numPr>
                <w:ilvl w:val="0"/>
                <w:numId w:val="52"/>
              </w:numPr>
              <w:pBdr>
                <w:top w:val="nil"/>
                <w:left w:val="nil"/>
                <w:bottom w:val="nil"/>
                <w:right w:val="nil"/>
                <w:between w:val="nil"/>
              </w:pBdr>
              <w:spacing w:before="0" w:after="0" w:line="240" w:lineRule="auto"/>
              <w:jc w:val="left"/>
              <w:rPr>
                <w:b/>
              </w:rPr>
            </w:pPr>
            <w:r w:rsidRPr="002C4162">
              <w:rPr>
                <w:b/>
              </w:rPr>
              <w:t>BIBLIOGRAFIA COMPLEMENTAR</w:t>
            </w:r>
          </w:p>
        </w:tc>
      </w:tr>
      <w:tr w:rsidR="00A55518" w:rsidRPr="001E5CD4" w:rsidTr="00A55518">
        <w:trPr>
          <w:jc w:val="center"/>
        </w:trPr>
        <w:tc>
          <w:tcPr>
            <w:tcW w:w="0" w:type="auto"/>
            <w:gridSpan w:val="3"/>
            <w:tcBorders>
              <w:top w:val="nil"/>
            </w:tcBorders>
            <w:vAlign w:val="center"/>
          </w:tcPr>
          <w:p w:rsidR="00A55518" w:rsidRPr="001E5CD4" w:rsidRDefault="00A55518" w:rsidP="00A55518">
            <w:pPr>
              <w:pBdr>
                <w:top w:val="nil"/>
                <w:left w:val="nil"/>
                <w:bottom w:val="nil"/>
                <w:right w:val="nil"/>
                <w:between w:val="nil"/>
              </w:pBdr>
              <w:spacing w:before="0"/>
              <w:ind w:firstLine="0"/>
              <w:jc w:val="left"/>
            </w:pPr>
            <w:r w:rsidRPr="001E5CD4">
              <w:t xml:space="preserve">PEREIRA, M.C.C., Libras- </w:t>
            </w:r>
            <w:r w:rsidRPr="001E5CD4">
              <w:rPr>
                <w:b/>
              </w:rPr>
              <w:t>Conhecimento além dos sinais</w:t>
            </w:r>
            <w:r w:rsidRPr="001E5CD4">
              <w:t>, São Paulo: Pearson, 2011.</w:t>
            </w:r>
          </w:p>
          <w:p w:rsidR="00A55518" w:rsidRPr="001E5CD4" w:rsidRDefault="00A55518" w:rsidP="00A55518">
            <w:pPr>
              <w:pBdr>
                <w:top w:val="nil"/>
                <w:left w:val="nil"/>
                <w:bottom w:val="nil"/>
                <w:right w:val="nil"/>
                <w:between w:val="nil"/>
              </w:pBdr>
              <w:spacing w:before="0"/>
              <w:ind w:firstLine="0"/>
              <w:jc w:val="left"/>
            </w:pPr>
          </w:p>
          <w:p w:rsidR="00A55518" w:rsidRPr="001E5CD4" w:rsidRDefault="00A55518" w:rsidP="00A55518">
            <w:pPr>
              <w:pBdr>
                <w:top w:val="nil"/>
                <w:left w:val="nil"/>
                <w:bottom w:val="nil"/>
                <w:right w:val="nil"/>
                <w:between w:val="nil"/>
              </w:pBdr>
              <w:spacing w:before="0"/>
              <w:ind w:firstLine="0"/>
              <w:jc w:val="left"/>
            </w:pPr>
            <w:r w:rsidRPr="001E5CD4">
              <w:t xml:space="preserve">ALMEIDA, E.C., </w:t>
            </w:r>
            <w:r w:rsidRPr="001E5CD4">
              <w:rPr>
                <w:b/>
              </w:rPr>
              <w:t>Atividades Ilustradas em Sinais da LIBRAS</w:t>
            </w:r>
            <w:r w:rsidRPr="001E5CD4">
              <w:t xml:space="preserve">, Rio de Janeiro: </w:t>
            </w:r>
            <w:proofErr w:type="spellStart"/>
            <w:r w:rsidRPr="001E5CD4">
              <w:t>Revinter</w:t>
            </w:r>
            <w:proofErr w:type="spellEnd"/>
            <w:r w:rsidRPr="001E5CD4">
              <w:t>, 2004.</w:t>
            </w:r>
          </w:p>
          <w:p w:rsidR="00A55518" w:rsidRPr="001E5CD4" w:rsidRDefault="00A55518" w:rsidP="00A55518">
            <w:pPr>
              <w:pBdr>
                <w:top w:val="nil"/>
                <w:left w:val="nil"/>
                <w:bottom w:val="nil"/>
                <w:right w:val="nil"/>
                <w:between w:val="nil"/>
              </w:pBdr>
              <w:spacing w:before="0"/>
              <w:ind w:firstLine="0"/>
              <w:jc w:val="left"/>
            </w:pPr>
          </w:p>
          <w:p w:rsidR="00A55518" w:rsidRPr="001E5CD4" w:rsidRDefault="00A55518" w:rsidP="00A55518">
            <w:pPr>
              <w:pBdr>
                <w:top w:val="nil"/>
                <w:left w:val="nil"/>
                <w:bottom w:val="nil"/>
                <w:right w:val="nil"/>
                <w:between w:val="nil"/>
              </w:pBdr>
              <w:spacing w:before="0"/>
              <w:ind w:firstLine="0"/>
              <w:jc w:val="left"/>
            </w:pPr>
            <w:r w:rsidRPr="001E5CD4">
              <w:t xml:space="preserve">VELOSO, E., </w:t>
            </w:r>
            <w:r w:rsidRPr="001E5CD4">
              <w:rPr>
                <w:b/>
              </w:rPr>
              <w:t>Aprenda Libras com eficiência e rapidez</w:t>
            </w:r>
            <w:r w:rsidRPr="001E5CD4">
              <w:t xml:space="preserve">, Curitiba: </w:t>
            </w:r>
            <w:proofErr w:type="spellStart"/>
            <w:r w:rsidRPr="001E5CD4">
              <w:t>Eden</w:t>
            </w:r>
            <w:proofErr w:type="spellEnd"/>
            <w:r w:rsidRPr="001E5CD4">
              <w:t xml:space="preserve"> Veloso, 2009.</w:t>
            </w:r>
          </w:p>
        </w:tc>
      </w:tr>
    </w:tbl>
    <w:p w:rsidR="00A55518" w:rsidRDefault="00A55518"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9"/>
        <w:gridCol w:w="2177"/>
        <w:gridCol w:w="3771"/>
      </w:tblGrid>
      <w:tr w:rsidR="00A55518" w:rsidRPr="001E5CD4" w:rsidTr="00A55518">
        <w:tc>
          <w:tcPr>
            <w:tcW w:w="2970" w:type="pct"/>
            <w:gridSpan w:val="2"/>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rPr>
                <w:noProof/>
              </w:rPr>
              <w:lastRenderedPageBreak/>
              <w:drawing>
                <wp:inline distT="0" distB="0" distL="0" distR="0" wp14:anchorId="0071EDA5" wp14:editId="2DB69494">
                  <wp:extent cx="1395730" cy="577215"/>
                  <wp:effectExtent l="0" t="0" r="0" b="0"/>
                  <wp:docPr id="2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1"/>
                          <a:srcRect/>
                          <a:stretch>
                            <a:fillRect/>
                          </a:stretch>
                        </pic:blipFill>
                        <pic:spPr>
                          <a:xfrm>
                            <a:off x="0" y="0"/>
                            <a:ext cx="1395730" cy="577215"/>
                          </a:xfrm>
                          <a:prstGeom prst="rect">
                            <a:avLst/>
                          </a:prstGeom>
                          <a:ln/>
                        </pic:spPr>
                      </pic:pic>
                    </a:graphicData>
                  </a:graphic>
                </wp:inline>
              </w:drawing>
            </w:r>
          </w:p>
        </w:tc>
        <w:tc>
          <w:tcPr>
            <w:tcW w:w="2030" w:type="pct"/>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Câmpus</w:t>
            </w:r>
          </w:p>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SOROCABA</w:t>
            </w:r>
          </w:p>
        </w:tc>
      </w:tr>
      <w:tr w:rsidR="00A55518" w:rsidRPr="001E5CD4" w:rsidTr="00A55518">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2C4162" w:rsidRDefault="00A55518" w:rsidP="00C37A8B">
            <w:pPr>
              <w:pStyle w:val="PargrafodaLista"/>
              <w:widowControl w:val="0"/>
              <w:numPr>
                <w:ilvl w:val="0"/>
                <w:numId w:val="53"/>
              </w:numPr>
              <w:pBdr>
                <w:top w:val="nil"/>
                <w:left w:val="nil"/>
                <w:bottom w:val="nil"/>
                <w:right w:val="nil"/>
                <w:between w:val="nil"/>
              </w:pBdr>
              <w:spacing w:before="0" w:after="0"/>
              <w:jc w:val="left"/>
              <w:rPr>
                <w:b/>
              </w:rPr>
            </w:pPr>
            <w:r w:rsidRPr="002C4162">
              <w:rPr>
                <w:b/>
              </w:rPr>
              <w:t>IDENTIFICAÇÃO</w:t>
            </w:r>
          </w:p>
        </w:tc>
      </w:tr>
      <w:tr w:rsidR="00A55518" w:rsidRPr="001E5CD4" w:rsidTr="00A55518">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rPr>
                <w:b/>
              </w:rPr>
              <w:t xml:space="preserve">Curso:  </w:t>
            </w:r>
            <w:r w:rsidRPr="001E5CD4">
              <w:t>Técnico em eletroeletrônica integrado ao ensino médio</w:t>
            </w:r>
          </w:p>
        </w:tc>
      </w:tr>
      <w:tr w:rsidR="00A55518" w:rsidRPr="001E5CD4" w:rsidTr="00A55518">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rPr>
                <w:b/>
              </w:rPr>
              <w:t xml:space="preserve">Componente Curricular: </w:t>
            </w:r>
            <w:r w:rsidRPr="001E5CD4">
              <w:t>Língua Espanhola</w:t>
            </w:r>
          </w:p>
        </w:tc>
      </w:tr>
      <w:tr w:rsidR="00A55518" w:rsidRPr="001E5CD4" w:rsidTr="00A55518">
        <w:tc>
          <w:tcPr>
            <w:tcW w:w="297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Optativa</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rPr>
                <w:b/>
              </w:rPr>
              <w:t xml:space="preserve">Código: </w:t>
            </w:r>
            <w:r w:rsidRPr="001E5CD4">
              <w:t>ESP</w:t>
            </w:r>
          </w:p>
        </w:tc>
      </w:tr>
      <w:tr w:rsidR="00A55518" w:rsidRPr="001E5CD4" w:rsidTr="00A55518">
        <w:tc>
          <w:tcPr>
            <w:tcW w:w="1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 xml:space="preserve">N° de aulas semanais: </w:t>
            </w:r>
            <w:r w:rsidRPr="001E5CD4">
              <w:t>2</w:t>
            </w:r>
          </w:p>
        </w:tc>
        <w:tc>
          <w:tcPr>
            <w:tcW w:w="11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rPr>
                <w:b/>
              </w:rPr>
              <w:t xml:space="preserve">Total de aulas: </w:t>
            </w:r>
            <w:r w:rsidRPr="001E5CD4">
              <w:t>80</w:t>
            </w:r>
          </w:p>
        </w:tc>
        <w:tc>
          <w:tcPr>
            <w:tcW w:w="20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 xml:space="preserve">Total de horas: </w:t>
            </w:r>
            <w:r w:rsidRPr="001E5CD4">
              <w:t>67</w:t>
            </w:r>
          </w:p>
        </w:tc>
      </w:tr>
      <w:tr w:rsidR="00A55518" w:rsidRPr="001E5CD4" w:rsidTr="00A55518">
        <w:tc>
          <w:tcPr>
            <w:tcW w:w="1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Abordagem</w:t>
            </w:r>
            <w:proofErr w:type="gramStart"/>
            <w:r w:rsidRPr="001E5CD4">
              <w:rPr>
                <w:b/>
              </w:rPr>
              <w:t xml:space="preserve">  </w:t>
            </w:r>
            <w:proofErr w:type="gramEnd"/>
            <w:r w:rsidRPr="001E5CD4">
              <w:rPr>
                <w:b/>
              </w:rPr>
              <w:t>Metodológica:</w:t>
            </w:r>
          </w:p>
          <w:p w:rsidR="00A55518" w:rsidRPr="001E5CD4" w:rsidRDefault="00A55518" w:rsidP="00A55518">
            <w:pPr>
              <w:widowControl w:val="0"/>
              <w:pBdr>
                <w:top w:val="nil"/>
                <w:left w:val="nil"/>
                <w:bottom w:val="nil"/>
                <w:right w:val="nil"/>
                <w:between w:val="nil"/>
              </w:pBdr>
              <w:tabs>
                <w:tab w:val="left" w:pos="967"/>
                <w:tab w:val="left" w:pos="1679"/>
                <w:tab w:val="left" w:pos="2318"/>
              </w:tabs>
              <w:spacing w:before="0" w:after="0"/>
              <w:ind w:firstLine="0"/>
              <w:jc w:val="left"/>
            </w:pPr>
            <w:r w:rsidRPr="001E5CD4">
              <w:t xml:space="preserve">T </w:t>
            </w:r>
            <w:proofErr w:type="gramStart"/>
            <w:r w:rsidRPr="001E5CD4">
              <w:t xml:space="preserve">(  </w:t>
            </w:r>
            <w:proofErr w:type="gramEnd"/>
            <w:r w:rsidRPr="001E5CD4">
              <w:t xml:space="preserve">) </w:t>
            </w:r>
            <w:r w:rsidRPr="001E5CD4">
              <w:tab/>
              <w:t xml:space="preserve">P (  ) </w:t>
            </w:r>
            <w:r w:rsidRPr="001E5CD4">
              <w:tab/>
              <w:t>T/P ( X )</w:t>
            </w:r>
          </w:p>
        </w:tc>
        <w:tc>
          <w:tcPr>
            <w:tcW w:w="320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rPr>
                <w:b/>
              </w:rPr>
            </w:pPr>
            <w:r w:rsidRPr="001E5CD4">
              <w:rPr>
                <w:b/>
              </w:rPr>
              <w:t>Uso de laboratório ou outros ambientes além da sala de aula?</w:t>
            </w:r>
          </w:p>
          <w:p w:rsidR="00A55518" w:rsidRPr="001E5CD4" w:rsidRDefault="00A55518" w:rsidP="00A55518">
            <w:pPr>
              <w:widowControl w:val="0"/>
              <w:pBdr>
                <w:top w:val="nil"/>
                <w:left w:val="nil"/>
                <w:bottom w:val="nil"/>
                <w:right w:val="nil"/>
                <w:between w:val="nil"/>
              </w:pBdr>
              <w:tabs>
                <w:tab w:val="left" w:pos="2029"/>
              </w:tabs>
              <w:spacing w:before="0" w:after="0"/>
              <w:ind w:firstLine="0"/>
              <w:jc w:val="left"/>
            </w:pPr>
            <w:proofErr w:type="gramStart"/>
            <w:r w:rsidRPr="001E5CD4">
              <w:t xml:space="preserve">(   </w:t>
            </w:r>
            <w:proofErr w:type="gramEnd"/>
            <w:r w:rsidRPr="001E5CD4">
              <w:t xml:space="preserve">) SIM   ( X ) NÃO </w:t>
            </w:r>
            <w:r w:rsidRPr="001E5CD4">
              <w:tab/>
            </w:r>
            <w:r w:rsidR="00502564">
              <w:t xml:space="preserve"> </w:t>
            </w:r>
            <w:r w:rsidRPr="001E5CD4">
              <w:t>Qual(</w:t>
            </w:r>
            <w:proofErr w:type="spellStart"/>
            <w:r w:rsidRPr="001E5CD4">
              <w:t>is</w:t>
            </w:r>
            <w:proofErr w:type="spellEnd"/>
            <w:r w:rsidRPr="001E5CD4">
              <w:t>)?</w:t>
            </w:r>
          </w:p>
        </w:tc>
      </w:tr>
      <w:tr w:rsidR="00A55518" w:rsidRPr="001E5CD4" w:rsidTr="00A55518">
        <w:tc>
          <w:tcPr>
            <w:tcW w:w="0" w:type="auto"/>
            <w:gridSpan w:val="3"/>
            <w:vAlign w:val="center"/>
          </w:tcPr>
          <w:p w:rsidR="00A55518" w:rsidRPr="002C4162" w:rsidRDefault="00A55518" w:rsidP="00C37A8B">
            <w:pPr>
              <w:pStyle w:val="PargrafodaLista"/>
              <w:numPr>
                <w:ilvl w:val="0"/>
                <w:numId w:val="53"/>
              </w:numPr>
              <w:pBdr>
                <w:top w:val="nil"/>
                <w:left w:val="nil"/>
                <w:bottom w:val="nil"/>
                <w:right w:val="nil"/>
                <w:between w:val="nil"/>
              </w:pBdr>
              <w:spacing w:before="0" w:after="0"/>
              <w:rPr>
                <w:b/>
              </w:rPr>
            </w:pPr>
            <w:r w:rsidRPr="002C4162">
              <w:rPr>
                <w:b/>
              </w:rPr>
              <w:t>EMENTA</w:t>
            </w:r>
          </w:p>
          <w:p w:rsidR="00A55518" w:rsidRPr="001E5CD4" w:rsidRDefault="00A55518" w:rsidP="00A55518">
            <w:pPr>
              <w:spacing w:before="0" w:after="0"/>
              <w:ind w:firstLine="0"/>
              <w:rPr>
                <w:b/>
              </w:rPr>
            </w:pPr>
            <w:r w:rsidRPr="001E5CD4">
              <w:t>Este componente curricular introduz a língua espanhola em contextos formais de ensino-aprendizagem, desenvolvendo habilidades orais e escritas (de compreensão e de produção) bem como competências comunicativa e (</w:t>
            </w:r>
            <w:proofErr w:type="spellStart"/>
            <w:r w:rsidRPr="001E5CD4">
              <w:t>inter</w:t>
            </w:r>
            <w:proofErr w:type="spellEnd"/>
            <w:r w:rsidRPr="001E5CD4">
              <w:t>)pluricultural por meio da abordagem de temas relevantes para o aprendiz e para a sociedade na qual está inserido. Também contribui para a formação, por um lado, de um aluno cidadão mais crítico a partir do estímulo ao respeito pela diversidade sociocultural dos países hispânicos e, por outro lado, de um futuro profissional mais preparado.</w:t>
            </w:r>
          </w:p>
        </w:tc>
      </w:tr>
      <w:tr w:rsidR="00A55518" w:rsidRPr="001E5CD4" w:rsidTr="00A55518">
        <w:tc>
          <w:tcPr>
            <w:tcW w:w="0" w:type="auto"/>
            <w:gridSpan w:val="3"/>
            <w:vAlign w:val="center"/>
          </w:tcPr>
          <w:p w:rsidR="00A55518" w:rsidRPr="002C4162" w:rsidRDefault="00A55518" w:rsidP="00C37A8B">
            <w:pPr>
              <w:pStyle w:val="PargrafodaLista"/>
              <w:numPr>
                <w:ilvl w:val="0"/>
                <w:numId w:val="53"/>
              </w:numPr>
              <w:pBdr>
                <w:top w:val="nil"/>
                <w:left w:val="nil"/>
                <w:bottom w:val="nil"/>
                <w:right w:val="nil"/>
                <w:between w:val="nil"/>
              </w:pBdr>
              <w:spacing w:before="0" w:after="0"/>
              <w:rPr>
                <w:b/>
              </w:rPr>
            </w:pPr>
            <w:r w:rsidRPr="002C4162">
              <w:rPr>
                <w:b/>
              </w:rPr>
              <w:t>OBJETIVOS</w:t>
            </w:r>
          </w:p>
          <w:p w:rsidR="00A55518" w:rsidRPr="001E5CD4" w:rsidRDefault="00A55518" w:rsidP="009A32A2">
            <w:pPr>
              <w:pStyle w:val="Objetivos"/>
            </w:pPr>
            <w:r w:rsidRPr="001E5CD4">
              <w:t>Compreender e produzir enunciados orais e escritos em situações básicas de comunicação;</w:t>
            </w:r>
          </w:p>
          <w:p w:rsidR="00A55518" w:rsidRPr="001E5CD4" w:rsidRDefault="00A55518" w:rsidP="009A32A2">
            <w:pPr>
              <w:pStyle w:val="Objetivos"/>
            </w:pPr>
            <w:r w:rsidRPr="001E5CD4">
              <w:t>Apropriar-se do estudo da língua espanhola como forma de desenvolvimento profissional, acadêmico ou pessoal em um mundo plurilíngue e multicultural.</w:t>
            </w:r>
          </w:p>
          <w:p w:rsidR="00A55518" w:rsidRPr="001E5CD4" w:rsidRDefault="00A55518" w:rsidP="009A32A2">
            <w:pPr>
              <w:pStyle w:val="Objetivos"/>
            </w:pPr>
            <w:r w:rsidRPr="001E5CD4">
              <w:t>Refletir sobre temas transversais de interesse do aprendiz para a formação do indivíduo;</w:t>
            </w:r>
          </w:p>
          <w:p w:rsidR="00A55518" w:rsidRPr="001E5CD4" w:rsidRDefault="00A55518" w:rsidP="009A32A2">
            <w:pPr>
              <w:pStyle w:val="Objetivos"/>
            </w:pPr>
            <w:r w:rsidRPr="001E5CD4">
              <w:t>Refletir sobre expressões culturais relacionadas à língua espanhola; compará-las com a própria cultura/ língua para desenvolver o conhecimento sobre o outro e o respeito à alteridade;</w:t>
            </w:r>
          </w:p>
          <w:p w:rsidR="00A55518" w:rsidRPr="001E5CD4" w:rsidRDefault="00A55518" w:rsidP="009A32A2">
            <w:pPr>
              <w:pStyle w:val="Objetivos"/>
            </w:pPr>
            <w:r w:rsidRPr="001E5CD4">
              <w:t>Ler textos de distintos gêneros discursivos nas áreas de interesse do aprendiz.</w:t>
            </w:r>
          </w:p>
        </w:tc>
      </w:tr>
      <w:tr w:rsidR="00A55518" w:rsidRPr="001E5CD4" w:rsidTr="00A55518">
        <w:tc>
          <w:tcPr>
            <w:tcW w:w="0" w:type="auto"/>
            <w:gridSpan w:val="3"/>
            <w:vAlign w:val="center"/>
          </w:tcPr>
          <w:p w:rsidR="00A55518" w:rsidRPr="002C4162" w:rsidRDefault="00A55518" w:rsidP="00C37A8B">
            <w:pPr>
              <w:pStyle w:val="PargrafodaLista"/>
              <w:numPr>
                <w:ilvl w:val="0"/>
                <w:numId w:val="53"/>
              </w:numPr>
              <w:pBdr>
                <w:top w:val="nil"/>
                <w:left w:val="nil"/>
                <w:bottom w:val="nil"/>
                <w:right w:val="nil"/>
                <w:between w:val="nil"/>
              </w:pBdr>
              <w:spacing w:before="0" w:after="0"/>
              <w:rPr>
                <w:b/>
              </w:rPr>
            </w:pPr>
            <w:r w:rsidRPr="002C4162">
              <w:rPr>
                <w:b/>
              </w:rPr>
              <w:lastRenderedPageBreak/>
              <w:t>CONTEÚDO PROGRAMÁTICO</w:t>
            </w:r>
          </w:p>
          <w:p w:rsidR="00A55518" w:rsidRPr="001E5CD4" w:rsidRDefault="00A55518" w:rsidP="000A0066">
            <w:pPr>
              <w:pStyle w:val="ConteudoProgramatico"/>
              <w:numPr>
                <w:ilvl w:val="0"/>
                <w:numId w:val="135"/>
              </w:numPr>
            </w:pPr>
            <w:r w:rsidRPr="001E5CD4">
              <w:t>Funções comunicativas: cumprimentar, despedir-se, apresentar-se; descrever lugares; informar a existência ou a localização de algo; mandar notícias e comentar viagens; solicitar e informar dados pessoais, adequando-se às situações (in</w:t>
            </w:r>
            <w:proofErr w:type="gramStart"/>
            <w:r w:rsidRPr="001E5CD4">
              <w:t>)formais</w:t>
            </w:r>
            <w:proofErr w:type="gramEnd"/>
            <w:r w:rsidRPr="001E5CD4">
              <w:t>, responder a perguntas na alfândega; falar de fatos passados; falar de fatos e acontecimentos recentes; diferenciar características de algumas variedades linguísticas; perguntar e informar a hora; marcar compromisso; falar do futuro; debater sobre um tema.</w:t>
            </w:r>
          </w:p>
          <w:p w:rsidR="00A55518" w:rsidRPr="001E5CD4" w:rsidRDefault="00A55518" w:rsidP="005C4BED">
            <w:pPr>
              <w:pStyle w:val="ConteudoProgramatico"/>
            </w:pPr>
            <w:r w:rsidRPr="001E5CD4">
              <w:t>Conteúdos linguísticos: sons vocálicos e consonantais; artigos, contrações; adjetivos (gentílicos); grau dos adjetivos (superioridade, igualdade e inferioridade); pronomes pessoais, registro (in</w:t>
            </w:r>
            <w:proofErr w:type="gramStart"/>
            <w:r w:rsidRPr="001E5CD4">
              <w:t>)formal</w:t>
            </w:r>
            <w:proofErr w:type="gramEnd"/>
            <w:r w:rsidRPr="001E5CD4">
              <w:t xml:space="preserve">; pronomes interrogativos; numerais cardinais e ordinais; verbos (Indicativo): presente, pretérito </w:t>
            </w:r>
            <w:proofErr w:type="spellStart"/>
            <w:r w:rsidRPr="001E5CD4">
              <w:t>imperfecto</w:t>
            </w:r>
            <w:proofErr w:type="spellEnd"/>
            <w:r w:rsidRPr="001E5CD4">
              <w:t xml:space="preserve">, pretérito </w:t>
            </w:r>
            <w:proofErr w:type="spellStart"/>
            <w:r w:rsidRPr="001E5CD4">
              <w:t>perfecto</w:t>
            </w:r>
            <w:proofErr w:type="spellEnd"/>
            <w:r w:rsidRPr="001E5CD4">
              <w:t xml:space="preserve"> </w:t>
            </w:r>
            <w:proofErr w:type="spellStart"/>
            <w:r w:rsidRPr="001E5CD4">
              <w:t>simple</w:t>
            </w:r>
            <w:proofErr w:type="spellEnd"/>
            <w:r w:rsidRPr="001E5CD4">
              <w:t xml:space="preserve">, pretérito </w:t>
            </w:r>
            <w:proofErr w:type="spellStart"/>
            <w:r w:rsidRPr="001E5CD4">
              <w:t>perfecto</w:t>
            </w:r>
            <w:proofErr w:type="spellEnd"/>
            <w:r w:rsidRPr="001E5CD4">
              <w:t xml:space="preserve"> </w:t>
            </w:r>
            <w:proofErr w:type="spellStart"/>
            <w:r w:rsidRPr="001E5CD4">
              <w:t>compuesto</w:t>
            </w:r>
            <w:proofErr w:type="spellEnd"/>
            <w:r w:rsidRPr="001E5CD4">
              <w:t xml:space="preserve">, futuro </w:t>
            </w:r>
            <w:proofErr w:type="spellStart"/>
            <w:r w:rsidRPr="001E5CD4">
              <w:t>simple</w:t>
            </w:r>
            <w:proofErr w:type="spellEnd"/>
            <w:r w:rsidRPr="001E5CD4">
              <w:t xml:space="preserve">; perífrase de futuro (ir + a + verbo principal); verbos reflexivos; usos de </w:t>
            </w:r>
            <w:proofErr w:type="spellStart"/>
            <w:r w:rsidRPr="001E5CD4">
              <w:t>tener</w:t>
            </w:r>
            <w:proofErr w:type="spellEnd"/>
            <w:r w:rsidRPr="001E5CD4">
              <w:t xml:space="preserve">, </w:t>
            </w:r>
            <w:proofErr w:type="spellStart"/>
            <w:r w:rsidRPr="001E5CD4">
              <w:t>haber</w:t>
            </w:r>
            <w:proofErr w:type="spellEnd"/>
            <w:r w:rsidRPr="001E5CD4">
              <w:t>, estar; advérbios (</w:t>
            </w:r>
            <w:proofErr w:type="spellStart"/>
            <w:r w:rsidRPr="001E5CD4">
              <w:t>muy</w:t>
            </w:r>
            <w:proofErr w:type="spellEnd"/>
            <w:r w:rsidRPr="001E5CD4">
              <w:t xml:space="preserve">/ </w:t>
            </w:r>
            <w:proofErr w:type="spellStart"/>
            <w:r w:rsidRPr="001E5CD4">
              <w:t>mucho</w:t>
            </w:r>
            <w:proofErr w:type="spellEnd"/>
            <w:r w:rsidRPr="001E5CD4">
              <w:t xml:space="preserve">, </w:t>
            </w:r>
            <w:proofErr w:type="spellStart"/>
            <w:r w:rsidRPr="001E5CD4">
              <w:t>todavía</w:t>
            </w:r>
            <w:proofErr w:type="spellEnd"/>
            <w:r w:rsidRPr="001E5CD4">
              <w:t xml:space="preserve">, </w:t>
            </w:r>
            <w:proofErr w:type="spellStart"/>
            <w:r w:rsidRPr="001E5CD4">
              <w:t>aún</w:t>
            </w:r>
            <w:proofErr w:type="spellEnd"/>
            <w:r w:rsidRPr="001E5CD4">
              <w:t xml:space="preserve">); uso dos “porquês”; uso de </w:t>
            </w:r>
            <w:proofErr w:type="spellStart"/>
            <w:r w:rsidRPr="001E5CD4">
              <w:t>dónde</w:t>
            </w:r>
            <w:proofErr w:type="spellEnd"/>
            <w:r w:rsidRPr="001E5CD4">
              <w:t xml:space="preserve">/ donde/ </w:t>
            </w:r>
            <w:proofErr w:type="spellStart"/>
            <w:r w:rsidRPr="001E5CD4">
              <w:t>adónde</w:t>
            </w:r>
            <w:proofErr w:type="spellEnd"/>
            <w:r w:rsidRPr="001E5CD4">
              <w:t xml:space="preserve">/ </w:t>
            </w:r>
            <w:proofErr w:type="spellStart"/>
            <w:r w:rsidRPr="001E5CD4">
              <w:t>adonde</w:t>
            </w:r>
            <w:proofErr w:type="spellEnd"/>
            <w:r w:rsidRPr="001E5CD4">
              <w:t>; sinais ortográficos; léxico: países e 147 nacionalidades, estado civil, dias da semana, meses do ano, tipos de alojamento, meios de transporte, profissões, esportes (futebol e demais modalidades olímpicas), família e eleições;</w:t>
            </w:r>
          </w:p>
          <w:p w:rsidR="00A55518" w:rsidRPr="001E5CD4" w:rsidRDefault="00A55518" w:rsidP="005C4BED">
            <w:pPr>
              <w:pStyle w:val="ConteudoProgramatico"/>
            </w:pPr>
            <w:r w:rsidRPr="001E5CD4">
              <w:t>Gêneros discursivos: cartão-postal; carteira de identidade, passaporte e visto; entrevista jornalística; convite; discurso político; infográfico; notícia; debate.</w:t>
            </w:r>
          </w:p>
        </w:tc>
      </w:tr>
      <w:tr w:rsidR="00A55518" w:rsidRPr="001E5CD4" w:rsidTr="00A55518">
        <w:tc>
          <w:tcPr>
            <w:tcW w:w="0" w:type="auto"/>
            <w:gridSpan w:val="3"/>
            <w:vAlign w:val="center"/>
          </w:tcPr>
          <w:p w:rsidR="00A55518" w:rsidRPr="002C4162" w:rsidRDefault="00A55518" w:rsidP="00C37A8B">
            <w:pPr>
              <w:pStyle w:val="PargrafodaLista"/>
              <w:numPr>
                <w:ilvl w:val="0"/>
                <w:numId w:val="53"/>
              </w:numPr>
              <w:pBdr>
                <w:top w:val="nil"/>
                <w:left w:val="nil"/>
                <w:bottom w:val="nil"/>
                <w:right w:val="nil"/>
                <w:between w:val="nil"/>
              </w:pBdr>
              <w:spacing w:before="0" w:after="0"/>
              <w:rPr>
                <w:b/>
              </w:rPr>
            </w:pPr>
            <w:r w:rsidRPr="002C4162">
              <w:rPr>
                <w:b/>
              </w:rPr>
              <w:t>BIBLIOGRAFIA BÁSICA</w:t>
            </w:r>
          </w:p>
          <w:p w:rsidR="00A55518" w:rsidRPr="001E5CD4" w:rsidRDefault="00A55518" w:rsidP="00A55518">
            <w:pPr>
              <w:spacing w:before="0" w:after="0"/>
              <w:ind w:firstLine="0"/>
            </w:pPr>
            <w:r w:rsidRPr="001E5CD4">
              <w:t xml:space="preserve">COIMBRA, Ludmila; CHAVES, Luiza Santana; BARCIA, Pedro Luis. </w:t>
            </w:r>
            <w:proofErr w:type="spellStart"/>
            <w:r w:rsidRPr="001E5CD4">
              <w:rPr>
                <w:b/>
              </w:rPr>
              <w:t>Cercanía</w:t>
            </w:r>
            <w:proofErr w:type="spellEnd"/>
            <w:r w:rsidRPr="001E5CD4">
              <w:rPr>
                <w:b/>
              </w:rPr>
              <w:t xml:space="preserve"> </w:t>
            </w:r>
            <w:proofErr w:type="spellStart"/>
            <w:r w:rsidRPr="001E5CD4">
              <w:rPr>
                <w:b/>
              </w:rPr>
              <w:t>joven</w:t>
            </w:r>
            <w:proofErr w:type="spellEnd"/>
            <w:r w:rsidRPr="001E5CD4">
              <w:t>: espanhol, 1º ano: ensino médio. São Paulo: Edições SM, 2013.</w:t>
            </w:r>
          </w:p>
        </w:tc>
      </w:tr>
      <w:tr w:rsidR="00A55518" w:rsidRPr="001E5CD4" w:rsidTr="00A55518">
        <w:tc>
          <w:tcPr>
            <w:tcW w:w="0" w:type="auto"/>
            <w:gridSpan w:val="3"/>
            <w:vAlign w:val="center"/>
          </w:tcPr>
          <w:p w:rsidR="00A55518" w:rsidRPr="002C4162" w:rsidRDefault="00A55518" w:rsidP="00C37A8B">
            <w:pPr>
              <w:pStyle w:val="PargrafodaLista"/>
              <w:numPr>
                <w:ilvl w:val="0"/>
                <w:numId w:val="53"/>
              </w:numPr>
              <w:pBdr>
                <w:top w:val="nil"/>
                <w:left w:val="nil"/>
                <w:bottom w:val="nil"/>
                <w:right w:val="nil"/>
                <w:between w:val="nil"/>
              </w:pBdr>
              <w:spacing w:before="0" w:after="0"/>
              <w:rPr>
                <w:b/>
              </w:rPr>
            </w:pPr>
            <w:r w:rsidRPr="002C4162">
              <w:rPr>
                <w:b/>
              </w:rPr>
              <w:t>BIBLIOGRAFIA COMPLEMENTAR</w:t>
            </w:r>
          </w:p>
          <w:p w:rsidR="00A55518" w:rsidRPr="001E5CD4" w:rsidRDefault="00A55518" w:rsidP="00A55518">
            <w:pPr>
              <w:spacing w:before="0" w:after="0"/>
              <w:ind w:firstLine="0"/>
            </w:pPr>
            <w:r w:rsidRPr="001E5CD4">
              <w:t xml:space="preserve">FANJUL, </w:t>
            </w:r>
            <w:proofErr w:type="spellStart"/>
            <w:r w:rsidRPr="001E5CD4">
              <w:t>Adrián</w:t>
            </w:r>
            <w:proofErr w:type="spellEnd"/>
            <w:r w:rsidRPr="001E5CD4">
              <w:t xml:space="preserve"> (Org.). </w:t>
            </w:r>
            <w:r w:rsidRPr="001E5CD4">
              <w:rPr>
                <w:b/>
              </w:rPr>
              <w:t xml:space="preserve">Gramática y </w:t>
            </w:r>
            <w:proofErr w:type="spellStart"/>
            <w:r w:rsidRPr="001E5CD4">
              <w:rPr>
                <w:b/>
              </w:rPr>
              <w:t>práctica</w:t>
            </w:r>
            <w:proofErr w:type="spellEnd"/>
            <w:r w:rsidRPr="001E5CD4">
              <w:rPr>
                <w:b/>
              </w:rPr>
              <w:t xml:space="preserve"> de </w:t>
            </w:r>
            <w:proofErr w:type="spellStart"/>
            <w:r w:rsidRPr="001E5CD4">
              <w:rPr>
                <w:b/>
              </w:rPr>
              <w:t>español</w:t>
            </w:r>
            <w:proofErr w:type="spellEnd"/>
            <w:r w:rsidRPr="001E5CD4">
              <w:rPr>
                <w:b/>
              </w:rPr>
              <w:t xml:space="preserve"> para </w:t>
            </w:r>
            <w:proofErr w:type="spellStart"/>
            <w:r w:rsidRPr="001E5CD4">
              <w:rPr>
                <w:b/>
              </w:rPr>
              <w:t>brasileños</w:t>
            </w:r>
            <w:proofErr w:type="spellEnd"/>
            <w:r w:rsidRPr="001E5CD4">
              <w:t xml:space="preserve">. São Paulo: </w:t>
            </w:r>
            <w:proofErr w:type="spellStart"/>
            <w:r w:rsidRPr="001E5CD4">
              <w:t>Santillana</w:t>
            </w:r>
            <w:proofErr w:type="spellEnd"/>
            <w:r w:rsidRPr="001E5CD4">
              <w:t>/ Moderna, 2014.</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FLAVIAN, Eugenia; FERNÁNDEZ, </w:t>
            </w:r>
            <w:proofErr w:type="spellStart"/>
            <w:r w:rsidRPr="001E5CD4">
              <w:t>Gretel</w:t>
            </w:r>
            <w:proofErr w:type="spellEnd"/>
            <w:r w:rsidRPr="001E5CD4">
              <w:t xml:space="preserve"> Eres. </w:t>
            </w:r>
            <w:r w:rsidRPr="001E5CD4">
              <w:rPr>
                <w:b/>
              </w:rPr>
              <w:t>Minidicionário</w:t>
            </w:r>
            <w:r w:rsidRPr="001E5CD4">
              <w:t>: espanhol-português/ português-espanhol. São Paulo: Ática, 2008.</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lastRenderedPageBreak/>
              <w:t xml:space="preserve">MARTIN, Ivan. </w:t>
            </w:r>
            <w:proofErr w:type="spellStart"/>
            <w:r w:rsidRPr="001E5CD4">
              <w:rPr>
                <w:b/>
              </w:rPr>
              <w:t>Síntesis</w:t>
            </w:r>
            <w:proofErr w:type="spellEnd"/>
            <w:r w:rsidRPr="001E5CD4">
              <w:t xml:space="preserve">: curso de </w:t>
            </w:r>
            <w:proofErr w:type="spellStart"/>
            <w:r w:rsidRPr="001E5CD4">
              <w:t>lengua</w:t>
            </w:r>
            <w:proofErr w:type="spellEnd"/>
            <w:r w:rsidRPr="001E5CD4">
              <w:t xml:space="preserve"> </w:t>
            </w:r>
            <w:proofErr w:type="spellStart"/>
            <w:r w:rsidRPr="001E5CD4">
              <w:t>española</w:t>
            </w:r>
            <w:proofErr w:type="spellEnd"/>
            <w:r w:rsidRPr="001E5CD4">
              <w:t>. São Paulo: Ática, 2010.</w:t>
            </w:r>
          </w:p>
        </w:tc>
      </w:tr>
    </w:tbl>
    <w:p w:rsidR="00A55518" w:rsidRDefault="00A55518"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Default="005C4BED" w:rsidP="00A55518">
      <w:pPr>
        <w:spacing w:before="0" w:after="0"/>
      </w:pPr>
    </w:p>
    <w:p w:rsidR="005C4BED" w:rsidRPr="001E5CD4" w:rsidRDefault="005C4BED" w:rsidP="00A55518">
      <w:pPr>
        <w:spacing w:before="0" w:after="0"/>
      </w:pPr>
    </w:p>
    <w:p w:rsidR="00A55518" w:rsidRPr="001E5CD4" w:rsidRDefault="00A55518" w:rsidP="00A55518">
      <w:pPr>
        <w:pStyle w:val="Ttulo1"/>
        <w:numPr>
          <w:ilvl w:val="0"/>
          <w:numId w:val="0"/>
        </w:numPr>
        <w:ind w:firstLine="425"/>
      </w:pPr>
      <w:bookmarkStart w:id="47" w:name="_Toc526626957"/>
      <w:bookmarkStart w:id="48" w:name="_Toc526703722"/>
      <w:r w:rsidRPr="001E5CD4">
        <w:lastRenderedPageBreak/>
        <w:t>9. PRÁTICA PROFISSIONAL</w:t>
      </w:r>
      <w:bookmarkEnd w:id="47"/>
      <w:bookmarkEnd w:id="48"/>
      <w:r w:rsidRPr="001E5CD4">
        <w:t xml:space="preserve"> </w:t>
      </w:r>
    </w:p>
    <w:p w:rsidR="00A55518" w:rsidRPr="001E5CD4" w:rsidRDefault="00A55518" w:rsidP="009A32A2">
      <w:r w:rsidRPr="001E5CD4">
        <w:t>A prática profissional no Curso Técnico em Eletroeletrônica Integrado ao Ensino Médio é desenvolvida durante a organização curricular por meio de disciplinas da Educação Básica e Educação Profissional. Essa formação articulada entre os dois núcleos é consolidada por meio de um núcleo estruturante articulador que fortifica a formação conjunta dos núcleos durante o curso.  Além disso, a organização curricular está de acordo com o campo de atuação profissional do técnico em eletroeletrônica previsto no Catálogo Nacional Técnico de Cursos Técnicos.  Outra forma de desenvolvimento da prática profissional é efetuada meio do estágio supervisionado e do Projeto Integrador, assuntos que são abordados detalhadamente nos dois tópicos a seguir.</w:t>
      </w:r>
    </w:p>
    <w:p w:rsidR="00A55518" w:rsidRPr="001E5CD4" w:rsidRDefault="00A55518" w:rsidP="00A55518">
      <w:pPr>
        <w:pStyle w:val="Ttulo2"/>
        <w:numPr>
          <w:ilvl w:val="0"/>
          <w:numId w:val="0"/>
        </w:numPr>
      </w:pPr>
      <w:bookmarkStart w:id="49" w:name="_Toc526626958"/>
      <w:bookmarkStart w:id="50" w:name="_Toc526703723"/>
      <w:r w:rsidRPr="001E5CD4">
        <w:t>9.1. Estágio Curricular Supervisionado</w:t>
      </w:r>
      <w:bookmarkEnd w:id="49"/>
      <w:bookmarkEnd w:id="50"/>
    </w:p>
    <w:p w:rsidR="00A55518" w:rsidRPr="001E5CD4" w:rsidRDefault="00A55518" w:rsidP="00A55518">
      <w:pPr>
        <w:spacing w:before="0" w:after="0"/>
      </w:pPr>
      <w:r w:rsidRPr="001E5CD4">
        <w:t xml:space="preserve">O estágio, conforme art. 1º da Lei nº 11.788, de 25 de setembro de 2008, é ato educativo escolar supervisionado, desenvolvido no ambiente de trabalho, que visa a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 Assim, o estágio supervisionado é o momento que visa desenvolver uma formação baseada no contexto real de atuação, possibilitando a construção autônoma do conhecimento científico </w:t>
      </w:r>
      <w:r w:rsidR="008034ED">
        <w:t xml:space="preserve">por </w:t>
      </w:r>
      <w:proofErr w:type="spellStart"/>
      <w:r w:rsidR="008034ED">
        <w:t>meio</w:t>
      </w:r>
      <w:r w:rsidRPr="001E5CD4">
        <w:t>da</w:t>
      </w:r>
      <w:proofErr w:type="spellEnd"/>
      <w:r w:rsidRPr="001E5CD4">
        <w:t xml:space="preserve"> vivência de exemplos práticos acadêmicos. No estágio, o profissional em formação tem a oportunidade de investigar, analisar e intervir na realidade profissional específica, enredando-se com a realidade educacional, organização e o funcionamento da instituição e da comunidade. </w:t>
      </w:r>
    </w:p>
    <w:p w:rsidR="00A55518" w:rsidRPr="001E5CD4" w:rsidRDefault="00A55518" w:rsidP="00A55518">
      <w:pPr>
        <w:spacing w:before="0" w:after="0"/>
      </w:pPr>
      <w:r w:rsidRPr="001E5CD4">
        <w:t>Dentre as vantagens do estágio supervisionado pode-se citar: capacitação profissional, integração do jovem no mercado de trabalho, desenvolvimento de habilidades, atitudes e competências individuais, desenvolvimento da responsabilidade e comprometimento do jovem com a sua carreira, oportunidade de aprimoramento tecnológico</w:t>
      </w:r>
      <w:r w:rsidR="00476BDB">
        <w:t>, as quais</w:t>
      </w:r>
      <w:r w:rsidRPr="001E5CD4">
        <w:t xml:space="preserve"> incentiva</w:t>
      </w:r>
      <w:r w:rsidR="00476BDB">
        <w:t>m</w:t>
      </w:r>
      <w:r w:rsidRPr="001E5CD4">
        <w:t xml:space="preserve"> o exercíci</w:t>
      </w:r>
      <w:r w:rsidR="00FE0370">
        <w:t>o do senso crítico e estimulam</w:t>
      </w:r>
      <w:r w:rsidRPr="001E5CD4">
        <w:t xml:space="preserve"> a criatividade.</w:t>
      </w:r>
    </w:p>
    <w:p w:rsidR="00A55518" w:rsidRPr="001E5CD4" w:rsidRDefault="00A55518" w:rsidP="00A55518">
      <w:pPr>
        <w:spacing w:before="0" w:after="0"/>
      </w:pPr>
      <w:r w:rsidRPr="001E5CD4">
        <w:lastRenderedPageBreak/>
        <w:t xml:space="preserve">As atividades realizadas durante o estágio supervisionado deverão vir </w:t>
      </w:r>
      <w:r w:rsidR="008034ED">
        <w:t>ao</w:t>
      </w:r>
      <w:r w:rsidRPr="001E5CD4">
        <w:t xml:space="preserve"> encontro com as habilidades específicas do curso, sempre relacionados com os conteúdos trabalhados nas disciplinas, estando o aluno sujeito ao acompanhamento mensal, realizado através de relatórios entregues e submetidos à aprovação do professor orientador dentro da Instituição.</w:t>
      </w:r>
    </w:p>
    <w:p w:rsidR="00A55518" w:rsidRPr="001E5CD4" w:rsidRDefault="00A55518" w:rsidP="00A55518">
      <w:pPr>
        <w:spacing w:before="0" w:after="0"/>
      </w:pPr>
      <w:r w:rsidRPr="001E5CD4">
        <w:t>De acordo com a Portaria Nº 1204, de 11 de maio de 2011, em seu Art. 10: “o educando regularmente matriculado no IFSP poderá realizar estágio curricular supervisionado desde que atenda aos seguintes requisitos:</w:t>
      </w:r>
    </w:p>
    <w:p w:rsidR="00A55518" w:rsidRPr="001E5CD4" w:rsidRDefault="00A55518" w:rsidP="00C37A8B">
      <w:pPr>
        <w:numPr>
          <w:ilvl w:val="0"/>
          <w:numId w:val="25"/>
        </w:numPr>
        <w:pBdr>
          <w:top w:val="nil"/>
          <w:left w:val="nil"/>
          <w:bottom w:val="nil"/>
          <w:right w:val="nil"/>
          <w:between w:val="nil"/>
        </w:pBdr>
        <w:spacing w:before="0" w:after="0"/>
        <w:ind w:left="0"/>
        <w:contextualSpacing/>
      </w:pPr>
      <w:r w:rsidRPr="001E5CD4">
        <w:t>Ter, no mínimo, 16 anos completos na data de seu início do estágio;</w:t>
      </w:r>
    </w:p>
    <w:p w:rsidR="00A55518" w:rsidRPr="001E5CD4" w:rsidRDefault="00A55518" w:rsidP="00C37A8B">
      <w:pPr>
        <w:numPr>
          <w:ilvl w:val="0"/>
          <w:numId w:val="25"/>
        </w:numPr>
        <w:pBdr>
          <w:top w:val="nil"/>
          <w:left w:val="nil"/>
          <w:bottom w:val="nil"/>
          <w:right w:val="nil"/>
          <w:between w:val="nil"/>
        </w:pBdr>
        <w:spacing w:before="0" w:after="0"/>
        <w:ind w:left="0"/>
        <w:contextualSpacing/>
      </w:pPr>
      <w:r w:rsidRPr="001E5CD4">
        <w:t>Ter sua matrícula regularizada na CRA do Câmpus, antes do início do estágio;</w:t>
      </w:r>
    </w:p>
    <w:p w:rsidR="00A55518" w:rsidRPr="001E5CD4" w:rsidRDefault="00A55518" w:rsidP="00C37A8B">
      <w:pPr>
        <w:numPr>
          <w:ilvl w:val="0"/>
          <w:numId w:val="25"/>
        </w:numPr>
        <w:pBdr>
          <w:top w:val="nil"/>
          <w:left w:val="nil"/>
          <w:bottom w:val="nil"/>
          <w:right w:val="nil"/>
          <w:between w:val="nil"/>
        </w:pBdr>
        <w:spacing w:before="0" w:after="0"/>
        <w:ind w:left="0"/>
        <w:contextualSpacing/>
      </w:pPr>
      <w:r w:rsidRPr="001E5CD4">
        <w:t>Atenda aos requisitos previstos no PPC, no caso de estágio obrigatório.</w:t>
      </w:r>
    </w:p>
    <w:p w:rsidR="00A55518" w:rsidRPr="001E5CD4" w:rsidRDefault="00A55518" w:rsidP="00A55518">
      <w:pPr>
        <w:spacing w:before="0" w:after="0"/>
      </w:pPr>
      <w:r w:rsidRPr="001E5CD4">
        <w:t xml:space="preserve">Ainda, de acordo com o Art. 43 “a realização do estágio do ensino médio, quando ocorrer, deverá ser concomitantemente ao período do curso e o acompanhamento será análogo ao dos estágios curriculares, devendo sua carga horária </w:t>
      </w:r>
      <w:proofErr w:type="gramStart"/>
      <w:r w:rsidRPr="001E5CD4">
        <w:t>ser</w:t>
      </w:r>
      <w:proofErr w:type="gramEnd"/>
      <w:r w:rsidRPr="001E5CD4">
        <w:t xml:space="preserve"> apostilada no histórico escolar. ”</w:t>
      </w:r>
    </w:p>
    <w:p w:rsidR="00A55518" w:rsidRPr="001E5CD4" w:rsidRDefault="00A55518" w:rsidP="00A55518">
      <w:pPr>
        <w:pStyle w:val="Ttulo3"/>
      </w:pPr>
      <w:bookmarkStart w:id="51" w:name="_Toc526626959"/>
      <w:bookmarkStart w:id="52" w:name="_Toc526703724"/>
      <w:r w:rsidRPr="001E5CD4">
        <w:t>9.1.1. Carga Horária e momento de realização</w:t>
      </w:r>
      <w:bookmarkEnd w:id="51"/>
      <w:bookmarkEnd w:id="52"/>
    </w:p>
    <w:p w:rsidR="00A55518" w:rsidRPr="001E5CD4" w:rsidRDefault="00A55518" w:rsidP="00A55518">
      <w:pPr>
        <w:spacing w:before="0" w:after="0"/>
        <w:ind w:firstLine="0"/>
      </w:pPr>
      <w:r w:rsidRPr="001E5CD4">
        <w:t>A  carga  horária  mínima  para  a  realização  do  Estágio  Supervisionado  não obrigatório previsto  para  o  Curso  Técnico  em Eletroeletrônica Integrado  ao  Ensino Médio do Câmpus Sorocaba é de 150 horas , podendo ser realizado a partir do 2º ano do  curso,  com  duração  máxima  da  jornada  de  atividade  de  estágio  respeitando  os incisos I, II e § 1º do art. 10 da Lei 11.788/2008.  Caso a instituição concedente do Estágio Supervisionado não obrigatório optar por um  período  maior  de  realização  do  estágio,  observar  que  o  período  máximo  de concessão é de até  02 anos (dois anos) para o mesmo estagiário, exceto quando se tratar de estagiário com deficiência (art. 11 da Lei nº 11.788, de 2008), com direito a 30 dias  de recesso  (preferencialmente  no  recesso  escolar),  para  período  de  estágio superior a 01 ano (um ano), conforme a mesma Lei.</w:t>
      </w:r>
    </w:p>
    <w:p w:rsidR="00A55518" w:rsidRPr="001E5CD4" w:rsidRDefault="00A55518" w:rsidP="00A55518">
      <w:pPr>
        <w:pStyle w:val="Ttulo3"/>
      </w:pPr>
      <w:bookmarkStart w:id="53" w:name="_Toc526626960"/>
      <w:bookmarkStart w:id="54" w:name="_Toc526703725"/>
      <w:r w:rsidRPr="001E5CD4">
        <w:t>9.1.2. Acompanhamento e Orientação</w:t>
      </w:r>
      <w:bookmarkEnd w:id="53"/>
      <w:bookmarkEnd w:id="54"/>
    </w:p>
    <w:p w:rsidR="00A55518" w:rsidRPr="001E5CD4" w:rsidRDefault="00A55518" w:rsidP="00A55518">
      <w:pPr>
        <w:spacing w:before="0" w:after="0"/>
        <w:ind w:firstLine="0"/>
      </w:pPr>
      <w:r w:rsidRPr="001E5CD4">
        <w:t xml:space="preserve">Cabe ao Professor Orientador de Estágio, com conhecimento da área a ser desenvolvida no estágio, a responsabilidade pelo acompanhamento e avaliação das 157 atividades do </w:t>
      </w:r>
      <w:r w:rsidRPr="001E5CD4">
        <w:lastRenderedPageBreak/>
        <w:t>estagiário. O acompanhamento do estágio durante o ano letivo se dá por meio de reuniões periódicas realizadas entre o Professor Orientador de estágio e os estudantes estagiários, em local previamente estabelecido, ocasião em que o estagiário recebe orientações e tem seus relatórios avaliados.</w:t>
      </w:r>
    </w:p>
    <w:p w:rsidR="00A55518" w:rsidRPr="001E5CD4" w:rsidRDefault="00A55518" w:rsidP="00A55518">
      <w:pPr>
        <w:pStyle w:val="Ttulo3"/>
      </w:pPr>
      <w:bookmarkStart w:id="55" w:name="_Toc526626961"/>
      <w:bookmarkStart w:id="56" w:name="_Toc526703726"/>
      <w:r w:rsidRPr="001E5CD4">
        <w:t>9.1.3. Supervisão</w:t>
      </w:r>
      <w:bookmarkEnd w:id="55"/>
      <w:bookmarkEnd w:id="56"/>
    </w:p>
    <w:p w:rsidR="00A55518" w:rsidRPr="001E5CD4" w:rsidRDefault="00A55518" w:rsidP="00A55518">
      <w:pPr>
        <w:spacing w:before="0" w:after="0"/>
        <w:ind w:firstLine="0"/>
      </w:pPr>
      <w:r w:rsidRPr="001E5CD4">
        <w:t>É obrigação da Concedente do Estágio a designação de funcionários/servidores de seu quadro de pessoal como Supervisor de Estágio, com formação ou experiência profissional na área de conhecimento desenvolvida no curso do estagiário, cabendo a este supervisionar e acompanhar as atividades do estagiário.</w:t>
      </w:r>
    </w:p>
    <w:p w:rsidR="00A55518" w:rsidRPr="001E5CD4" w:rsidRDefault="00A55518" w:rsidP="00A55518">
      <w:pPr>
        <w:pStyle w:val="Ttulo3"/>
      </w:pPr>
      <w:bookmarkStart w:id="57" w:name="_Toc526626962"/>
      <w:bookmarkStart w:id="58" w:name="_Toc526703727"/>
      <w:r w:rsidRPr="001E5CD4">
        <w:t>9.1.4. Coordenação</w:t>
      </w:r>
      <w:bookmarkEnd w:id="57"/>
      <w:bookmarkEnd w:id="58"/>
    </w:p>
    <w:p w:rsidR="00A55518" w:rsidRPr="001E5CD4" w:rsidRDefault="00A55518" w:rsidP="00A55518">
      <w:pPr>
        <w:spacing w:before="0" w:after="0"/>
        <w:ind w:firstLine="0"/>
      </w:pPr>
      <w:r w:rsidRPr="001E5CD4">
        <w:t>De acordo com o artigo 18 da Portaria IFSP Nº 1.204, de 11 de maio de 2011, a responsabilidade pela coordenação do estágio é da Coordenadoria de Extensão (CEX), devendo essa coordenadoria apoiar e coordenar as atividades do Professor Orientador de Estágio. O Professor Orientador de Estágio será indicado pelo coordenador do curso, conforme Art. 22 da Portaria n.º 1204/2011 que regulamenta o estágio do IFSP, sendo e designado pelo diretor geral do Câmpus mediante portaria.</w:t>
      </w:r>
    </w:p>
    <w:p w:rsidR="00A55518" w:rsidRPr="001E5CD4" w:rsidRDefault="00A55518" w:rsidP="00A55518">
      <w:pPr>
        <w:pStyle w:val="Ttulo3"/>
      </w:pPr>
      <w:bookmarkStart w:id="59" w:name="_Toc526626963"/>
      <w:bookmarkStart w:id="60" w:name="_Toc526703728"/>
      <w:r w:rsidRPr="001E5CD4">
        <w:t>9.1.5. Convênios</w:t>
      </w:r>
      <w:bookmarkEnd w:id="59"/>
      <w:bookmarkEnd w:id="60"/>
    </w:p>
    <w:p w:rsidR="00A55518" w:rsidRPr="001E5CD4" w:rsidRDefault="00A55518" w:rsidP="00A55518">
      <w:pPr>
        <w:spacing w:before="0" w:after="0"/>
        <w:ind w:firstLine="0"/>
      </w:pPr>
      <w:r w:rsidRPr="001E5CD4">
        <w:t>Compete à Coordenadoria de Extensão propor Convênios de Concessão de Estágio, quando for o caso, bem como supervisionar os Termos de Compromisso. A CEX, com o apoio do Professor Orientador de Estágio, deve prestar atendimento às empresas ofertantes de vagas de estágio, divulgando suas ofertas, bem como divulgar o perfil do Curso junto às possíveis Concedentes. É facultado ao IFSP celebrar Convênios de Concessão de Estágio com entes</w:t>
      </w:r>
    </w:p>
    <w:p w:rsidR="00A55518" w:rsidRPr="001E5CD4" w:rsidRDefault="00A55518" w:rsidP="00A55518">
      <w:pPr>
        <w:spacing w:before="0" w:after="0"/>
        <w:ind w:firstLine="0"/>
      </w:pPr>
      <w:r w:rsidRPr="001E5CD4">
        <w:t>públicos e privados que atendam aos seus objetivos e regulamentos. A celebração de Convênio de Concessão de Estágio entre o IFSP e a parte concedente não dispensa a celebração do Termo de Compromisso, a ser firmado, obrigatoriamente, entre o IFSP, a parte concedente e o educando.</w:t>
      </w:r>
    </w:p>
    <w:p w:rsidR="00A55518" w:rsidRPr="001E5CD4" w:rsidRDefault="00A55518" w:rsidP="00A55518">
      <w:pPr>
        <w:pStyle w:val="Ttulo3"/>
      </w:pPr>
      <w:bookmarkStart w:id="61" w:name="_Toc526626964"/>
      <w:bookmarkStart w:id="62" w:name="_Toc526703729"/>
      <w:r w:rsidRPr="001E5CD4">
        <w:lastRenderedPageBreak/>
        <w:t>9.1.6. Formas de apresentação e avaliação das atividades do estagiário</w:t>
      </w:r>
      <w:bookmarkEnd w:id="61"/>
      <w:bookmarkEnd w:id="62"/>
    </w:p>
    <w:p w:rsidR="00A55518" w:rsidRDefault="00A55518" w:rsidP="00A55518">
      <w:pPr>
        <w:spacing w:before="0" w:after="0"/>
        <w:ind w:firstLine="0"/>
      </w:pPr>
      <w:r w:rsidRPr="001E5CD4">
        <w:t>Estão previstos diversos instrumentos, detalhados no Manual do Estagiário IFSP, para possibilitar a apresentação das atividades desenvolvidas pelo estagiário.</w:t>
      </w:r>
    </w:p>
    <w:p w:rsidR="00502564" w:rsidRPr="001E5CD4" w:rsidRDefault="00502564" w:rsidP="00A55518">
      <w:pPr>
        <w:spacing w:before="0" w:after="0"/>
        <w:ind w:firstLine="0"/>
      </w:pPr>
    </w:p>
    <w:p w:rsidR="00A55518" w:rsidRPr="001E5CD4" w:rsidRDefault="00A55518" w:rsidP="00C37A8B">
      <w:pPr>
        <w:numPr>
          <w:ilvl w:val="0"/>
          <w:numId w:val="35"/>
        </w:numPr>
        <w:pBdr>
          <w:top w:val="nil"/>
          <w:left w:val="nil"/>
          <w:bottom w:val="nil"/>
          <w:right w:val="nil"/>
          <w:between w:val="nil"/>
        </w:pBdr>
        <w:spacing w:before="0" w:after="0"/>
        <w:ind w:left="0"/>
        <w:contextualSpacing/>
        <w:rPr>
          <w:b/>
        </w:rPr>
      </w:pPr>
      <w:r w:rsidRPr="001E5CD4">
        <w:rPr>
          <w:b/>
        </w:rPr>
        <w:t>Relatório de Acompanhamento:</w:t>
      </w:r>
    </w:p>
    <w:p w:rsidR="00A55518" w:rsidRPr="001E5CD4" w:rsidRDefault="00A55518" w:rsidP="00A55518">
      <w:pPr>
        <w:pBdr>
          <w:top w:val="nil"/>
          <w:left w:val="nil"/>
          <w:bottom w:val="nil"/>
          <w:right w:val="nil"/>
          <w:between w:val="nil"/>
        </w:pBdr>
        <w:spacing w:before="0" w:after="0"/>
        <w:ind w:firstLine="0"/>
      </w:pPr>
      <w:r w:rsidRPr="001E5CD4">
        <w:t>Nos relatórios de acompanhamento, serão descritas as atividades desenvolvidas durante o período, caracterizando a atuação, etapas de realização e as dificuldades técnicas encontradas. Os relatórios serão regularmente apresentados ao professor responsável.</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rPr>
          <w:b/>
        </w:rPr>
      </w:pPr>
      <w:r w:rsidRPr="001E5CD4">
        <w:rPr>
          <w:b/>
        </w:rPr>
        <w:t>b) Avaliação e Conclusão:</w:t>
      </w:r>
    </w:p>
    <w:p w:rsidR="00A55518" w:rsidRPr="001E5CD4" w:rsidRDefault="00A55518" w:rsidP="00A55518">
      <w:pPr>
        <w:pBdr>
          <w:top w:val="nil"/>
          <w:left w:val="nil"/>
          <w:bottom w:val="nil"/>
          <w:right w:val="nil"/>
          <w:between w:val="nil"/>
        </w:pBdr>
        <w:spacing w:before="0" w:after="0"/>
        <w:ind w:firstLine="0"/>
      </w:pPr>
      <w:r w:rsidRPr="001E5CD4">
        <w:t>Trata-se de um questionário a ser preenchido pelo aluno para detectar as dificuldades encontradas e as disciplinas ministradas no Curso que mais contribuíram para o desenvolvimento das atividades de estágio. Ainda, por meio dessa consulta, o aluno poderá tanto incluir sugestões de conteúdo ou disciplina como apresentar críticas à instituição de ensino, empresa ou estágio.</w:t>
      </w:r>
    </w:p>
    <w:p w:rsidR="00A55518" w:rsidRPr="001E5CD4" w:rsidRDefault="00A55518" w:rsidP="00A55518">
      <w:pPr>
        <w:pBdr>
          <w:top w:val="nil"/>
          <w:left w:val="nil"/>
          <w:bottom w:val="nil"/>
          <w:right w:val="nil"/>
          <w:between w:val="nil"/>
        </w:pBdr>
        <w:spacing w:before="0" w:after="0"/>
        <w:ind w:firstLine="0"/>
      </w:pPr>
      <w:r w:rsidRPr="001E5CD4">
        <w:t>Estão previstos diversos instrumentos, detalhados no Manual do Estagiário IFSP, para possibilitar a apresentação das atividades desenvolvidas pelo estagiário.</w:t>
      </w:r>
    </w:p>
    <w:p w:rsidR="00A55518" w:rsidRPr="001E5CD4" w:rsidRDefault="00A55518" w:rsidP="00A55518">
      <w:pPr>
        <w:pStyle w:val="Ttulo3"/>
      </w:pPr>
      <w:bookmarkStart w:id="63" w:name="_Toc526626965"/>
      <w:bookmarkStart w:id="64" w:name="_Toc526703730"/>
      <w:r w:rsidRPr="001E5CD4">
        <w:t>9.1.7. Documentos Necessários para Início do Estágio</w:t>
      </w:r>
      <w:bookmarkEnd w:id="63"/>
      <w:bookmarkEnd w:id="64"/>
    </w:p>
    <w:p w:rsidR="00A55518" w:rsidRPr="001E5CD4" w:rsidRDefault="00A55518" w:rsidP="00A55518">
      <w:pPr>
        <w:pBdr>
          <w:top w:val="nil"/>
          <w:left w:val="nil"/>
          <w:bottom w:val="nil"/>
          <w:right w:val="nil"/>
          <w:between w:val="nil"/>
        </w:pBdr>
        <w:spacing w:before="0" w:after="0"/>
        <w:ind w:firstLine="0"/>
      </w:pPr>
      <w:r w:rsidRPr="001E5CD4">
        <w:t>São requisitos necessários à concessão do estágio os estabelecidos no art. 3º da Lei n° 11.788/2008 e a Portaria 1.480/2011 do IFSP. Sendo eles:</w:t>
      </w:r>
    </w:p>
    <w:p w:rsidR="00A55518" w:rsidRPr="001E5CD4" w:rsidRDefault="00A55518" w:rsidP="00A55518">
      <w:pPr>
        <w:pBdr>
          <w:top w:val="nil"/>
          <w:left w:val="nil"/>
          <w:bottom w:val="nil"/>
          <w:right w:val="nil"/>
          <w:between w:val="nil"/>
        </w:pBdr>
        <w:spacing w:before="0" w:after="0"/>
        <w:ind w:firstLine="0"/>
      </w:pPr>
      <w:r w:rsidRPr="001E5CD4">
        <w:t>a) matrícula e frequência regular do aluno;</w:t>
      </w:r>
    </w:p>
    <w:p w:rsidR="00A55518" w:rsidRPr="001E5CD4" w:rsidRDefault="00A55518" w:rsidP="00A55518">
      <w:pPr>
        <w:pBdr>
          <w:top w:val="nil"/>
          <w:left w:val="nil"/>
          <w:bottom w:val="nil"/>
          <w:right w:val="nil"/>
          <w:between w:val="nil"/>
        </w:pBdr>
        <w:spacing w:before="0" w:after="0"/>
        <w:ind w:firstLine="0"/>
      </w:pPr>
      <w:r w:rsidRPr="001E5CD4">
        <w:t>b) celebração de termo de compromisso entre o educando, a parte concedente do estágio e a instituição de ensino;</w:t>
      </w:r>
    </w:p>
    <w:p w:rsidR="00A55518" w:rsidRPr="001E5CD4" w:rsidRDefault="00A55518" w:rsidP="00A55518">
      <w:pPr>
        <w:pBdr>
          <w:top w:val="nil"/>
          <w:left w:val="nil"/>
          <w:bottom w:val="nil"/>
          <w:right w:val="nil"/>
          <w:between w:val="nil"/>
        </w:pBdr>
        <w:spacing w:before="0" w:after="0"/>
        <w:ind w:firstLine="0"/>
        <w:rPr>
          <w:rFonts w:eastAsia="Arial"/>
          <w:b/>
        </w:rPr>
      </w:pPr>
      <w:r w:rsidRPr="001E5CD4">
        <w:t>c) compatibilidade entre as atividades desenvolvidas no estágio e as previstas no termo de compromisso.</w:t>
      </w:r>
    </w:p>
    <w:p w:rsidR="00A55518" w:rsidRPr="001E5CD4" w:rsidRDefault="00A55518" w:rsidP="00A55518">
      <w:pPr>
        <w:pStyle w:val="Ttulo3"/>
      </w:pPr>
      <w:bookmarkStart w:id="65" w:name="_Toc526626966"/>
      <w:bookmarkStart w:id="66" w:name="_Toc526703731"/>
      <w:r>
        <w:lastRenderedPageBreak/>
        <w:t xml:space="preserve">9.1.8. </w:t>
      </w:r>
      <w:r w:rsidRPr="001E5CD4">
        <w:t>Exigências do Conselho de Classe-CREA</w:t>
      </w:r>
      <w:bookmarkEnd w:id="65"/>
      <w:bookmarkEnd w:id="66"/>
    </w:p>
    <w:p w:rsidR="00A55518" w:rsidRPr="001E5CD4" w:rsidRDefault="00A55518" w:rsidP="00A55518">
      <w:pPr>
        <w:pBdr>
          <w:top w:val="nil"/>
          <w:left w:val="nil"/>
          <w:bottom w:val="nil"/>
          <w:right w:val="nil"/>
          <w:between w:val="nil"/>
        </w:pBdr>
        <w:spacing w:before="0" w:after="0"/>
        <w:ind w:firstLine="0"/>
      </w:pPr>
      <w:r w:rsidRPr="001E5CD4">
        <w:t>Em relação a necessidade de cadastro do aluno do curso no CONFEA/CREA(Confederação da Federal de Engenharia e Agronomia / Conselho Regional de Engenharia e Agronomia) para o exercício de estágio, a Decisão no 0354/2012 da Sessão Plenária Ordinária do CONFEA 1.388, decidiu, por unanimidade, rejeitar o projeto de resolução que discrimina as atividades das diferentes modalidades de estagiários e instituir a carteira de estagiário, apresentado pelo CREA-SP(Conselho Regional de Engenharia e Agronomia do Estado de São Paulo) , uma vez que não se aplica ao Sistema CONFEA/CREA . Ainda, entende-se que a normatização de estágios curriculares de formação profissional está sob a jurisdição do sistema de ensino, não cabendo ao sistema de fiscalização profissional estabelecer normas paralelas, visando à regulamentação dessa atividade essencialmente acadêmica, conforme estabelece o art. 82 da Lei nº 9.394, de 1996. No entanto, o CREA - SP sugere que o estágio supervisionado observe o disposto na legislação de ensino vigente, em especial a Resolução CNE/CEB nº 01/04 que estabelece o estágio deve ser realizado ao longo do curso, permeando o desenvolvimento dos diversos componentes curriculares e não devendo ser etapa desvinculada do currículo. Além disso, que seja observado o prazo-limite de cinco anos para a conclusão do curso de educação profissional de nível técnico, e apenas em caráter excepcional, quando comprovada a necessidade de realização do estágio em etapa posterior aos demais componentes curriculares do curso, o aluno poderá ser orientado e suas ações registradas pela escola desde que devidamente matriculado. Em relação à habilitação profissional do Curso Técnico em Eletroeletrônica, a legislação não exige o cumprimento de estágio supervisionado em sua organização curricular, contando com aulas de práticas profissionais, que poderão ser desenvolvidas integralmente na escola ou em empresas da região, através de simulações, experiências, ensaios e demais técnicas de ensino que permitam a vivência dos alunos em situações próximas da realidade do setor produtivo. O desenvolvimento de projetos, estudos de casos, realização de visitas técnicas monitoradas, pesquisas de campo e aulas práticas desenvolvidas em laboratórios, oficinas e salas-ambiente garantirão o desenvolvimento de competências específicas da área de formação.</w:t>
      </w:r>
    </w:p>
    <w:p w:rsidR="00A55518" w:rsidRPr="001E5CD4" w:rsidRDefault="00A55518" w:rsidP="00A55518">
      <w:pPr>
        <w:pStyle w:val="Ttulo3"/>
      </w:pPr>
      <w:bookmarkStart w:id="67" w:name="_Toc526626967"/>
      <w:bookmarkStart w:id="68" w:name="_Toc526703732"/>
      <w:r>
        <w:lastRenderedPageBreak/>
        <w:t xml:space="preserve">9.1.9. </w:t>
      </w:r>
      <w:r w:rsidRPr="001E5CD4">
        <w:t>REGISTRO PROVISÓRIO NO CREA-SP</w:t>
      </w:r>
      <w:bookmarkEnd w:id="67"/>
      <w:bookmarkEnd w:id="68"/>
    </w:p>
    <w:p w:rsidR="00A55518" w:rsidRDefault="00A55518" w:rsidP="00A55518">
      <w:pPr>
        <w:pBdr>
          <w:top w:val="nil"/>
          <w:left w:val="nil"/>
          <w:bottom w:val="nil"/>
          <w:right w:val="nil"/>
          <w:between w:val="nil"/>
        </w:pBdr>
        <w:spacing w:before="0" w:after="0"/>
        <w:ind w:firstLine="0"/>
      </w:pPr>
      <w:r w:rsidRPr="001E5CD4">
        <w:t xml:space="preserve">O </w:t>
      </w:r>
      <w:r w:rsidR="00502564" w:rsidRPr="001E5CD4">
        <w:t>registro provisório</w:t>
      </w:r>
      <w:r w:rsidRPr="001E5CD4">
        <w:t xml:space="preserve"> no</w:t>
      </w:r>
      <w:proofErr w:type="gramStart"/>
      <w:r w:rsidRPr="001E5CD4">
        <w:t xml:space="preserve">  </w:t>
      </w:r>
      <w:proofErr w:type="gramEnd"/>
      <w:r w:rsidRPr="001E5CD4">
        <w:t xml:space="preserve">CREA-SP só  é  concedido para  diplomados  por instituições   de   ensino   oficiais   ou   reconhecidas,   cujos   diplomas   estejam   em processamento  no  órgão  competente  do  sistema  de  Ensino. Aos egressos será concedido um CREA provisório por um de prazo de 1 ano, podendo ser prorrogado por igual período. Para obtê-lo o interessado deverá apresentar na seccional do CREA-SP, na qual a instituição de ensino </w:t>
      </w:r>
      <w:r w:rsidR="00502564" w:rsidRPr="001E5CD4">
        <w:t>está submetida</w:t>
      </w:r>
      <w:r w:rsidRPr="001E5CD4">
        <w:t>,</w:t>
      </w:r>
      <w:proofErr w:type="gramStart"/>
      <w:r w:rsidRPr="001E5CD4">
        <w:t xml:space="preserve">  </w:t>
      </w:r>
      <w:proofErr w:type="gramEnd"/>
      <w:r w:rsidRPr="001E5CD4">
        <w:t>o  original  e  uma  cópia os  seguintes documentos</w:t>
      </w:r>
      <w:r>
        <w:t>:</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Requerimento de registro profissional –RP;</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Certificado fornecido pela instituição de ensino;</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Histórico escolar;</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RG ou RNE;</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CPF;</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Título de eleitor;</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Prova de quitação com a justiça eleitoral;</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Prova de quitação com o Serviço Militar;</w:t>
      </w:r>
    </w:p>
    <w:p w:rsidR="00A55518" w:rsidRPr="001E5CD4" w:rsidRDefault="00A55518" w:rsidP="00C37A8B">
      <w:pPr>
        <w:numPr>
          <w:ilvl w:val="0"/>
          <w:numId w:val="38"/>
        </w:numPr>
        <w:pBdr>
          <w:top w:val="nil"/>
          <w:left w:val="nil"/>
          <w:bottom w:val="nil"/>
          <w:right w:val="nil"/>
          <w:between w:val="nil"/>
        </w:pBdr>
        <w:spacing w:before="0" w:after="0"/>
        <w:ind w:left="0" w:firstLine="0"/>
        <w:contextualSpacing/>
      </w:pPr>
      <w:r w:rsidRPr="001E5CD4">
        <w:t>02 (duas) fotografias atuais;</w:t>
      </w:r>
    </w:p>
    <w:p w:rsidR="00A55518" w:rsidRDefault="00A55518" w:rsidP="00C37A8B">
      <w:pPr>
        <w:numPr>
          <w:ilvl w:val="0"/>
          <w:numId w:val="38"/>
        </w:numPr>
        <w:pBdr>
          <w:top w:val="nil"/>
          <w:left w:val="nil"/>
          <w:bottom w:val="nil"/>
          <w:right w:val="nil"/>
          <w:between w:val="nil"/>
        </w:pBdr>
        <w:spacing w:before="0" w:after="0"/>
        <w:ind w:left="0" w:firstLine="0"/>
        <w:contextualSpacing/>
      </w:pPr>
      <w:r w:rsidRPr="001E5CD4">
        <w:t>Comprovante de pagamento de taxa de serviço de registro/carteira;</w:t>
      </w:r>
    </w:p>
    <w:p w:rsidR="00A55518" w:rsidRPr="001E5CD4" w:rsidRDefault="00A55518" w:rsidP="00A55518">
      <w:pPr>
        <w:pBdr>
          <w:top w:val="nil"/>
          <w:left w:val="nil"/>
          <w:bottom w:val="nil"/>
          <w:right w:val="nil"/>
          <w:between w:val="nil"/>
        </w:pBdr>
        <w:spacing w:before="0" w:after="0"/>
        <w:ind w:firstLine="0"/>
        <w:contextualSpacing/>
      </w:pPr>
    </w:p>
    <w:p w:rsidR="00A55518" w:rsidRPr="001E5CD4" w:rsidRDefault="00A55518" w:rsidP="00A55518">
      <w:pPr>
        <w:pBdr>
          <w:top w:val="nil"/>
          <w:left w:val="nil"/>
          <w:bottom w:val="nil"/>
          <w:right w:val="nil"/>
          <w:between w:val="nil"/>
        </w:pBdr>
        <w:spacing w:before="0" w:after="0"/>
        <w:ind w:firstLine="0"/>
      </w:pPr>
      <w:r w:rsidRPr="001E5CD4">
        <w:t xml:space="preserve">O CREA-SP recomenda, especificamente para o caso do técnico de nível médio, que o CERTIFICADO seja elaborado em papel timbrado, contendo a data da expedição, assinatura e identificação da autoridade de ensino, a data da conclusão do curso, o ano letivo e respectivo semestre, mencionado que o diploma foi encaminhado para registro em outros órgãos competentes, tais como: escolas técnicas Federais e Oficiais sob a supervisão de Universidade ou Fundação Pública com competência legal para efetuar registro. O CREA-SP </w:t>
      </w:r>
      <w:proofErr w:type="spellStart"/>
      <w:proofErr w:type="gramStart"/>
      <w:r w:rsidRPr="001E5CD4">
        <w:t>atenta,</w:t>
      </w:r>
      <w:proofErr w:type="gramEnd"/>
      <w:r w:rsidRPr="001E5CD4">
        <w:t>também</w:t>
      </w:r>
      <w:proofErr w:type="spellEnd"/>
      <w:r w:rsidRPr="001E5CD4">
        <w:t xml:space="preserve"> que, no Histórico escolar deve constar as disciplinas profissionalizantes e respectivas cargas horárias. Assim como, informação sobre a realização e conclusão das disciplinas do núcleo comum, ou então, ser apresentado o histórico escolar correspondente. Fica dispensado a apresentação do histórico escolar caso a solicitação do registro seja </w:t>
      </w:r>
      <w:r w:rsidRPr="001E5CD4">
        <w:lastRenderedPageBreak/>
        <w:t xml:space="preserve">solicitada até 90 (noventa) dias contados da data da conclusão do curso e desde que concluinte por Escola sediada no Estado de São Paulo. </w:t>
      </w:r>
    </w:p>
    <w:p w:rsidR="00A55518" w:rsidRPr="001E5CD4" w:rsidRDefault="00A55518" w:rsidP="00A55518">
      <w:pPr>
        <w:spacing w:before="0" w:after="0"/>
      </w:pPr>
      <w:r w:rsidRPr="001E5CD4">
        <w:t>O estágio supervisionado para o Curso Técnico em Eletroeletrônica Integrado ao Ensino Médio do Câmpus Sorocaba não é obrigatório (opcional). O aluno egresso do curso não necessitará realizar o Estágio Supervisionado, porém, para exercer suas atividades como Técnico em Eletroeletrônica de Nível Médio deverá obter registro em órgão regulador competente designado pelo Conselho Regional de Engenharia e Agronomia para a região que exercer suas atividades. Para os estudantes que optarem por realizar o Estágio supervisionado, o IFSP oferece, por meio de suas coordenadorias específicas e conforme seus regulamentos, supervisão escolar para os alunos interessados.</w:t>
      </w:r>
    </w:p>
    <w:p w:rsidR="00A55518" w:rsidRPr="001E5CD4" w:rsidRDefault="00A55518" w:rsidP="00A55518">
      <w:pPr>
        <w:spacing w:before="0" w:after="0"/>
      </w:pPr>
      <w:bookmarkStart w:id="69" w:name="_41mghml" w:colFirst="0" w:colLast="0"/>
      <w:bookmarkEnd w:id="69"/>
      <w:r w:rsidRPr="001E5CD4">
        <w:t>Durante o período de estágio, caberá ao aluno estagiário atuar em uma ou mais frentes de formação do Técnico em Eletroeletrônica, conforme o eixo tecnológico do curso, tais como, ações de instalação, operação, manutenção, controle e otimização em processos, contínuos ou discretos, localizados predominantemente no segmento industrial, contudo alcançando também, em seu campo de atuação, instituições de pesquisa, segmento ambiental e de serviços. Além das diretrizes do eixo tecnológico, o Técnico em Eletroeletrônica também poderá desenvolver estágios em áreas que demandam as seguintes competências: planejar, executar e avaliar a implantação de projetos e atividades de manutenção em sistemas eletrônicos; gerenciar, coordenar e integrar equipes de trabalho; aplicar normas e padrões técnicos nacionais e/ou internacionais de acordo com a legislação; empregar técnicas de gestão e de relação entre pessoas; utilizar sistemas, programas e recursos de informática no desenvolvimento de simulações, esquemas eletrônicos, leiautes e placas de circuitos impressos; acompanhar processos para preservar o meio ambiente no exercício das atividades produtivas e laborais; prestar assistência técnica aos sistemas eletroeletrônicos; aplicar métodos e técnicas de gestão no planejamento, implementação, avaliação, manutenção e reparação de projetos e sistemas eletroeletrônicos; planejar e desenvolver manutenção preventiva e corretiva atendendo métodos, processos e logística na produção e instalação de sistemas eletrônicos, além de prestar assistência aos setores de compra e venda, planejamento e controle, no que diz respeito à especificação e acompanhamento do processo de compra de novos equipamentos e insumos.</w:t>
      </w:r>
    </w:p>
    <w:p w:rsidR="00A55518" w:rsidRPr="001E5CD4" w:rsidRDefault="00A55518" w:rsidP="00A55518">
      <w:pPr>
        <w:pStyle w:val="Ttulo2"/>
        <w:numPr>
          <w:ilvl w:val="0"/>
          <w:numId w:val="0"/>
        </w:numPr>
      </w:pPr>
      <w:bookmarkStart w:id="70" w:name="_Toc526626968"/>
      <w:bookmarkStart w:id="71" w:name="_Toc526703733"/>
      <w:r w:rsidRPr="001E5CD4">
        <w:lastRenderedPageBreak/>
        <w:t>9.2. Projeto Integrador</w:t>
      </w:r>
      <w:bookmarkEnd w:id="70"/>
      <w:bookmarkEnd w:id="71"/>
    </w:p>
    <w:p w:rsidR="009C3B13" w:rsidRPr="009C3B13" w:rsidRDefault="009C3B13" w:rsidP="009C3B13">
      <w:pPr>
        <w:autoSpaceDE w:val="0"/>
        <w:autoSpaceDN w:val="0"/>
        <w:adjustRightInd w:val="0"/>
        <w:spacing w:before="0" w:after="0"/>
      </w:pPr>
      <w:r w:rsidRPr="009C3B13">
        <w:t xml:space="preserve">De acordo com a Organização Didática do IFSP, Resolução no 859, de 07 de maio de 2013, os cursos oferecidos pelo IFSP deverão prever o Projeto Integrador em seus currículos, como componente curricular obrigatório. Este “compreende os espaços de ensino e aprendizagem que articulem a interdisciplinaridade do currículo com as ações de pesquisa e extensão de forma a permitir a construção do conhecimento, culminando em uma produção acadêmica e </w:t>
      </w:r>
      <w:proofErr w:type="spellStart"/>
      <w:r w:rsidRPr="009C3B13">
        <w:t>técnico-científica</w:t>
      </w:r>
      <w:proofErr w:type="spellEnd"/>
      <w:r w:rsidRPr="009C3B13">
        <w:t>”. Essa diretriz é proposta no sentido de atender ao previsto pela Resolução CNE/CEB no 06 de 20 de setembro de 2012, especialmente seus artigos 20 e 21, que prevê a prática profissional em ambiente de aprendizagem e que esta prática “deve estar continuamente relacionada aos seus fundamentos científicos e tecnológicos, orientada pela pesquisa como princípio pedagógico que possibilita ao educando enfrentar o desafio do desenvolvimento da aprendizagem permanente, integra as cargas horárias mínimas de cada habilitação profissional de técnico”. O princípio de que a Educação Profissional tem como referência o mundo do trabalho subsidiará os docentes e alunos no desenvolvimento dessa atividade curricular, onde se permita compreender o trabalho como princípio educativo e não apenas como redução de mão de obra.</w:t>
      </w:r>
    </w:p>
    <w:p w:rsidR="009C3B13" w:rsidRPr="009C3B13" w:rsidRDefault="009C3B13" w:rsidP="009C3B13">
      <w:pPr>
        <w:autoSpaceDE w:val="0"/>
        <w:autoSpaceDN w:val="0"/>
        <w:adjustRightInd w:val="0"/>
        <w:spacing w:before="0" w:after="0"/>
      </w:pPr>
      <w:r w:rsidRPr="009C3B13">
        <w:t>A interdisciplinaridade de conteúdos prevê a interação de disciplinas como forma de desenvolver o aprendizado como um todo dentro de um curso técnico. Desta forma, acredita-se ser esta uma forma de proporcionar um diálogo entre componentes curriculares possibilitando aos discentes um saber crítico-reflexivo. Desta forma, as disciplinas relativas à formação geral e as disciplinas profissionalizantes devem, juntas, compor a formação do técnico em Eletroeletrônica, por meio de mecanismos que as associem. Para tanto, pode-se propor a articulação de disciplinas por três vias:</w:t>
      </w:r>
    </w:p>
    <w:p w:rsidR="009C3B13" w:rsidRPr="009C3B13" w:rsidRDefault="009C3B13" w:rsidP="00C37A8B">
      <w:pPr>
        <w:pStyle w:val="PargrafodaLista"/>
        <w:numPr>
          <w:ilvl w:val="0"/>
          <w:numId w:val="102"/>
        </w:numPr>
        <w:autoSpaceDE w:val="0"/>
        <w:autoSpaceDN w:val="0"/>
        <w:adjustRightInd w:val="0"/>
        <w:spacing w:before="0" w:after="0"/>
      </w:pPr>
      <w:r w:rsidRPr="009C3B13">
        <w:t>Atualização de conteúdos disciplinares dentro do contexto de cada disciplina: através de revisões e acompanhamento dos planos de ensino com a participação de docentes e equipe pedagógica;</w:t>
      </w:r>
    </w:p>
    <w:p w:rsidR="009C3B13" w:rsidRPr="009C3B13" w:rsidRDefault="009C3B13" w:rsidP="00C37A8B">
      <w:pPr>
        <w:pStyle w:val="PargrafodaLista"/>
        <w:numPr>
          <w:ilvl w:val="0"/>
          <w:numId w:val="102"/>
        </w:numPr>
        <w:autoSpaceDE w:val="0"/>
        <w:autoSpaceDN w:val="0"/>
        <w:adjustRightInd w:val="0"/>
        <w:spacing w:before="0" w:after="0"/>
      </w:pPr>
      <w:r w:rsidRPr="009C3B13">
        <w:t>Estabelecimento de competências comuns às disciplinas de cada eixo integrador;</w:t>
      </w:r>
    </w:p>
    <w:p w:rsidR="009C3B13" w:rsidRPr="009C3B13" w:rsidRDefault="009C3B13" w:rsidP="00C37A8B">
      <w:pPr>
        <w:pStyle w:val="PargrafodaLista"/>
        <w:numPr>
          <w:ilvl w:val="0"/>
          <w:numId w:val="102"/>
        </w:numPr>
        <w:autoSpaceDE w:val="0"/>
        <w:autoSpaceDN w:val="0"/>
        <w:adjustRightInd w:val="0"/>
        <w:spacing w:before="0" w:after="0"/>
      </w:pPr>
      <w:r w:rsidRPr="009C3B13">
        <w:t xml:space="preserve">Projeto integrador: atividades executadas de forma a permitir o diálogo entre as disciplinas, participação coletiva dos docentes e motivação dos alunos a uma </w:t>
      </w:r>
      <w:r w:rsidRPr="009C3B13">
        <w:lastRenderedPageBreak/>
        <w:t>reflexão na relação dos conteúdos programáticos diversos com foco em uma única formação, assim como a articulação indissociável entre ensino, pesquisa e extensão.</w:t>
      </w:r>
    </w:p>
    <w:p w:rsidR="009C3B13" w:rsidRPr="009C3B13" w:rsidRDefault="009C3B13" w:rsidP="000D7C92">
      <w:pPr>
        <w:autoSpaceDE w:val="0"/>
        <w:autoSpaceDN w:val="0"/>
        <w:adjustRightInd w:val="0"/>
        <w:spacing w:before="0" w:after="0"/>
        <w:ind w:left="708" w:firstLine="0"/>
      </w:pPr>
    </w:p>
    <w:p w:rsidR="009C3B13" w:rsidRPr="009C3B13" w:rsidRDefault="009C3B13" w:rsidP="009C3B13">
      <w:pPr>
        <w:autoSpaceDE w:val="0"/>
        <w:autoSpaceDN w:val="0"/>
        <w:adjustRightInd w:val="0"/>
        <w:spacing w:before="0" w:after="0"/>
      </w:pPr>
      <w:r w:rsidRPr="009C3B13">
        <w:t xml:space="preserve">Neste sentido, o Projeto Integrador do Curso Técnico em Eletroeletrônica Integrado ao Ensino Médio do </w:t>
      </w:r>
      <w:r w:rsidRPr="009C3B13">
        <w:rPr>
          <w:i/>
        </w:rPr>
        <w:t xml:space="preserve">Campus </w:t>
      </w:r>
      <w:r w:rsidRPr="009C3B13">
        <w:t xml:space="preserve">Sorocaba, compõe a matriz curricular do curso, sendo parte deste currículo. O Projeto Integrador visa aplicar, de forma contextualizada e participativa, os conteúdos trabalhados durante o período do curso, bem como </w:t>
      </w:r>
      <w:r w:rsidR="006C6AA7">
        <w:t xml:space="preserve">permitir </w:t>
      </w:r>
      <w:r w:rsidRPr="009C3B13">
        <w:t xml:space="preserve">a construção interdisciplinar do conhecimento, buscando, continuamente, </w:t>
      </w:r>
      <w:r w:rsidR="006C6AA7">
        <w:t>o desenvolvimento da</w:t>
      </w:r>
      <w:r w:rsidR="006C6AA7" w:rsidRPr="009C3B13">
        <w:t xml:space="preserve"> </w:t>
      </w:r>
      <w:r w:rsidRPr="009C3B13">
        <w:t>autonomia do estudante.</w:t>
      </w:r>
    </w:p>
    <w:p w:rsidR="009C3B13" w:rsidRPr="009C3B13" w:rsidRDefault="009C3B13" w:rsidP="009C3B13">
      <w:pPr>
        <w:pStyle w:val="Ttulosegundonvel"/>
        <w:ind w:right="-709"/>
        <w:rPr>
          <w:rFonts w:ascii="Times New Roman" w:hAnsi="Times New Roman"/>
          <w:caps w:val="0"/>
          <w:color w:val="FFFFFF" w:themeColor="background1"/>
        </w:rPr>
      </w:pPr>
      <w:r w:rsidRPr="009C3B13">
        <w:rPr>
          <w:rFonts w:ascii="Times New Roman" w:hAnsi="Times New Roman"/>
          <w:caps w:val="0"/>
          <w:color w:val="FFFFFF" w:themeColor="background1"/>
        </w:rPr>
        <w:t xml:space="preserve">  </w:t>
      </w:r>
      <w:bookmarkStart w:id="72" w:name="_Toc481990068"/>
      <w:r w:rsidRPr="009C3B13">
        <w:rPr>
          <w:rFonts w:ascii="Times New Roman" w:hAnsi="Times New Roman"/>
          <w:caps w:val="0"/>
          <w:color w:val="000000" w:themeColor="text1"/>
        </w:rPr>
        <w:t>Descrição do Projeto</w:t>
      </w:r>
      <w:bookmarkEnd w:id="72"/>
      <w:r w:rsidRPr="009C3B13">
        <w:rPr>
          <w:rFonts w:ascii="Times New Roman" w:hAnsi="Times New Roman"/>
          <w:caps w:val="0"/>
          <w:color w:val="000000" w:themeColor="text1"/>
        </w:rPr>
        <w:tab/>
      </w:r>
    </w:p>
    <w:p w:rsidR="009C3B13" w:rsidRPr="009C3B13" w:rsidRDefault="009C3B13" w:rsidP="009C3B13">
      <w:pPr>
        <w:autoSpaceDE w:val="0"/>
        <w:autoSpaceDN w:val="0"/>
        <w:adjustRightInd w:val="0"/>
        <w:spacing w:before="0" w:after="0"/>
      </w:pPr>
    </w:p>
    <w:p w:rsidR="009C3B13" w:rsidRPr="009C3B13" w:rsidRDefault="009C3B13" w:rsidP="009C3B13">
      <w:pPr>
        <w:autoSpaceDE w:val="0"/>
        <w:autoSpaceDN w:val="0"/>
        <w:adjustRightInd w:val="0"/>
        <w:spacing w:before="0" w:after="0"/>
      </w:pPr>
      <w:r w:rsidRPr="009C3B13">
        <w:t>A educação profissional técnica integrada ao ensino médio tem como objetivo garantir ao cidadão o direito ao desenvolvimento de aptidões para a vida produtiva e social, apresentando enfoque de inserção do cidadão no mundo do trabalho a partir de uma formação profissional e tecnológica. Nesta perspectiva de inclusão, entende-se que a educação profissional deve estar integrada às diferentes formas de educação, ao trabalho, à ciência e à tecnologia. A educação profissional técnica, ainda, deve ofertar formação que garanta uma atuação laboral com qualidade, estabelecendo como princípios norteadores da organização e desenvolvimento curricular:</w:t>
      </w:r>
    </w:p>
    <w:p w:rsidR="009C3B13" w:rsidRPr="009C3B13" w:rsidRDefault="009C3B13" w:rsidP="00C37A8B">
      <w:pPr>
        <w:pStyle w:val="PargrafodaLista"/>
        <w:numPr>
          <w:ilvl w:val="0"/>
          <w:numId w:val="101"/>
        </w:numPr>
        <w:autoSpaceDE w:val="0"/>
        <w:autoSpaceDN w:val="0"/>
        <w:adjustRightInd w:val="0"/>
        <w:spacing w:before="0" w:after="0"/>
        <w:ind w:left="1134"/>
      </w:pPr>
      <w:r w:rsidRPr="009C3B13">
        <w:t>A flexibilidade, como geradora de aptidão do profissional para adaptação e readaptação às situações adversas ligadas à sua própria prática profissional e ao mundo do trabalho;</w:t>
      </w:r>
    </w:p>
    <w:p w:rsidR="009C3B13" w:rsidRPr="009C3B13" w:rsidRDefault="009C3B13" w:rsidP="00C37A8B">
      <w:pPr>
        <w:pStyle w:val="PargrafodaLista"/>
        <w:numPr>
          <w:ilvl w:val="0"/>
          <w:numId w:val="101"/>
        </w:numPr>
        <w:autoSpaceDE w:val="0"/>
        <w:autoSpaceDN w:val="0"/>
        <w:adjustRightInd w:val="0"/>
        <w:spacing w:before="0" w:after="0"/>
        <w:ind w:left="1134"/>
      </w:pPr>
      <w:r w:rsidRPr="009C3B13">
        <w:t>A contextualização, ou seja, desenvolvimento curricular inserido ou integrado ao contexto do mundo do trabalho;</w:t>
      </w:r>
    </w:p>
    <w:p w:rsidR="009C3B13" w:rsidRPr="009C3B13" w:rsidRDefault="009C3B13" w:rsidP="00C37A8B">
      <w:pPr>
        <w:pStyle w:val="PargrafodaLista"/>
        <w:numPr>
          <w:ilvl w:val="0"/>
          <w:numId w:val="101"/>
        </w:numPr>
        <w:autoSpaceDE w:val="0"/>
        <w:autoSpaceDN w:val="0"/>
        <w:adjustRightInd w:val="0"/>
        <w:spacing w:before="0" w:after="0"/>
        <w:ind w:left="1134"/>
      </w:pPr>
      <w:r w:rsidRPr="009C3B13">
        <w:t>A interdisciplinaridade, isto é, integração e articulação entre as diversas áreas de conhecimento do currículo, possibilitando uma formação mais próxima das reais demandas do mundo do trabalho.</w:t>
      </w:r>
    </w:p>
    <w:p w:rsidR="009C3B13" w:rsidRPr="009C3B13" w:rsidRDefault="009C3B13" w:rsidP="009C3B13">
      <w:pPr>
        <w:autoSpaceDE w:val="0"/>
        <w:autoSpaceDN w:val="0"/>
        <w:adjustRightInd w:val="0"/>
        <w:spacing w:before="0" w:after="0"/>
      </w:pPr>
      <w:r w:rsidRPr="009C3B13">
        <w:lastRenderedPageBreak/>
        <w:t>A integração quando desenvolvida por meio de ações de caráter cultural, desportivo e, sobretudo, por meio dos projetos, promove vínculos entre a teoria e a prática, a partir de elementos destacados na realidade, a qual o estudante está inserido. Além disso, promove a integração baseada na relação entre conhecimentos gerais e específicos, construídos continuamente ao longo da formação.</w:t>
      </w:r>
    </w:p>
    <w:p w:rsidR="009C3B13" w:rsidRPr="009C3B13" w:rsidRDefault="009C3B13" w:rsidP="009C3B13">
      <w:pPr>
        <w:autoSpaceDE w:val="0"/>
        <w:autoSpaceDN w:val="0"/>
        <w:adjustRightInd w:val="0"/>
        <w:spacing w:before="0" w:after="0"/>
      </w:pPr>
      <w:r w:rsidRPr="009C3B13">
        <w:t>A perspectiva deverá promover a efetiva integração entre formação geral e profissional, com vistas a sua dimensão autônoma, crítica e criativa, necessária para o mundo do trabalho, e prioritariamente para o exercício da sua cidadania. A orientação docente permitirá ao estudante a revisão do processo educativo à luz de uma concepção que valoriza projetos como elementos fundamentais à produção do conhecimento, e consequentemente ao aprimoramento do conjunto refletido que envolve a formação plena do cidadão.</w:t>
      </w:r>
    </w:p>
    <w:p w:rsidR="009C3B13" w:rsidRPr="009C3B13" w:rsidRDefault="009C3B13" w:rsidP="009C3B13">
      <w:pPr>
        <w:autoSpaceDE w:val="0"/>
        <w:autoSpaceDN w:val="0"/>
        <w:adjustRightInd w:val="0"/>
        <w:spacing w:before="0" w:after="0"/>
        <w:rPr>
          <w:i/>
        </w:rPr>
      </w:pPr>
      <w:r w:rsidRPr="009C3B13">
        <w:t xml:space="preserve"> Desta forma, os estudantes do curso Técnico em Eletroeletrônica irão desenvolver projetos de pesquisa e implementação de uma aplicação na área, integrando os conhecimentos e as competências desenvolvidos ao longo do curso. Os projetos deverão ser realizados em equipe e devidamente acompanhados por docentes. Diversos conceitos poderão ser explorados durante o projeto que será continuamente acompanhado em cada fase pelos docentes. Ao final, haverá a apresentação dos projetos das equipes para os demais alunos do campus</w:t>
      </w:r>
      <w:r w:rsidRPr="009C3B13">
        <w:rPr>
          <w:i/>
        </w:rPr>
        <w:t>.</w:t>
      </w:r>
    </w:p>
    <w:p w:rsidR="009C3B13" w:rsidRPr="009C3B13" w:rsidRDefault="009C3B13" w:rsidP="009C3B13">
      <w:pPr>
        <w:autoSpaceDE w:val="0"/>
        <w:autoSpaceDN w:val="0"/>
        <w:adjustRightInd w:val="0"/>
        <w:spacing w:before="0" w:after="0"/>
      </w:pPr>
    </w:p>
    <w:p w:rsidR="009C3B13" w:rsidRPr="009C3B13" w:rsidRDefault="009C3B13" w:rsidP="009C3B13">
      <w:pPr>
        <w:autoSpaceDE w:val="0"/>
        <w:autoSpaceDN w:val="0"/>
        <w:adjustRightInd w:val="0"/>
        <w:spacing w:before="0" w:after="0"/>
      </w:pPr>
      <w:r w:rsidRPr="009C3B13">
        <w:t>O Projeto Integrador será estruturado conforme descrição abaixo:</w:t>
      </w:r>
    </w:p>
    <w:p w:rsidR="009C3B13" w:rsidRPr="009C3B13" w:rsidRDefault="009C3B13" w:rsidP="009C3B13">
      <w:pPr>
        <w:rPr>
          <w:b/>
        </w:rPr>
      </w:pPr>
    </w:p>
    <w:p w:rsidR="009C3B13" w:rsidRPr="009C3B13" w:rsidRDefault="009C3B13" w:rsidP="009C3B13">
      <w:r w:rsidRPr="009C3B13">
        <w:rPr>
          <w:b/>
        </w:rPr>
        <w:t xml:space="preserve">Título: </w:t>
      </w:r>
      <w:r w:rsidRPr="009C3B13">
        <w:t xml:space="preserve">Projeto Integrador I. Projeto Integrador II. Projeto Integrador III. </w:t>
      </w:r>
    </w:p>
    <w:p w:rsidR="006C6AA7" w:rsidRDefault="006C6AA7" w:rsidP="009C3B13">
      <w:pPr>
        <w:rPr>
          <w:b/>
        </w:rPr>
      </w:pPr>
    </w:p>
    <w:p w:rsidR="009C3B13" w:rsidRDefault="009C3B13" w:rsidP="009C3B13">
      <w:pPr>
        <w:rPr>
          <w:b/>
        </w:rPr>
      </w:pPr>
      <w:r w:rsidRPr="009C3B13">
        <w:rPr>
          <w:b/>
        </w:rPr>
        <w:t>Objetivos:</w:t>
      </w:r>
    </w:p>
    <w:p w:rsidR="006C6AA7" w:rsidRPr="001E5CD4" w:rsidRDefault="006C6AA7" w:rsidP="00C37A8B">
      <w:pPr>
        <w:pStyle w:val="Objetivos"/>
        <w:numPr>
          <w:ilvl w:val="0"/>
          <w:numId w:val="103"/>
        </w:numPr>
      </w:pPr>
      <w:r w:rsidRPr="001E5CD4">
        <w:rPr>
          <w:rFonts w:eastAsia="Calibri"/>
        </w:rPr>
        <w:t>Apresentar projetos de pesquisa, extensão e inovação tecnológica ao estudante</w:t>
      </w:r>
      <w:r>
        <w:rPr>
          <w:rFonts w:eastAsia="Calibri"/>
        </w:rPr>
        <w:t xml:space="preserve">, relacionados </w:t>
      </w:r>
      <w:proofErr w:type="gramStart"/>
      <w:r>
        <w:rPr>
          <w:rFonts w:eastAsia="Calibri"/>
        </w:rPr>
        <w:t>a</w:t>
      </w:r>
      <w:proofErr w:type="gramEnd"/>
      <w:r>
        <w:rPr>
          <w:rFonts w:eastAsia="Calibri"/>
        </w:rPr>
        <w:t xml:space="preserve"> área de eletroeletrônica</w:t>
      </w:r>
      <w:r w:rsidRPr="001E5CD4">
        <w:rPr>
          <w:rFonts w:eastAsia="Calibri"/>
        </w:rPr>
        <w:t>.</w:t>
      </w:r>
    </w:p>
    <w:p w:rsidR="006C6AA7" w:rsidRPr="001E5CD4" w:rsidRDefault="006C6AA7" w:rsidP="00C37A8B">
      <w:pPr>
        <w:pStyle w:val="Objetivos"/>
        <w:numPr>
          <w:ilvl w:val="0"/>
          <w:numId w:val="103"/>
        </w:numPr>
      </w:pPr>
      <w:r w:rsidRPr="001E5CD4">
        <w:rPr>
          <w:rFonts w:eastAsia="Calibri"/>
        </w:rPr>
        <w:t>Propiciar o reconhecimento dos processos realizados para o desenvolvimento de projetos e o alcance dos resultados;</w:t>
      </w:r>
    </w:p>
    <w:p w:rsidR="00BD5DBB" w:rsidRPr="00A43933" w:rsidRDefault="00BD5DBB" w:rsidP="00C37A8B">
      <w:pPr>
        <w:pStyle w:val="Objetivos"/>
        <w:numPr>
          <w:ilvl w:val="0"/>
          <w:numId w:val="103"/>
        </w:numPr>
      </w:pPr>
      <w:r w:rsidRPr="001E5CD4">
        <w:rPr>
          <w:rFonts w:eastAsia="Calibri"/>
        </w:rPr>
        <w:lastRenderedPageBreak/>
        <w:t>Reconhecer as demandas da comunidade presente no entorno do Câmpus;</w:t>
      </w:r>
    </w:p>
    <w:p w:rsidR="00BD5DBB" w:rsidRPr="00A43933" w:rsidRDefault="00BD5DBB" w:rsidP="00C37A8B">
      <w:pPr>
        <w:pStyle w:val="Objetivos"/>
        <w:numPr>
          <w:ilvl w:val="0"/>
          <w:numId w:val="103"/>
        </w:numPr>
      </w:pPr>
      <w:r w:rsidRPr="001E5CD4">
        <w:rPr>
          <w:rFonts w:eastAsia="Calibri"/>
        </w:rPr>
        <w:t>Aplicar dos conhecimentos adquiridos durante o curso em um projeto interdisciplinar</w:t>
      </w:r>
      <w:r>
        <w:rPr>
          <w:rFonts w:eastAsia="Calibri"/>
        </w:rPr>
        <w:t>;</w:t>
      </w:r>
    </w:p>
    <w:p w:rsidR="00BD5DBB" w:rsidRPr="009C3B13" w:rsidRDefault="00BD5DBB" w:rsidP="00C37A8B">
      <w:pPr>
        <w:pStyle w:val="PargrafodaLista"/>
        <w:numPr>
          <w:ilvl w:val="0"/>
          <w:numId w:val="103"/>
        </w:numPr>
      </w:pPr>
      <w:r w:rsidRPr="009C3B13">
        <w:t>Estabelecer vínculos entre o particular e o geral, entre a singularidade e a totalidade visando à consolidação de noções de conceitos habitualmente tratados nos componentes curriculares;</w:t>
      </w:r>
    </w:p>
    <w:p w:rsidR="00BD5DBB" w:rsidRPr="009C3B13" w:rsidRDefault="00BD5DBB" w:rsidP="00C37A8B">
      <w:pPr>
        <w:pStyle w:val="PargrafodaLista"/>
        <w:numPr>
          <w:ilvl w:val="0"/>
          <w:numId w:val="103"/>
        </w:numPr>
      </w:pPr>
      <w:r w:rsidRPr="009C3B13">
        <w:t xml:space="preserve">Desenvolver relatórios que traduzam as várias dimensões que compõem a realidade </w:t>
      </w:r>
      <w:r>
        <w:t>investigada;</w:t>
      </w:r>
    </w:p>
    <w:p w:rsidR="00BD5DBB" w:rsidRPr="009C3B13" w:rsidRDefault="00BD5DBB" w:rsidP="00C37A8B">
      <w:pPr>
        <w:pStyle w:val="PargrafodaLista"/>
        <w:numPr>
          <w:ilvl w:val="0"/>
          <w:numId w:val="103"/>
        </w:numPr>
      </w:pPr>
      <w:r w:rsidRPr="009C3B13">
        <w:t xml:space="preserve">Destacar elementos significativos para </w:t>
      </w:r>
      <w:r>
        <w:t>a compreensão do</w:t>
      </w:r>
      <w:r w:rsidRPr="009C3B13">
        <w:t xml:space="preserve"> avanço e verticalização do conhecimento;</w:t>
      </w:r>
    </w:p>
    <w:p w:rsidR="00BD5DBB" w:rsidRPr="009C3B13" w:rsidRDefault="00BD5DBB" w:rsidP="00C37A8B">
      <w:pPr>
        <w:pStyle w:val="PargrafodaLista"/>
        <w:numPr>
          <w:ilvl w:val="0"/>
          <w:numId w:val="103"/>
        </w:numPr>
      </w:pPr>
      <w:r w:rsidRPr="009C3B13">
        <w:t>Reconhecer a realidade a partir de estudos que considerem o levantamento empírico como referência para elaboração de diagnósticos relativos à realidade</w:t>
      </w:r>
      <w:r>
        <w:t xml:space="preserve"> na área de eletroeletrônica</w:t>
      </w:r>
      <w:r w:rsidRPr="009C3B13">
        <w:t>;</w:t>
      </w:r>
    </w:p>
    <w:p w:rsidR="00BD5DBB" w:rsidRPr="009C3B13" w:rsidRDefault="00BD5DBB" w:rsidP="00C37A8B">
      <w:pPr>
        <w:pStyle w:val="PargrafodaLista"/>
        <w:numPr>
          <w:ilvl w:val="0"/>
          <w:numId w:val="103"/>
        </w:numPr>
      </w:pPr>
      <w:r w:rsidRPr="009C3B13">
        <w:t>Dialogar com a pedagogia de projetos na direção de fundamentar a pesquisa como princípio político educativo.</w:t>
      </w:r>
    </w:p>
    <w:p w:rsidR="00BD5DBB" w:rsidRPr="001E5CD4" w:rsidRDefault="00BD5DBB" w:rsidP="000D7C92">
      <w:pPr>
        <w:pStyle w:val="Objetivos"/>
      </w:pPr>
    </w:p>
    <w:p w:rsidR="009C3B13" w:rsidRPr="009C3B13" w:rsidRDefault="009C3B13" w:rsidP="009C3B13">
      <w:pPr>
        <w:rPr>
          <w:b/>
        </w:rPr>
      </w:pPr>
      <w:r w:rsidRPr="009C3B13">
        <w:rPr>
          <w:b/>
        </w:rPr>
        <w:t>Público-alvo:</w:t>
      </w:r>
    </w:p>
    <w:p w:rsidR="009C3B13" w:rsidRPr="009C3B13" w:rsidRDefault="009C3B13" w:rsidP="009C3B13">
      <w:pPr>
        <w:autoSpaceDE w:val="0"/>
        <w:autoSpaceDN w:val="0"/>
        <w:adjustRightInd w:val="0"/>
        <w:spacing w:before="0" w:after="0"/>
      </w:pPr>
      <w:r w:rsidRPr="009C3B13">
        <w:t xml:space="preserve">Estudantes do Curso Técnico em Eletroeletrônica Integrado ao Ensino Médio do </w:t>
      </w:r>
      <w:r w:rsidRPr="009C3B13">
        <w:rPr>
          <w:i/>
        </w:rPr>
        <w:t xml:space="preserve">Campus </w:t>
      </w:r>
      <w:r w:rsidRPr="009C3B13">
        <w:t>Sorocaba</w:t>
      </w:r>
    </w:p>
    <w:p w:rsidR="00BD5DBB" w:rsidRDefault="00BD5DBB" w:rsidP="009C3B13">
      <w:pPr>
        <w:rPr>
          <w:b/>
        </w:rPr>
      </w:pPr>
    </w:p>
    <w:p w:rsidR="009C3B13" w:rsidRPr="009C3B13" w:rsidRDefault="009C3B13" w:rsidP="009C3B13">
      <w:pPr>
        <w:rPr>
          <w:b/>
        </w:rPr>
      </w:pPr>
      <w:r w:rsidRPr="009C3B13">
        <w:rPr>
          <w:b/>
        </w:rPr>
        <w:t>Conteúdos:</w:t>
      </w:r>
    </w:p>
    <w:p w:rsidR="009C3B13" w:rsidRDefault="009C3B13" w:rsidP="009C3B13">
      <w:r w:rsidRPr="009C3B13">
        <w:t>Os docentes do projeto integrador deverão privilegiar a articulação teórico-prática. Ao final do projeto, os alunos deverão apresentar o trabalho para avaliação dos docentes responsáveis pelo componente curricular, com a temática abordada, sua problemática, e soluções encontradas no desenvolvimento da prática.</w:t>
      </w:r>
    </w:p>
    <w:p w:rsidR="00BD5DBB" w:rsidRPr="009C3B13" w:rsidRDefault="00BD5DBB" w:rsidP="009C3B13">
      <w:r>
        <w:t>Os conteúdos a serem trabalhados estarão de acordo com os projetos a serem desenvolvidos,</w:t>
      </w:r>
    </w:p>
    <w:p w:rsidR="009C3B13" w:rsidRPr="009C3B13" w:rsidRDefault="009C3B13" w:rsidP="009C3B13">
      <w:pPr>
        <w:rPr>
          <w:b/>
        </w:rPr>
      </w:pPr>
    </w:p>
    <w:p w:rsidR="009C3B13" w:rsidRPr="009C3B13" w:rsidRDefault="009C3B13" w:rsidP="009C3B13">
      <w:pPr>
        <w:rPr>
          <w:b/>
        </w:rPr>
      </w:pPr>
      <w:r w:rsidRPr="009C3B13">
        <w:rPr>
          <w:b/>
        </w:rPr>
        <w:lastRenderedPageBreak/>
        <w:t>Metodologia:</w:t>
      </w:r>
    </w:p>
    <w:p w:rsidR="009C3B13" w:rsidRPr="009C3B13" w:rsidRDefault="009C3B13" w:rsidP="009C3B13">
      <w:r w:rsidRPr="009C3B13">
        <w:t>As aulas serão expositivas, dialogadas e/ou práticas e deverão ser elaboradas de forma interdisciplinar, de modo a contemplar bases teóricas e práticas.</w:t>
      </w:r>
    </w:p>
    <w:p w:rsidR="009C3B13" w:rsidRPr="009C3B13" w:rsidRDefault="009C3B13" w:rsidP="009C3B13"/>
    <w:p w:rsidR="009C3B13" w:rsidRPr="009C3B13" w:rsidRDefault="009C3B13" w:rsidP="009C3B13">
      <w:pPr>
        <w:rPr>
          <w:b/>
        </w:rPr>
      </w:pPr>
      <w:r w:rsidRPr="009C3B13">
        <w:rPr>
          <w:b/>
        </w:rPr>
        <w:t>Articulação Ensino/Pesquisa/Extensão:</w:t>
      </w:r>
    </w:p>
    <w:p w:rsidR="00BD5DBB" w:rsidRDefault="009C3B13" w:rsidP="009C3B13">
      <w:r w:rsidRPr="009C3B13">
        <w:t xml:space="preserve">Desta forma, este componente curricular poderá estar voltado aos estudos individuais e coletivos, promovendo </w:t>
      </w:r>
      <w:proofErr w:type="gramStart"/>
      <w:r w:rsidRPr="009C3B13">
        <w:t>vínculos</w:t>
      </w:r>
      <w:proofErr w:type="gramEnd"/>
      <w:r w:rsidRPr="009C3B13">
        <w:t xml:space="preserve"> </w:t>
      </w:r>
    </w:p>
    <w:p w:rsidR="00BD5DBB" w:rsidRDefault="00BD5DBB" w:rsidP="00BD5DBB">
      <w:r w:rsidRPr="009C3B13">
        <w:t>O Projeto Integrador deverá sempre buscar entre ensino, pesquisa e extensão e favorecendo a expansão de ideias e conhecimentos.</w:t>
      </w:r>
      <w:r>
        <w:t xml:space="preserve"> </w:t>
      </w:r>
      <w:r w:rsidRPr="009C3B13">
        <w:t xml:space="preserve">Por exemplo, um trabalho do Projeto Integrador pode ser </w:t>
      </w:r>
      <w:r>
        <w:t>desenvolvido</w:t>
      </w:r>
      <w:r w:rsidRPr="009C3B13">
        <w:t xml:space="preserve"> juntamente com um projeto do Programa de Iniciação Científica e posteriormente apresentado à comunidade na Semana Nacional de Ciência e Tecnologia ou em outros eventos, </w:t>
      </w:r>
      <w:r>
        <w:t>como a</w:t>
      </w:r>
      <w:r w:rsidRPr="009C3B13">
        <w:t xml:space="preserve">a FEBRACE (Feira Brasileira de Ciência e Engenharia). </w:t>
      </w:r>
    </w:p>
    <w:p w:rsidR="00BD5DBB" w:rsidRPr="009C3B13" w:rsidRDefault="00BD5DBB" w:rsidP="00BD5DBB">
      <w:r w:rsidRPr="009C3B13">
        <w:t xml:space="preserve">Os docentes responsáveis pelo Projeto Integrador deverão incentivar </w:t>
      </w:r>
      <w:r>
        <w:t xml:space="preserve">a </w:t>
      </w:r>
      <w:r w:rsidRPr="009C3B13">
        <w:t>realiza</w:t>
      </w:r>
      <w:r>
        <w:t>ção de</w:t>
      </w:r>
      <w:proofErr w:type="gramStart"/>
      <w:r>
        <w:t xml:space="preserve"> </w:t>
      </w:r>
      <w:r w:rsidRPr="009C3B13">
        <w:t xml:space="preserve"> </w:t>
      </w:r>
      <w:proofErr w:type="gramEnd"/>
      <w:r w:rsidRPr="009C3B13">
        <w:t>um trabalho de qualidade com pesquisas e a busca de resolução de problemas, sem esquecer de apresentar os resultados a comunidade.</w:t>
      </w:r>
    </w:p>
    <w:p w:rsidR="00BD5DBB" w:rsidRPr="009C3B13" w:rsidRDefault="00BD5DBB" w:rsidP="00BD5DBB">
      <w:pPr>
        <w:autoSpaceDE w:val="0"/>
        <w:autoSpaceDN w:val="0"/>
        <w:adjustRightInd w:val="0"/>
        <w:spacing w:before="0" w:after="0"/>
      </w:pPr>
      <w:r w:rsidRPr="009C3B13">
        <w:t xml:space="preserve">O Projeto Integrador, também, deverá demonstrar a interdisciplinaridade do conhecimento adquirido através dos componentes curriculares desenvolvidos ao longo do curso. </w:t>
      </w:r>
    </w:p>
    <w:p w:rsidR="005D067A" w:rsidRDefault="009C3B13" w:rsidP="00A43933">
      <w:pPr>
        <w:spacing w:before="0" w:after="0"/>
        <w:ind w:firstLine="425"/>
      </w:pPr>
      <w:r w:rsidRPr="009C3B13">
        <w:t>Espera-se que ações deste tipo incentivem à cultura investigativa e a reflexão contribuindo com o desenvolvimento do Projeto Integrador, despertando a criatividade, o empreendedorismo e a inovação nos estudantes, através da participação em projetos com fundamento científico, nas diferentes áreas das ciências e engenharia.</w:t>
      </w:r>
    </w:p>
    <w:p w:rsidR="00FF6AE6" w:rsidRDefault="00FF6AE6" w:rsidP="00FF6AE6">
      <w:pPr>
        <w:rPr>
          <w:b/>
        </w:rPr>
      </w:pPr>
      <w:r>
        <w:rPr>
          <w:b/>
        </w:rPr>
        <w:t>Critérios de avaliação do Projeto Integrador</w:t>
      </w:r>
      <w:r w:rsidRPr="009C3B13">
        <w:rPr>
          <w:b/>
        </w:rPr>
        <w:t>:</w:t>
      </w:r>
    </w:p>
    <w:p w:rsidR="009C3A1C" w:rsidRDefault="00E22860" w:rsidP="00E22860">
      <w:pPr>
        <w:ind w:firstLine="0"/>
        <w:rPr>
          <w:color w:val="000000"/>
          <w:shd w:val="clear" w:color="auto" w:fill="FDFCFB"/>
        </w:rPr>
      </w:pPr>
      <w:r>
        <w:rPr>
          <w:b/>
        </w:rPr>
        <w:tab/>
      </w:r>
      <w:r w:rsidR="0012536F">
        <w:rPr>
          <w:color w:val="000000"/>
          <w:shd w:val="clear" w:color="auto" w:fill="FDFCFB"/>
        </w:rPr>
        <w:t xml:space="preserve">A nota </w:t>
      </w:r>
      <w:r w:rsidR="001047BB">
        <w:rPr>
          <w:color w:val="000000"/>
          <w:shd w:val="clear" w:color="auto" w:fill="FDFCFB"/>
        </w:rPr>
        <w:t xml:space="preserve">da disciplina de Projeto Integrador </w:t>
      </w:r>
      <w:r w:rsidR="0012536F">
        <w:rPr>
          <w:color w:val="000000"/>
          <w:shd w:val="clear" w:color="auto" w:fill="FDFCFB"/>
        </w:rPr>
        <w:t xml:space="preserve">é composta por três avaliações, sendo a primeira um pré-projeto, no formato de relatório, valendo 10% do valor final. A segunda avaliação, correspondente a 30% do total, é um relatório intermediário, contendo o andamento </w:t>
      </w:r>
      <w:r w:rsidR="0012536F">
        <w:rPr>
          <w:color w:val="000000"/>
          <w:shd w:val="clear" w:color="auto" w:fill="FDFCFB"/>
        </w:rPr>
        <w:lastRenderedPageBreak/>
        <w:t>do projeto, bem como perspectivas de atividades para a entrega final. A última avaliação</w:t>
      </w:r>
      <w:r w:rsidR="0029099E">
        <w:rPr>
          <w:color w:val="000000"/>
          <w:shd w:val="clear" w:color="auto" w:fill="FDFCFB"/>
        </w:rPr>
        <w:t xml:space="preserve">, correspondente a 60% do total, </w:t>
      </w:r>
      <w:r w:rsidR="0012536F">
        <w:rPr>
          <w:color w:val="000000"/>
          <w:shd w:val="clear" w:color="auto" w:fill="FDFCFB"/>
        </w:rPr>
        <w:t xml:space="preserve">é composta </w:t>
      </w:r>
      <w:r w:rsidR="001047BB">
        <w:rPr>
          <w:color w:val="000000"/>
          <w:shd w:val="clear" w:color="auto" w:fill="FDFCFB"/>
        </w:rPr>
        <w:t>por uma</w:t>
      </w:r>
      <w:r w:rsidR="0012536F">
        <w:rPr>
          <w:color w:val="000000"/>
          <w:shd w:val="clear" w:color="auto" w:fill="FDFCFB"/>
        </w:rPr>
        <w:t xml:space="preserve"> apresentação oral (com uso de equipamentos de acordo com o grupo) dos trabalhos realizados ao longo do semestre, bem como pelo relatório final, o qual possui um formato de monografia </w:t>
      </w:r>
      <w:proofErr w:type="gramStart"/>
      <w:r w:rsidR="0012536F">
        <w:rPr>
          <w:color w:val="000000"/>
          <w:shd w:val="clear" w:color="auto" w:fill="FDFCFB"/>
        </w:rPr>
        <w:t>dada</w:t>
      </w:r>
      <w:proofErr w:type="gramEnd"/>
      <w:r w:rsidR="0012536F">
        <w:rPr>
          <w:color w:val="000000"/>
          <w:shd w:val="clear" w:color="auto" w:fill="FDFCFB"/>
        </w:rPr>
        <w:t xml:space="preserve"> a natureza da disciplina.</w:t>
      </w:r>
      <w:r w:rsidR="009C3A1C">
        <w:rPr>
          <w:color w:val="000000"/>
          <w:shd w:val="clear" w:color="auto" w:fill="FDFCFB"/>
        </w:rPr>
        <w:t xml:space="preserve"> Nas disciplinas de Projeto integrador I e II a apresentação é realizada somente ao professor da disciplina. Já o </w:t>
      </w:r>
      <w:r w:rsidR="009C3A1C" w:rsidRPr="004F390C">
        <w:t xml:space="preserve">Projeto Integrador </w:t>
      </w:r>
      <w:r w:rsidR="009C3A1C">
        <w:t xml:space="preserve">III </w:t>
      </w:r>
      <w:r w:rsidR="009C3A1C" w:rsidRPr="004F390C">
        <w:t xml:space="preserve">será avaliado por uma </w:t>
      </w:r>
      <w:r w:rsidR="009C3A1C" w:rsidRPr="004F390C">
        <w:rPr>
          <w:color w:val="000000"/>
          <w:shd w:val="clear" w:color="auto" w:fill="FDFCFB"/>
        </w:rPr>
        <w:t>banca com</w:t>
      </w:r>
      <w:r w:rsidR="001047BB">
        <w:rPr>
          <w:color w:val="000000"/>
          <w:shd w:val="clear" w:color="auto" w:fill="FDFCFB"/>
        </w:rPr>
        <w:t>posta por</w:t>
      </w:r>
      <w:r w:rsidR="009C3A1C" w:rsidRPr="004F390C">
        <w:rPr>
          <w:color w:val="000000"/>
          <w:shd w:val="clear" w:color="auto" w:fill="FDFCFB"/>
        </w:rPr>
        <w:t xml:space="preserve"> três docentes: </w:t>
      </w:r>
      <w:r w:rsidR="009C3A1C">
        <w:rPr>
          <w:color w:val="000000"/>
          <w:shd w:val="clear" w:color="auto" w:fill="FDFCFB"/>
        </w:rPr>
        <w:t xml:space="preserve">o </w:t>
      </w:r>
      <w:r w:rsidR="009C3A1C" w:rsidRPr="004F390C">
        <w:rPr>
          <w:color w:val="000000"/>
          <w:shd w:val="clear" w:color="auto" w:fill="FDFCFB"/>
        </w:rPr>
        <w:t xml:space="preserve">professor da disciplina </w:t>
      </w:r>
      <w:r w:rsidR="009C3A1C">
        <w:rPr>
          <w:color w:val="000000"/>
          <w:shd w:val="clear" w:color="auto" w:fill="FDFCFB"/>
        </w:rPr>
        <w:t xml:space="preserve">(no papel de orientador) </w:t>
      </w:r>
      <w:r w:rsidR="009C3A1C" w:rsidRPr="004F390C">
        <w:rPr>
          <w:color w:val="000000"/>
          <w:shd w:val="clear" w:color="auto" w:fill="FDFCFB"/>
        </w:rPr>
        <w:t xml:space="preserve">e mais </w:t>
      </w:r>
      <w:r w:rsidR="009C3A1C">
        <w:rPr>
          <w:color w:val="000000"/>
          <w:shd w:val="clear" w:color="auto" w:fill="FDFCFB"/>
        </w:rPr>
        <w:t>dois que serão</w:t>
      </w:r>
      <w:r w:rsidR="009C3A1C" w:rsidRPr="004F390C">
        <w:rPr>
          <w:color w:val="000000"/>
          <w:shd w:val="clear" w:color="auto" w:fill="FDFCFB"/>
        </w:rPr>
        <w:t xml:space="preserve"> escolhido</w:t>
      </w:r>
      <w:r w:rsidR="009C3A1C">
        <w:rPr>
          <w:color w:val="000000"/>
          <w:shd w:val="clear" w:color="auto" w:fill="FDFCFB"/>
        </w:rPr>
        <w:t>s</w:t>
      </w:r>
      <w:r w:rsidR="009C3A1C" w:rsidRPr="004F390C">
        <w:rPr>
          <w:color w:val="000000"/>
          <w:shd w:val="clear" w:color="auto" w:fill="FDFCFB"/>
        </w:rPr>
        <w:t xml:space="preserve"> pelos critérios de afinidade com o tema e disponibilidade. Três vias dos relatórios finais devem ser entregues impressos, com</w:t>
      </w:r>
      <w:r w:rsidR="009C3A1C">
        <w:rPr>
          <w:color w:val="000000"/>
          <w:shd w:val="clear" w:color="auto" w:fill="FDFCFB"/>
        </w:rPr>
        <w:t xml:space="preserve"> uma semana de antecedência, para cada membro da banca. No dia da banca, o grupo deverá apresentar os resultados, além de realizar uma apresentação oral.</w:t>
      </w:r>
    </w:p>
    <w:p w:rsidR="00E22860" w:rsidRPr="001827A3" w:rsidRDefault="00E22860" w:rsidP="00FF6AE6"/>
    <w:p w:rsidR="00D30796" w:rsidRDefault="001827A3" w:rsidP="00FF6AE6">
      <w:pPr>
        <w:rPr>
          <w:b/>
        </w:rPr>
      </w:pPr>
      <w:r>
        <w:rPr>
          <w:b/>
        </w:rPr>
        <w:tab/>
      </w:r>
    </w:p>
    <w:p w:rsidR="00FF6AE6" w:rsidRPr="009C3B13" w:rsidRDefault="00FF6AE6" w:rsidP="00FF6AE6">
      <w:pPr>
        <w:rPr>
          <w:b/>
        </w:rPr>
      </w:pPr>
    </w:p>
    <w:p w:rsidR="00FF6AE6" w:rsidRDefault="00FF6AE6" w:rsidP="00A43933">
      <w:pPr>
        <w:spacing w:before="0" w:after="0"/>
        <w:ind w:firstLine="425"/>
      </w:pPr>
    </w:p>
    <w:p w:rsidR="00A55518" w:rsidRPr="001E5CD4" w:rsidRDefault="00A55518" w:rsidP="00A55518">
      <w:pPr>
        <w:pStyle w:val="Ttulo1"/>
        <w:numPr>
          <w:ilvl w:val="0"/>
          <w:numId w:val="0"/>
        </w:numPr>
        <w:ind w:firstLine="425"/>
      </w:pPr>
      <w:bookmarkStart w:id="73" w:name="_Toc526626972"/>
      <w:bookmarkStart w:id="74" w:name="_Toc526703734"/>
      <w:r>
        <w:t>1</w:t>
      </w:r>
      <w:r w:rsidRPr="001E5CD4">
        <w:t>0. TEMAS TRANSVERSAIS</w:t>
      </w:r>
      <w:bookmarkEnd w:id="73"/>
      <w:bookmarkEnd w:id="74"/>
      <w:r w:rsidRPr="001E5CD4">
        <w:t xml:space="preserve"> </w:t>
      </w:r>
    </w:p>
    <w:p w:rsidR="00A55518" w:rsidRPr="001E5CD4" w:rsidRDefault="00A55518" w:rsidP="00A55518">
      <w:pPr>
        <w:pStyle w:val="Ttulo2"/>
        <w:numPr>
          <w:ilvl w:val="0"/>
          <w:numId w:val="0"/>
        </w:numPr>
        <w:ind w:left="1080" w:hanging="720"/>
      </w:pPr>
      <w:bookmarkStart w:id="75" w:name="_Toc526626973"/>
      <w:bookmarkStart w:id="76" w:name="_Toc526703735"/>
      <w:r>
        <w:t>10</w:t>
      </w:r>
      <w:r w:rsidRPr="001E5CD4">
        <w:t>.1. Educação das Relações Étnico-Raciais e História e Cultura Afro-Brasileira e Indígena</w:t>
      </w:r>
      <w:bookmarkEnd w:id="75"/>
      <w:bookmarkEnd w:id="76"/>
    </w:p>
    <w:p w:rsidR="00A55518" w:rsidRPr="001E5CD4" w:rsidRDefault="00A55518" w:rsidP="00A55518">
      <w:pPr>
        <w:pBdr>
          <w:top w:val="nil"/>
          <w:left w:val="nil"/>
          <w:bottom w:val="nil"/>
          <w:right w:val="nil"/>
          <w:between w:val="nil"/>
        </w:pBdr>
        <w:spacing w:before="0" w:after="0"/>
        <w:ind w:firstLine="720"/>
      </w:pPr>
      <w:r w:rsidRPr="001E5CD4">
        <w:t>Conforme determinado pela Resolução CNE/CP Nº 01/2004, que institui as Diretrizes Curriculares Nacionais para a Educação das Relações Étnico-Raciais e para o Ensino de História e Cultura Afro-Brasileira e Africana, as instituições de ensino incluirão, nos conteúdos de disciplinas e atividades curriculares dos cursos que ministram a Educação das Relações Étnico-Raciais, bem como o tratamento de questões e temáticas que dizem respeito aos afrodescendentes e indígenas, objetivando promover a educação de cidadãos atuantes e conscientes, no seio da sociedade multicultural e pluriétnica do Brasil, buscando relações étnico-sociais positivas, rumo à construção da nação democrática.</w:t>
      </w:r>
    </w:p>
    <w:p w:rsidR="00A55518" w:rsidRPr="001E5CD4" w:rsidRDefault="00A55518" w:rsidP="00A55518">
      <w:pPr>
        <w:pBdr>
          <w:top w:val="nil"/>
          <w:left w:val="nil"/>
          <w:bottom w:val="nil"/>
          <w:right w:val="nil"/>
          <w:between w:val="nil"/>
        </w:pBdr>
        <w:spacing w:before="0" w:after="0"/>
        <w:ind w:firstLine="720"/>
      </w:pPr>
      <w:r w:rsidRPr="001E5CD4">
        <w:lastRenderedPageBreak/>
        <w:t>Visando atender a essas diretrizes, além das atividades que podem ser desenvolvidas no Câmpus envolvendo essa temática (Semana da Consciência Negra/ Seminários sobre Diversidade), alguns componentes curriculares abordarão conteúdo</w:t>
      </w:r>
      <w:r>
        <w:t>s</w:t>
      </w:r>
      <w:r w:rsidRPr="001E5CD4">
        <w:t xml:space="preserve"> específicos enfocando esses assuntos. Estes conteúdos se apresentam, no conteúdo dos componentes curriculares, ora de forma objetiva (sendo explícito o tópico tratando aspectos do tema em questão), ora de forma de forma implícita (como, por exemplo, em Literatura Brasileira, quando são explanados os estilos Romantismo abordando questões indígenas, e no Parnasianismo e Simbolismo, abordando questões abolicionistas).</w:t>
      </w:r>
    </w:p>
    <w:p w:rsidR="00481177" w:rsidRDefault="00481177" w:rsidP="00481177">
      <w:bookmarkStart w:id="77" w:name="_Toc526626974"/>
      <w:bookmarkStart w:id="78" w:name="_Toc526703736"/>
      <w:r>
        <w:t xml:space="preserve">Um trabalho mais focado e específico com a temática será trabalhado em História, Geografia, Sociologia, Língua Portuguesa, Arte, Corpo, Arte e Movimento, Ciências da Natureza, Sociologia e Geografia do Trabalho e Educação Física, promovendo, dentro outros, a compreensão da diversidade cultural por meio do estudo de temas relativos à questão. A temática desenvolve-se na história dos povos, constituição do povo brasileiro, identidade, e numa reflexão contextualizada da atualidade para a compreensão das relações e lutas por direitos. </w:t>
      </w:r>
    </w:p>
    <w:p w:rsidR="00A55518" w:rsidRPr="00A43933" w:rsidRDefault="00A55518" w:rsidP="00A55518">
      <w:pPr>
        <w:pStyle w:val="Ttulo2"/>
        <w:numPr>
          <w:ilvl w:val="0"/>
          <w:numId w:val="0"/>
        </w:numPr>
        <w:ind w:left="1080" w:hanging="720"/>
      </w:pPr>
      <w:r>
        <w:t>10</w:t>
      </w:r>
      <w:r w:rsidRPr="001E5CD4">
        <w:t xml:space="preserve">. 2. Educação </w:t>
      </w:r>
      <w:r w:rsidRPr="00A43933">
        <w:t>Ambiental</w:t>
      </w:r>
      <w:bookmarkEnd w:id="77"/>
      <w:bookmarkEnd w:id="78"/>
    </w:p>
    <w:p w:rsidR="00A55518" w:rsidRPr="001E5CD4" w:rsidRDefault="00A55518" w:rsidP="00A55518">
      <w:pPr>
        <w:pBdr>
          <w:top w:val="nil"/>
          <w:left w:val="nil"/>
          <w:bottom w:val="nil"/>
          <w:right w:val="nil"/>
          <w:between w:val="nil"/>
        </w:pBdr>
        <w:spacing w:before="0" w:after="0"/>
        <w:ind w:firstLine="720"/>
      </w:pPr>
      <w:r w:rsidRPr="001E5CD4">
        <w:t>Considerando a Lei nº 9.795/1999, que indica que “A educação ambiental é um componente essencial e permanente da educação nacional, devendo estar presente, de forma articulada, em todos os níveis e modalidades do processo educativo, em caráter formal e não-formal”, determina-se que a educação ambiental será desenvolvida como uma prática educativa integrada, contínua e permanente também na educação profissional.</w:t>
      </w:r>
    </w:p>
    <w:p w:rsidR="00A55518" w:rsidRPr="001E5CD4" w:rsidRDefault="00A55518" w:rsidP="00A55518">
      <w:pPr>
        <w:pBdr>
          <w:top w:val="nil"/>
          <w:left w:val="nil"/>
          <w:bottom w:val="nil"/>
          <w:right w:val="nil"/>
          <w:between w:val="nil"/>
        </w:pBdr>
        <w:spacing w:before="0" w:after="0"/>
        <w:ind w:firstLine="720"/>
      </w:pPr>
      <w:r w:rsidRPr="001E5CD4">
        <w:t xml:space="preserve">Com a finalidade de promover os preceitos de desenvolvimento de uma compreensão integrada do meio ambiente, em suas múltiplas e complexas relações e garantir a democratização das informações relacionadas ao meio ambiente, e ainda, buscando: promover e estimular o fortalecimento de uma consciência crítica sobre a problemática ambiental e social; incentivar a participação individual e coletiva, permanente e responsável, na preservação do equilíbrio do meio ambiente, entendendo-se a defesa da qualidade ambiental como um valor inseparável do exercício da cidadania; bem como estimular a construção de </w:t>
      </w:r>
      <w:r w:rsidRPr="001E5CD4">
        <w:lastRenderedPageBreak/>
        <w:t>uma sociedade ambientalmente equilibrada, com responsabilidade e sustentabilidade; o Câmpus Sorocaba promoverá ações relacionadas a esta temática tratadas em seus planos de ensino bem como abordagens transversais em componentes diversos. Nos componentes curriculares será abordada a compreensão da questão ambiental, bem como será tratado de conceitos sobre sustentabilidade e produção sustentável.</w:t>
      </w:r>
    </w:p>
    <w:p w:rsidR="00A55518" w:rsidRPr="001E5CD4" w:rsidRDefault="00A55518" w:rsidP="00A55518">
      <w:pPr>
        <w:pBdr>
          <w:top w:val="nil"/>
          <w:left w:val="nil"/>
          <w:bottom w:val="nil"/>
          <w:right w:val="nil"/>
          <w:between w:val="nil"/>
        </w:pBdr>
        <w:spacing w:before="0" w:after="0"/>
        <w:ind w:firstLine="720"/>
      </w:pPr>
      <w:r w:rsidRPr="001E5CD4">
        <w:t>Com isso, a educação ambiental ora tratada diretamente em conteúdos de componentes curriculares (Biolo</w:t>
      </w:r>
      <w:r w:rsidR="00F42E97">
        <w:t xml:space="preserve">gia, </w:t>
      </w:r>
      <w:r w:rsidR="00F42E97" w:rsidRPr="001E5CD4">
        <w:t xml:space="preserve">Empreendedorismo e Segurança do Trabalho </w:t>
      </w:r>
      <w:r w:rsidR="00F42E97">
        <w:t xml:space="preserve">e </w:t>
      </w:r>
      <w:r w:rsidRPr="001E5CD4">
        <w:t xml:space="preserve">Geografia), ora em integração aos componentes do curso de modo transversal, contínuo e permanente (Decreto </w:t>
      </w:r>
      <w:r w:rsidR="006B6FCE">
        <w:t>n</w:t>
      </w:r>
      <w:r w:rsidR="006B6FCE" w:rsidRPr="001E5CD4">
        <w:t xml:space="preserve">º </w:t>
      </w:r>
      <w:r w:rsidRPr="001E5CD4">
        <w:t>4.281/2002), por meio da realização de atividades curriculares e extracurriculares, como projetos, palestras, apresentações, programas, ações coletivas, dentre outras possibilidades.</w:t>
      </w:r>
    </w:p>
    <w:p w:rsidR="00A55518" w:rsidRPr="001E5CD4" w:rsidRDefault="00A55518" w:rsidP="00A55518">
      <w:pPr>
        <w:pStyle w:val="Ttulo2"/>
        <w:numPr>
          <w:ilvl w:val="0"/>
          <w:numId w:val="0"/>
        </w:numPr>
        <w:ind w:left="1080" w:hanging="720"/>
      </w:pPr>
      <w:bookmarkStart w:id="79" w:name="_Toc526626975"/>
      <w:bookmarkStart w:id="80" w:name="_Toc526703737"/>
      <w:r>
        <w:t>10</w:t>
      </w:r>
      <w:r w:rsidRPr="001E5CD4">
        <w:t>. 3. Educação em Direitos Humanos</w:t>
      </w:r>
      <w:bookmarkEnd w:id="79"/>
      <w:bookmarkEnd w:id="80"/>
      <w:r w:rsidRPr="001E5CD4">
        <w:t xml:space="preserve"> </w:t>
      </w:r>
    </w:p>
    <w:p w:rsidR="00A55518" w:rsidRPr="001E5CD4" w:rsidRDefault="00A55518" w:rsidP="00A55518">
      <w:pPr>
        <w:spacing w:before="0" w:after="0"/>
      </w:pPr>
      <w:bookmarkStart w:id="81" w:name="_28h4qwu" w:colFirst="0" w:colLast="0"/>
      <w:bookmarkEnd w:id="81"/>
      <w:r w:rsidRPr="001E5CD4">
        <w:t>A Educação em Direitos Humanos perpassa pela expansão de uma consciência de solidariedade, convivência pacífica e na dignidade da pessoa humana.</w:t>
      </w:r>
    </w:p>
    <w:p w:rsidR="00A55518" w:rsidRPr="001E5CD4" w:rsidRDefault="00A55518" w:rsidP="00A55518">
      <w:pPr>
        <w:spacing w:before="0" w:after="0"/>
      </w:pPr>
      <w:r w:rsidRPr="001E5CD4">
        <w:t>Historicamente, os Direitos Humanos é uma conquista coletiva em escala mundial, baseada em conceitos como: universalidade, indivisibilidade, interdependência, inclusão, igualdade de direitos, estes irrenunciáveis ou inalienáveis, além do pressuposto da sua inviolabilidade.</w:t>
      </w:r>
    </w:p>
    <w:p w:rsidR="00A55518" w:rsidRPr="001E5CD4" w:rsidRDefault="00A55518" w:rsidP="00A55518">
      <w:pPr>
        <w:spacing w:before="0" w:after="0"/>
      </w:pPr>
      <w:r w:rsidRPr="001E5CD4">
        <w:t xml:space="preserve">Seu marco remonta a Declaração Universal dos Direitos Humanos em 1948, assinada por 193 países participantes da ONU (Organização das Nações Unidas). Um avanço para a sociedade global, ditando sua assinatura como condição de participação nesta organização. Entendida como uma garantia de valores universais, nas dimensões do Direito e da </w:t>
      </w:r>
      <w:r w:rsidRPr="001E5CD4">
        <w:rPr>
          <w:u w:val="single"/>
        </w:rPr>
        <w:t>Ética</w:t>
      </w:r>
      <w:r w:rsidRPr="001E5CD4">
        <w:t>. Cabe ressaltar que os Direitos Humanos é uma condição em construção, permeada por tensões e disputas políticas e econômicas, apresentando avanços e limites.</w:t>
      </w:r>
    </w:p>
    <w:p w:rsidR="00A55518" w:rsidRPr="001E5CD4" w:rsidRDefault="00A55518" w:rsidP="00A55518">
      <w:pPr>
        <w:spacing w:before="0" w:after="0"/>
      </w:pPr>
      <w:r w:rsidRPr="001E5CD4">
        <w:t xml:space="preserve">A Educação em Direitos Humanos como dimensão nos currículos necessita ser compreendida em nuances de criticidade, perpassando pelas configurações históricas na compreensão das relações concretamente estabelecidas, e no alcance de tais iniciativas da sociedade global, ecoando questões como: a quem serve ou a quem serviu os Direitos </w:t>
      </w:r>
      <w:r w:rsidRPr="001E5CD4">
        <w:lastRenderedPageBreak/>
        <w:t>Humanos? Como ações específicas, em escala local, a instituição abre espaços democráticos de discussão, desde o momento da aula, perpassando por eventos e abertura de cursos específicos sobre a temática, inclusive, na modalidade FIC (Formação Inicial e Continuada).</w:t>
      </w:r>
    </w:p>
    <w:p w:rsidR="00A55518" w:rsidRPr="001E5CD4" w:rsidRDefault="00A55518" w:rsidP="00A55518">
      <w:pPr>
        <w:spacing w:before="0" w:after="0"/>
      </w:pPr>
      <w:r w:rsidRPr="001E5CD4">
        <w:t xml:space="preserve">Em consonância à Resolução nº 1, de 30 de maio de 2012, e coerente com os objetivos e princípios da Rede Federal e do IFSP, a Educação em e para os Direitos Humanos é parte dos objetivos da formação do estudante. A proposta é a adoção da transversalidade e </w:t>
      </w:r>
      <w:proofErr w:type="spellStart"/>
      <w:r w:rsidRPr="001E5CD4">
        <w:t>disciplinaridade</w:t>
      </w:r>
      <w:proofErr w:type="spellEnd"/>
      <w:r w:rsidRPr="001E5CD4">
        <w:t xml:space="preserve"> como indicativos de abordagem da temática no projeto de curso. Nas disciplinas da área de Ciências Humanas são contemplados conteúdos do tema, assim como, em atividades conjuntas como mesas redondas, oficinas, minicursos realizadas durante eventos e atividades gerais do curso.</w:t>
      </w:r>
    </w:p>
    <w:p w:rsidR="00A55518" w:rsidRPr="001E5CD4" w:rsidRDefault="00A55518" w:rsidP="00A55518">
      <w:pPr>
        <w:pStyle w:val="Ttulo2"/>
        <w:numPr>
          <w:ilvl w:val="0"/>
          <w:numId w:val="0"/>
        </w:numPr>
        <w:ind w:left="1080" w:hanging="720"/>
      </w:pPr>
      <w:bookmarkStart w:id="82" w:name="_Toc526626976"/>
      <w:bookmarkStart w:id="83" w:name="_Toc526703738"/>
      <w:r>
        <w:t>10</w:t>
      </w:r>
      <w:r w:rsidRPr="001E5CD4">
        <w:t>. 4. Educação Alimentar e Nutricional</w:t>
      </w:r>
      <w:bookmarkEnd w:id="82"/>
      <w:bookmarkEnd w:id="83"/>
      <w:r w:rsidRPr="001E5CD4">
        <w:t xml:space="preserve"> </w:t>
      </w:r>
    </w:p>
    <w:p w:rsidR="00A55518" w:rsidRPr="001E5CD4" w:rsidRDefault="00A55518" w:rsidP="00A55518">
      <w:pPr>
        <w:spacing w:before="0" w:after="0"/>
      </w:pPr>
      <w:r w:rsidRPr="001E5CD4">
        <w:t xml:space="preserve">O tema educação alimentar e nutricional surge no Brasil na década de 1940 e durante muitos anos limitou-se a veiculação de materiais informativos e campanhas de suplementação alimentar e combate a carências nutricionais específicas (RAMOS; SANTOS; REIS, 2013). </w:t>
      </w:r>
    </w:p>
    <w:p w:rsidR="00A55518" w:rsidRPr="001E5CD4" w:rsidRDefault="00A55518" w:rsidP="00A55518">
      <w:pPr>
        <w:spacing w:before="0" w:after="0"/>
      </w:pPr>
      <w:r w:rsidRPr="001E5CD4">
        <w:t>Ainda segundo estes autores, é somente a partir da década de 1990 que se observa uma visão mais crítica tanto na formação quanto na prática dos profissionais que atuam nesta área. Neste contexto, a educação alimentar e nutricional ganha espaço no âmbito das políticas públicas através da implantação da Política Nacional de Alimentação e Nutrição (PNAN).</w:t>
      </w:r>
    </w:p>
    <w:p w:rsidR="00A55518" w:rsidRPr="001E5CD4" w:rsidRDefault="00A55518" w:rsidP="00A55518">
      <w:pPr>
        <w:spacing w:before="0" w:after="0"/>
      </w:pPr>
      <w:r w:rsidRPr="001E5CD4">
        <w:t>Associada à Política Nacional de Promoção da Saúde no início dos anos 2000, a educação alimentar e nutricional (EAN), embora reconhecida como estratégica, carecia de diretrizes específicas que norteassem sua efetivação na prática (BRASIL, 2012).</w:t>
      </w:r>
    </w:p>
    <w:p w:rsidR="00A55518" w:rsidRPr="001E5CD4" w:rsidRDefault="00A55518" w:rsidP="00A55518">
      <w:pPr>
        <w:spacing w:before="0" w:after="0"/>
      </w:pPr>
      <w:r w:rsidRPr="001E5CD4">
        <w:t>Desta necessidade, sucederam uma série de eventos que resultaram, posteriormente, no Marco de Referência de Educação Alimentar e Nutricional para as Políticas Públicas, lançado com o objetivo consolidar práticas e conceitos entre diferentes setores públicos ligados à temática, dentre os quais o Ministério da Educação.</w:t>
      </w:r>
    </w:p>
    <w:p w:rsidR="00A55518" w:rsidRPr="001E5CD4" w:rsidRDefault="00A55518" w:rsidP="00A55518">
      <w:pPr>
        <w:spacing w:before="0" w:after="0"/>
      </w:pPr>
      <w:r w:rsidRPr="001E5CD4">
        <w:t>Dado este breve apanhado histórico, tem o presente documento o objetivo de discutir o desenvolvimento da temática da EAN dentro das estratégias pedagógicas do Instituto Federal de Educação, Ciência e Tecnologia de São Paulo – Câmpus Sorocaba.</w:t>
      </w:r>
    </w:p>
    <w:p w:rsidR="00A55518" w:rsidRPr="001E5CD4" w:rsidRDefault="00A55518" w:rsidP="00A55518">
      <w:pPr>
        <w:spacing w:before="0" w:after="0"/>
      </w:pPr>
      <w:r w:rsidRPr="001E5CD4">
        <w:lastRenderedPageBreak/>
        <w:t>Considerando a EAN especificamente dentro do referido contexto, estabelece-se como desafio à possibilidade de garantir uma aprendizagem efetiva e transformadora de atitudes e hábitos de vida na medida em que o hábito alimentar se constitui como produção cultural (FREITAS; FONTES; OLIVEIRA, 2008).</w:t>
      </w:r>
    </w:p>
    <w:p w:rsidR="00A55518" w:rsidRPr="001E5CD4" w:rsidRDefault="00A55518" w:rsidP="00A55518">
      <w:pPr>
        <w:spacing w:before="0" w:after="0"/>
      </w:pPr>
      <w:r w:rsidRPr="001E5CD4">
        <w:t>Baseadas neste entendimento, as ações de educação alimentar e nutricional partem de elementos relativos à produção, passando pelas formas de comercialização dos alimentos, chegando até a geração de resíduos, dentre outros aspectos.</w:t>
      </w:r>
    </w:p>
    <w:p w:rsidR="00A55518" w:rsidRPr="001E5CD4" w:rsidRDefault="00A55518" w:rsidP="00A55518">
      <w:pPr>
        <w:spacing w:before="0" w:after="0"/>
      </w:pPr>
      <w:r w:rsidRPr="001E5CD4">
        <w:t>Ao tratar a temática de forma contextualizada e sistêmica, os professores e a comunidade escolar poderão contribuir de maneira decisiva na formação de cidadãos capazes de atuar em favor da melhoria dos seus próprios hábitos alimentares, bem como, de multiplicar os conhecimentos e experiências vivenciadas com seus familiares em suas diferentes realidades de origem favorecendo o desenvolvimento da autonomia, ao mesmo tempo em que atende a objetivos sociais.</w:t>
      </w:r>
    </w:p>
    <w:p w:rsidR="00A55518" w:rsidRPr="001E5CD4" w:rsidRDefault="00A55518" w:rsidP="00A55518">
      <w:pPr>
        <w:spacing w:before="0" w:after="0"/>
      </w:pPr>
      <w:r w:rsidRPr="001E5CD4">
        <w:t>As complexas relações que se estabelecem neste movimento, por si só, praticamente impõem a opção de caracterizar a educação alimentar e nutricional como um tema transversal do currículo, incentivando a construção de uma visão abrangente da questão (BRASIL, 1997).</w:t>
      </w:r>
    </w:p>
    <w:p w:rsidR="00A55518" w:rsidRPr="001E5CD4" w:rsidRDefault="00A55518" w:rsidP="00A55518">
      <w:pPr>
        <w:spacing w:before="0" w:after="0"/>
      </w:pPr>
      <w:r w:rsidRPr="001E5CD4">
        <w:t xml:space="preserve">A educação alimentar e nutricional será abordada ainda através da organização de campanhas, seminários, mobilizando diversos setores, divulgando informações, etc. Na articulação de um projeto de toda a escola, os alunos aprenderão sobre o tema relacionando os conhecimentos das diferentes disciplinas, na busca de compreensão do assunto e na formulação de proposições para questões reais. </w:t>
      </w:r>
    </w:p>
    <w:p w:rsidR="00A55518" w:rsidRPr="001E5CD4" w:rsidRDefault="00A55518" w:rsidP="00A55518">
      <w:pPr>
        <w:spacing w:before="0" w:after="0"/>
      </w:pPr>
      <w:r w:rsidRPr="001E5CD4">
        <w:t xml:space="preserve">Assim, por meio de ações de ensino, pesquisa e extensão buscaremos superar o desafio de garantir um espaço de construção e consolidação de políticas públicas em alimentação e nutrição nos diferentes segmentos. </w:t>
      </w:r>
    </w:p>
    <w:p w:rsidR="00A55518" w:rsidRPr="001E5CD4" w:rsidRDefault="00A55518" w:rsidP="00A55518">
      <w:pPr>
        <w:spacing w:before="0" w:after="0"/>
      </w:pPr>
      <w:r w:rsidRPr="001E5CD4">
        <w:t>Faz-se necessário mencionar ainda que, enquanto parte de uma política pública, as ações de EAN estarão alicerçadas pelos princípios do Programa Nacional de Alimentação Escolar (PNAE), bem como pelos princípios para ações nesta área trazidos no Marco de Referência.</w:t>
      </w:r>
    </w:p>
    <w:p w:rsidR="00A55518" w:rsidRPr="001E5CD4" w:rsidRDefault="00A55518" w:rsidP="00A55518">
      <w:pPr>
        <w:spacing w:before="0" w:after="0"/>
      </w:pPr>
      <w:r w:rsidRPr="001E5CD4">
        <w:t>Com base nos referidos documentos ficam estabelecidos os seguintes objetivos para as atividades de Educação Alimentar e Nutricional vinculados ao currículo proposto:</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lastRenderedPageBreak/>
        <w:t>Ampliar o entendimento do conceito de alimentação saudável e adequada.</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Entender a existência de variações para alimentação adequada ao longo das fases da vida.</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Referenciar cultura alimentar em diferentes dimensões e contextos.</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Entender a relação entre quantidade e qualidade como influenciadores de uma alimentação saudável.</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Compreender do ponto de vista físico e financeiro a ideia de alimentação acessível.</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Conhecer práticas produtivas adequadas e sustentáveis.</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Minimizar a ingestão de contaminantes químicos, físicos e biológicos.</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Fomentar oportunidades para discutir as condições da alimentação no local de trabalho.</w:t>
      </w:r>
    </w:p>
    <w:p w:rsidR="00A55518" w:rsidRPr="001E5CD4" w:rsidRDefault="00A55518" w:rsidP="00C37A8B">
      <w:pPr>
        <w:numPr>
          <w:ilvl w:val="0"/>
          <w:numId w:val="6"/>
        </w:numPr>
        <w:pBdr>
          <w:top w:val="nil"/>
          <w:left w:val="nil"/>
          <w:bottom w:val="nil"/>
          <w:right w:val="nil"/>
          <w:between w:val="nil"/>
        </w:pBdr>
        <w:spacing w:before="0" w:after="0"/>
        <w:ind w:left="0"/>
        <w:contextualSpacing/>
      </w:pPr>
      <w:r w:rsidRPr="001E5CD4">
        <w:t>Fomentar discussões e realizar ações relacionadas ao Direito Humano à Alimentação Adequada e da garantia da Segurança Alimentar e Nutricional.</w:t>
      </w:r>
    </w:p>
    <w:p w:rsidR="00A55518" w:rsidRPr="001E5CD4" w:rsidRDefault="00A55518" w:rsidP="00A55518">
      <w:pPr>
        <w:spacing w:before="0" w:after="0"/>
      </w:pPr>
    </w:p>
    <w:p w:rsidR="00A55518" w:rsidRPr="00F43520" w:rsidRDefault="00A55518" w:rsidP="00A55518">
      <w:pPr>
        <w:pStyle w:val="Ttulo1"/>
        <w:numPr>
          <w:ilvl w:val="0"/>
          <w:numId w:val="0"/>
        </w:numPr>
        <w:ind w:firstLine="425"/>
      </w:pPr>
      <w:bookmarkStart w:id="84" w:name="_Toc526626977"/>
      <w:bookmarkStart w:id="85" w:name="_Toc526703739"/>
      <w:r>
        <w:t>11</w:t>
      </w:r>
      <w:r w:rsidRPr="00F43520">
        <w:t>. DISCIPLINAS OPTATIVAS: LÍNGUA BRASILEIRA DE SINAIS (LIBRAS) E ESPANHOL</w:t>
      </w:r>
      <w:bookmarkEnd w:id="84"/>
      <w:bookmarkEnd w:id="85"/>
    </w:p>
    <w:p w:rsidR="00A55518" w:rsidRPr="001E5CD4" w:rsidRDefault="00A55518" w:rsidP="00A55518">
      <w:pPr>
        <w:spacing w:before="0" w:after="0"/>
      </w:pPr>
      <w:r w:rsidRPr="001E5CD4">
        <w:t xml:space="preserve">O Decreto 5.626, de 22 de dezembro de 2005, define no Artigo 3º, §2º que a Libras constituir-se-á em disciplina curricular optativa nos cursos de educação profissional e a Lei de Diretrizes e Bases da Educação Nacional Nº 9394/96 define que o espanhol deve ser a língua estrangeira preferencialmente oferecida em caráter optativo no Ensino Médio. </w:t>
      </w:r>
    </w:p>
    <w:p w:rsidR="00A55518" w:rsidRPr="001E5CD4" w:rsidRDefault="00A55518" w:rsidP="00A55518">
      <w:pPr>
        <w:spacing w:before="0" w:after="0"/>
      </w:pPr>
      <w:r w:rsidRPr="001E5CD4">
        <w:t xml:space="preserve">As Diretrizes para os Cursos Técnicos de Nível Médio na forma integrada ao Ensino Médio do IFSP define que esses componentes são ofertados obrigatoriamente, com matrícula facultativa para o aluno. </w:t>
      </w:r>
    </w:p>
    <w:p w:rsidR="00A55518" w:rsidRPr="001E5CD4" w:rsidRDefault="00A55518" w:rsidP="00A55518">
      <w:pPr>
        <w:spacing w:before="0" w:after="0"/>
      </w:pPr>
      <w:r w:rsidRPr="001E5CD4">
        <w:t>A oferta da disciplina de libras de forma optativa contribui para o aprendizado e divulgação da Língua Brasileira de Sinais (LIBRAS), que beneficia a qualidade de vida das pessoas com necessidades especiais. Já a oferta da disciplina de Espanhol na forma optativa tem importância por se tratar da segunda língua nativa mais falada no mundo, além ser a nativa da grande maioria dos países da América do Sul que fazem fronteira com o Brasil.</w:t>
      </w:r>
    </w:p>
    <w:p w:rsidR="00A55518" w:rsidRPr="001E5CD4" w:rsidRDefault="00A55518" w:rsidP="00A55518">
      <w:pPr>
        <w:pStyle w:val="Ttulo1"/>
        <w:numPr>
          <w:ilvl w:val="0"/>
          <w:numId w:val="0"/>
        </w:numPr>
        <w:ind w:firstLine="425"/>
      </w:pPr>
      <w:bookmarkStart w:id="86" w:name="_Toc526626978"/>
      <w:bookmarkStart w:id="87" w:name="_Toc526703740"/>
      <w:r>
        <w:lastRenderedPageBreak/>
        <w:t>12</w:t>
      </w:r>
      <w:r w:rsidRPr="001E5CD4">
        <w:t>. ORIENTAÇÕES METODOLÓGICAS</w:t>
      </w:r>
      <w:bookmarkEnd w:id="86"/>
      <w:bookmarkEnd w:id="87"/>
      <w:r w:rsidRPr="001E5CD4">
        <w:t xml:space="preserve"> </w:t>
      </w:r>
    </w:p>
    <w:p w:rsidR="00A55518" w:rsidRPr="001E5CD4" w:rsidRDefault="00A55518" w:rsidP="00A55518">
      <w:pPr>
        <w:spacing w:before="0" w:after="0"/>
        <w:ind w:firstLine="700"/>
      </w:pPr>
      <w:r w:rsidRPr="001E5CD4">
        <w:t xml:space="preserve">No Curso Técnico em Eletroeletrônica Integrado ao Ensino Médio, serão apresentadas diferentes atividades pedagógicas para trabalhar os conteúdos e atingir os objetivos. Assim, a metodologia do trabalho pedagógico com os conteúdos apresentará grande diversidade, variando de acordo com as necessidades dos estudantes, o perfil do grupo/classe, as especificidades da disciplina, como também na proposição da integração curricular, o trabalho do professor, dentre outros, podendo envolver: aulas expositivas, dialogadas, com apresentação de slides/transparências, explicação dos conteúdos, exploração  dos procedimentos, demonstrações, leitura programada de textos, análise de situações-problema, esclarecimento de dúvidas e realização de atividades individuais, em grupo ou coletivas. Aulas práticas em laboratório. Projetos, pesquisas, trabalhos, seminários, debates, painéis de discussão, </w:t>
      </w:r>
      <w:proofErr w:type="spellStart"/>
      <w:r w:rsidRPr="001E5CD4">
        <w:t>sociodramas</w:t>
      </w:r>
      <w:proofErr w:type="spellEnd"/>
      <w:r w:rsidRPr="001E5CD4">
        <w:t>, estudos de campo, estudos dirigidos, tarefas, orientação individualizada. Além disso, prevê-se a utilização de recursos Tecnológicos de Informação e Comunicação (</w:t>
      </w:r>
      <w:proofErr w:type="spellStart"/>
      <w:r w:rsidRPr="001E5CD4">
        <w:t>TICs</w:t>
      </w:r>
      <w:proofErr w:type="spellEnd"/>
      <w:r w:rsidRPr="001E5CD4">
        <w:t>), tais como: gravação de áudio e vídeo, sistemas multimídias, robótica, redes sociais, fóruns eletrônicos, blogs, chats, videoconferência, softwares e suportes eletrônicos.</w:t>
      </w:r>
    </w:p>
    <w:p w:rsidR="00A55518" w:rsidRPr="001E5CD4" w:rsidRDefault="00A55518" w:rsidP="00A55518">
      <w:pPr>
        <w:spacing w:before="0" w:after="0"/>
        <w:ind w:firstLine="700"/>
      </w:pPr>
      <w:r w:rsidRPr="001E5CD4">
        <w:t>Partindo do princípio de uma concepção de projeto único e integrado, o curso perpassa por uma formação humanizada, com a integração de várias dimensões da vida. Para tanto, a integração dos currículos vem na consolidação do diálogo entre as áreas do conhecimento aliado a todas as nuances que ocorrem no espaço escolar. Assim, em consonância com os pressupostos institucionais, a educação vem aliada com as seguintes dimensões, consideradas indissociáveis: trabalho, ciência, cultura e tecnologia. Torna-se assim fundamental a articulação entre Educação Básica e Educação Profissional, ambas numa perspectiva dialógica, sem sobreposição na formação dos estudantes.</w:t>
      </w:r>
    </w:p>
    <w:p w:rsidR="00A55518" w:rsidRPr="001E5CD4" w:rsidRDefault="00A55518" w:rsidP="00A55518">
      <w:pPr>
        <w:spacing w:before="0" w:after="0"/>
        <w:ind w:firstLine="700"/>
      </w:pPr>
      <w:r w:rsidRPr="001E5CD4">
        <w:t xml:space="preserve">Para a consolidação de uma perspectiva curricular integradora é necessária a articulação entre ensino, pesquisa e extensão em que as práticas decorrentes de cada uma destas concepções propiciem uma gama de possibilidades, inclusive na formação para a diversidade. Partindo da consolidação de um núcleo estruturante articulador no projeto do curso, o conhecimento apresenta-se para além de uma estrutura estanque em disciplinas, </w:t>
      </w:r>
      <w:r w:rsidRPr="001E5CD4">
        <w:lastRenderedPageBreak/>
        <w:t>abrindo o leque de interações e na promoção da interpretação da realidade complexa. Aliado a essas possibilidades, evidencia-se as atividades práticas e experimentais para promoção da investigação no processo educacional, assim como na formação de um sujeito crítico e reflexivo.</w:t>
      </w:r>
    </w:p>
    <w:p w:rsidR="00A55518" w:rsidRPr="001E5CD4" w:rsidRDefault="00A55518" w:rsidP="00A55518">
      <w:pPr>
        <w:spacing w:before="0" w:after="0"/>
        <w:ind w:firstLine="700"/>
      </w:pPr>
      <w:r w:rsidRPr="001E5CD4">
        <w:t>Conforme indicado na LDB – Lei nº 9394/96 – a avaliação do processo de aprendizagem dos estudantes deve ser contínua e cumulativa, com prevalência dos aspectos qualitativos sobre os quantitativos e dos resultados ao longo do período sobre os de eventuais provas finais. Da mesma forma, no IFSP, é previsto, pela “Organização Didática”, que a avaliação seja norteada pela concepção formativa, processual e contínua, pressupondo a contextualização dos conhecimentos e das atividades desenvolvidas, a fim de propiciar um diagnóstico de ensino e aprendizagem que possibilite ao professor analisar sua prática e ao estudante comprometer-se com seu desenvolvimento intelectual e sua autonomia. Assim, os componentes curriculares do curso preveem que as avaliações terão caráter diagnóstico, contínuo, processual e formativo e serão obtidas mediante a utilização de vários instrumentos, tais como: exercícios; trabalhos individuais e/ou coletivos; fichas de observações; relatórios; autoavaliação; provas escritas; provas práticas; provas orais; seminários; projetos interdisciplinares, entre outros.</w:t>
      </w:r>
    </w:p>
    <w:p w:rsidR="00A55518" w:rsidRPr="001E5CD4" w:rsidRDefault="00A55518" w:rsidP="00A55518">
      <w:pPr>
        <w:spacing w:before="0" w:after="0"/>
      </w:pPr>
      <w:r w:rsidRPr="001E5CD4">
        <w:t xml:space="preserve"> Os processos, instrumentos, critérios e valores de avaliação adotados pelo professor serão explicitados aos estudantes no início do período letivo, quando da apresentação do Plano dos Componentes Curriculares. Ao estudante, será assegurado o direito de conhecer os resultados das avaliações mediante vistas dos referidos instrumentos, apresentados pelos professores como etapa do processo de ensino e aprendizagem. Ao longo do processo avaliativo, poderá ocorrer, também, a recuperação paralela, com propostas de atividades complementares para revisão dos conteúdos e discussão de dúvidas.</w:t>
      </w:r>
    </w:p>
    <w:p w:rsidR="00A55518" w:rsidRPr="001E5CD4" w:rsidRDefault="00A55518" w:rsidP="00A55518">
      <w:pPr>
        <w:pStyle w:val="Ttulo1"/>
        <w:numPr>
          <w:ilvl w:val="0"/>
          <w:numId w:val="0"/>
        </w:numPr>
        <w:ind w:firstLine="425"/>
      </w:pPr>
      <w:bookmarkStart w:id="88" w:name="_Toc526626979"/>
      <w:bookmarkStart w:id="89" w:name="_Toc526703741"/>
      <w:r>
        <w:t>13</w:t>
      </w:r>
      <w:r w:rsidRPr="001E5CD4">
        <w:t>. AVALIAÇÃO DA APRENDIZAGEM</w:t>
      </w:r>
      <w:bookmarkEnd w:id="88"/>
      <w:bookmarkEnd w:id="89"/>
    </w:p>
    <w:p w:rsidR="00A55518" w:rsidRPr="001E5CD4" w:rsidRDefault="00A55518" w:rsidP="00A55518">
      <w:pPr>
        <w:spacing w:before="0" w:after="0"/>
      </w:pPr>
      <w:r w:rsidRPr="001E5CD4">
        <w:t xml:space="preserve">Conforme indicado na LDB – Lei nº 9394/96 – a avaliação do processo de aprendizagem dos estudantes deve ser contínua e cumulativa, com prevalência dos aspectos qualitativos sobre os quantitativos e dos resultados ao longo do período sobre os de eventuais </w:t>
      </w:r>
      <w:r w:rsidRPr="001E5CD4">
        <w:lastRenderedPageBreak/>
        <w:t>provas finais. Da mesma forma, no IFSP, é previsto, pela Organização Didática do IFSP (Resolução nº 859, de 7 de maio de 2013), que a avaliação seja norteada pela concepção formativa, processual e contínua, pressupondo a contextualização dos conhecimentos e das atividades desenvolvidas, a fim de propiciar um diagnóstico de ensino e aprendizagem que possibilite ao professor analisar sua prática e ao estudante comprometer-se com seu desenvolvimento intelectual e sua autonomia.</w:t>
      </w:r>
    </w:p>
    <w:p w:rsidR="00A55518" w:rsidRPr="001E5CD4" w:rsidRDefault="00A55518" w:rsidP="00A55518">
      <w:pPr>
        <w:spacing w:before="0" w:after="0"/>
      </w:pPr>
      <w:r w:rsidRPr="001E5CD4">
        <w:t xml:space="preserve">A avaliação da aprendizagem segue o disposto na Organização Didática do IFSP em seu Capítulo VI – Da avaliação das aprendizagens, artigos 27 e 28, que afirma que a avaliação deve ter um processo diagnóstico, necessário para subsidiar o planejamento docente. A avaliação deve ter concepção formativa, processual e contínua, proporcionando a contextualização dos conteúdos. A aprendizagem é um compromisso do professor e do estudante. </w:t>
      </w:r>
    </w:p>
    <w:p w:rsidR="00A55518" w:rsidRPr="001E5CD4" w:rsidRDefault="00A55518" w:rsidP="00A55518">
      <w:pPr>
        <w:spacing w:before="0" w:after="0"/>
      </w:pPr>
      <w:r w:rsidRPr="001E5CD4">
        <w:t>Assim, os componentes curriculares do curso preveem que as avaliações terão caráter diagnóstico, contínuo, processual e formativo e serão obtidas mediante a utilização de vários instrumentos</w:t>
      </w:r>
      <w:r w:rsidRPr="001E5CD4">
        <w:rPr>
          <w:b/>
        </w:rPr>
        <w:t xml:space="preserve">, </w:t>
      </w:r>
      <w:r w:rsidRPr="001E5CD4">
        <w:t xml:space="preserve">tais como: </w:t>
      </w:r>
    </w:p>
    <w:p w:rsidR="00A55518" w:rsidRPr="001E5CD4" w:rsidRDefault="00A55518" w:rsidP="00A55518">
      <w:pPr>
        <w:spacing w:before="0" w:after="0"/>
      </w:pPr>
      <w:r w:rsidRPr="001E5CD4">
        <w:t xml:space="preserve">• Exercícios; </w:t>
      </w:r>
    </w:p>
    <w:p w:rsidR="00A55518" w:rsidRPr="001E5CD4" w:rsidRDefault="00A55518" w:rsidP="00A55518">
      <w:pPr>
        <w:spacing w:before="0" w:after="0"/>
      </w:pPr>
      <w:r w:rsidRPr="001E5CD4">
        <w:t xml:space="preserve">• Trabalhos individuais e/ou coletivos; </w:t>
      </w:r>
    </w:p>
    <w:p w:rsidR="00A55518" w:rsidRPr="001E5CD4" w:rsidRDefault="00A55518" w:rsidP="00A55518">
      <w:pPr>
        <w:spacing w:before="0" w:after="0"/>
      </w:pPr>
      <w:r w:rsidRPr="001E5CD4">
        <w:t xml:space="preserve">• Fichas de observação; </w:t>
      </w:r>
    </w:p>
    <w:p w:rsidR="00A55518" w:rsidRPr="001E5CD4" w:rsidRDefault="00A55518" w:rsidP="00A55518">
      <w:pPr>
        <w:spacing w:before="0" w:after="0"/>
      </w:pPr>
      <w:r w:rsidRPr="001E5CD4">
        <w:t xml:space="preserve">• Relatórios; </w:t>
      </w:r>
    </w:p>
    <w:p w:rsidR="00A55518" w:rsidRPr="001E5CD4" w:rsidRDefault="00A55518" w:rsidP="00A55518">
      <w:pPr>
        <w:spacing w:before="0" w:after="0"/>
      </w:pPr>
      <w:r w:rsidRPr="001E5CD4">
        <w:t xml:space="preserve">• Autoavaliação; </w:t>
      </w:r>
    </w:p>
    <w:p w:rsidR="00A55518" w:rsidRPr="001E5CD4" w:rsidRDefault="00A55518" w:rsidP="00A55518">
      <w:pPr>
        <w:spacing w:before="0" w:after="0"/>
      </w:pPr>
      <w:r w:rsidRPr="001E5CD4">
        <w:t xml:space="preserve">• Provas escritas; </w:t>
      </w:r>
    </w:p>
    <w:p w:rsidR="00A55518" w:rsidRPr="001E5CD4" w:rsidRDefault="00A55518" w:rsidP="00A55518">
      <w:pPr>
        <w:spacing w:before="0" w:after="0"/>
      </w:pPr>
      <w:r w:rsidRPr="001E5CD4">
        <w:t xml:space="preserve">• Provas práticas; </w:t>
      </w:r>
    </w:p>
    <w:p w:rsidR="00A55518" w:rsidRPr="001E5CD4" w:rsidRDefault="00A55518" w:rsidP="00A55518">
      <w:pPr>
        <w:spacing w:before="0" w:after="0"/>
      </w:pPr>
      <w:r w:rsidRPr="001E5CD4">
        <w:t xml:space="preserve">• Provas orais; </w:t>
      </w:r>
    </w:p>
    <w:p w:rsidR="00A55518" w:rsidRPr="001E5CD4" w:rsidRDefault="00A55518" w:rsidP="00A55518">
      <w:pPr>
        <w:spacing w:before="0" w:after="0"/>
      </w:pPr>
      <w:r w:rsidRPr="001E5CD4">
        <w:t xml:space="preserve">• Seminários; </w:t>
      </w:r>
    </w:p>
    <w:p w:rsidR="00A55518" w:rsidRPr="001E5CD4" w:rsidRDefault="00A55518" w:rsidP="00A55518">
      <w:pPr>
        <w:spacing w:before="0" w:after="0"/>
      </w:pPr>
      <w:r w:rsidRPr="001E5CD4">
        <w:t xml:space="preserve">• Projetos interdisciplinares e outros. </w:t>
      </w:r>
    </w:p>
    <w:p w:rsidR="00A55518" w:rsidRPr="001E5CD4" w:rsidRDefault="00A55518" w:rsidP="00A55518">
      <w:pPr>
        <w:spacing w:before="0" w:after="0"/>
      </w:pPr>
    </w:p>
    <w:p w:rsidR="00A55518" w:rsidRPr="001E5CD4" w:rsidRDefault="00A55518" w:rsidP="00A55518">
      <w:pPr>
        <w:spacing w:before="0" w:after="0"/>
      </w:pPr>
      <w:r w:rsidRPr="001E5CD4">
        <w:t xml:space="preserve">Os processos, instrumentos, critérios e valores de avaliação adotados pelo professor serão explicitados aos estudantes no início do período letivo, quando da apresentação do Plano dos Componentes Curriculares. Ao estudante, será assegurado o direito de conhecer os </w:t>
      </w:r>
      <w:r w:rsidRPr="001E5CD4">
        <w:lastRenderedPageBreak/>
        <w:t xml:space="preserve">resultados das avaliações mediante vistas dos referidos instrumentos, apresentados pelos professores como etapa do processo de ensino e aprendizagem. </w:t>
      </w:r>
    </w:p>
    <w:p w:rsidR="00A55518" w:rsidRPr="001E5CD4" w:rsidRDefault="00A55518" w:rsidP="00A55518">
      <w:pPr>
        <w:spacing w:before="0" w:after="0"/>
      </w:pPr>
      <w:r w:rsidRPr="001E5CD4">
        <w:t xml:space="preserve">Ao longo do processo avaliativo, poderá ocorrer, também, a recuperação paralela, com propostas de atividades complementares para revisão dos conteúdos e discussão de dúvidas. O tema é tratado no Capítulo VIII da Organização Didática do IFSP, artigo 35. Tal artigo mostra que a Recuperação Contínua ocorre em todo o período letivo com base em resultados obtidos pelos estudantes nas avaliações e discutidos em reuniões com a Coordenadoria </w:t>
      </w:r>
      <w:proofErr w:type="spellStart"/>
      <w:r w:rsidRPr="001E5CD4">
        <w:t>Sociopedagógica</w:t>
      </w:r>
      <w:proofErr w:type="spellEnd"/>
      <w:r w:rsidRPr="001E5CD4">
        <w:t xml:space="preserve">. Já a Recuperação Paralela será oferecida aos estudantes que não atingirem as metas e objetivos dos componentes curriculares; o discente em tal situação será convocado para as aulas em horário oposto ao das aulas regulares, após análise do docente responsável, do Coordenador de Curso e deferimento da Diretoria Adjunta Educacional. A Recuperação Contínua e a Recuperação Paralela possuem normatização quanto ao planejamento do professor, frequência, organização das aulas e outros na Nota Técnica 001/2014. </w:t>
      </w:r>
      <w:proofErr w:type="gramStart"/>
      <w:r w:rsidRPr="001E5CD4">
        <w:t>169 .</w:t>
      </w:r>
      <w:proofErr w:type="gramEnd"/>
      <w:r w:rsidRPr="001E5CD4">
        <w:t xml:space="preserve"> </w:t>
      </w:r>
    </w:p>
    <w:p w:rsidR="00A55518" w:rsidRPr="001E5CD4" w:rsidRDefault="00A55518" w:rsidP="00A55518">
      <w:pPr>
        <w:spacing w:before="0" w:after="0"/>
      </w:pPr>
      <w:r w:rsidRPr="001E5CD4">
        <w:t xml:space="preserve">Os docentes deverão registrar, no diário de classe, no mínimo, dois instrumentos de avaliação. A Organização Didática, no Capítulo VII – Do registro e da verificação do processo acadêmico, artigos 29 a 34, afirma que o registro do processo acadêmico compreende a frequência dos alunos, a síntese das atividades desenvolvidas e a avaliação do aproveitamento acadêmico. Cada docente é responsável pelos registros e encaminhamentos de documentos necessários. Ao final de cada semestre será registrada a nota final e o número de faltas, sendo que para aprovação é necessária uma frequência mínima de 75% nas aulas e atividades acadêmicas para aprovação. </w:t>
      </w:r>
    </w:p>
    <w:p w:rsidR="00A55518" w:rsidRPr="001E5CD4" w:rsidRDefault="00A55518" w:rsidP="00A55518">
      <w:pPr>
        <w:spacing w:before="0" w:after="0"/>
      </w:pPr>
      <w:r w:rsidRPr="001E5CD4">
        <w:t xml:space="preserve">A avaliação da Aprendizagem deverá seguir os critérios da Organização Didática dos artigos 27, 28, 29, 30, 31, 32, 78, 79 e 80, com os curriculares deve ser concretizada numa dimensão somativa, expressa por uma Nota Final, de 0 (zero) a 10 (dez), com frações de 0,5 (cinco décimos), por bimestre, à exceção dos estágios e disciplinas com características especiais, cujo resultado é registrado no fim de cada período letivo por meio das expressões “cumpriu” / “aprovado” ou “não cumpriu” / “retido”. </w:t>
      </w:r>
    </w:p>
    <w:p w:rsidR="00A55518" w:rsidRPr="001E5CD4" w:rsidRDefault="00A55518" w:rsidP="00A55518">
      <w:pPr>
        <w:spacing w:before="0" w:after="0"/>
      </w:pPr>
      <w:r w:rsidRPr="001E5CD4">
        <w:t xml:space="preserve">Para a aprovação no ano é necessário que as 6,0, e a frequência deve ser de, no mínimo, 75%. De acordo com a “Organização Didática”, artigo 79, inciso II, o estudante é aprovado quando a nota média de cada área for igual ou superior a 6,0, sendo também </w:t>
      </w:r>
      <w:r w:rsidRPr="001E5CD4">
        <w:lastRenderedPageBreak/>
        <w:t xml:space="preserve">necessária que a frequência seja de, no mínimo, 75%. Os estudantes que não atingirem ambos os requisitos, terão a situação analisada pelo Conselho de Classe Deliberativo. </w:t>
      </w:r>
    </w:p>
    <w:p w:rsidR="00A55518" w:rsidRPr="001E5CD4" w:rsidRDefault="00A55518" w:rsidP="00A55518">
      <w:pPr>
        <w:spacing w:before="0" w:after="0"/>
      </w:pPr>
      <w:r w:rsidRPr="001E5CD4">
        <w:t xml:space="preserve">O Conselho de Classe possui determinações explicitadas na Organização Didática do IFSP, Capítulo X, artigos 39 a 42. No artigo 42 trata-se do Conselho de Classe Deliberativo, que define, após análise do grupo sobre a situação de cada aluno com dados para retenção (menos de 75% de presença e nota final menor que 6,0) a aprovação ou não do aluno. A deliberação final é definida como APROVADO ou RETIDO na série para os casos dos cursos técnicos integrados ao Ensino Médio. </w:t>
      </w:r>
    </w:p>
    <w:p w:rsidR="00A55518" w:rsidRPr="001E5CD4" w:rsidRDefault="00A55518" w:rsidP="00A55518">
      <w:pPr>
        <w:spacing w:before="0" w:after="0"/>
      </w:pPr>
      <w:r w:rsidRPr="001E5CD4">
        <w:t>O artigo 33 da Organização Didática do IFSP trata das faltas dos estudantes nos dias de aplicação de instrumentos de avaliação. O discente pode requerer segunda chamada na Coordenadoria de Registros Acadêmicos, endereçada à Coordenadoria de Curso, até três dias úteis após a realização da primeira avaliação, apresentando documentos comprobatórios para justificar sua falta, tais como atestado médico, solicitação judicial entre outros. Após o deferimento da Coordenadoria de Curso, será agendada uma segunda chamada. Além disso, o próprio calendário acadêmico pode prever datas específicas para a realização de segunda chamada (artigo 34).</w:t>
      </w:r>
    </w:p>
    <w:p w:rsidR="00A55518" w:rsidRPr="001E5CD4" w:rsidRDefault="00A55518" w:rsidP="00A55518">
      <w:pPr>
        <w:spacing w:before="0" w:after="0"/>
      </w:pPr>
      <w:r w:rsidRPr="001E5CD4">
        <w:t xml:space="preserve">Os procedimentos avaliativos podem ser revisados, de acordo com a Organização Didática, Capítulo IX, artigos 36 a 38. O estudante pode requerer tal revisão quando houver discordância da correção feita pelo professor, protocolando o pedido na Coordenadoria de Registros Acadêmicos endereçada ao Coordenador de Curso. Este, então, constituirá a Banca Revisora que tratará da análise e decisão, a qual ainda cabe recurso do estudante ou do docente. </w:t>
      </w:r>
    </w:p>
    <w:p w:rsidR="00A55518" w:rsidRPr="001E5CD4" w:rsidRDefault="00A55518" w:rsidP="00A55518">
      <w:pPr>
        <w:spacing w:before="0" w:after="0"/>
      </w:pPr>
      <w:r w:rsidRPr="001E5CD4">
        <w:t>As faltas poderão ser abonadas, de acordo com o descrito na Organização Didática do IFSP, Capítulo XI, Seção I, artigo 43. A solicitação feita pelo aluno de posse dos documentos comprobatórios necessários será encaminhada para a CRA até dois dias úteis após a falta. A Seção II, artigos 44 a 48 deste documento coloca o Regime de Exercícios Domiciliares, que pode ser solicitada pelo discente quando tiver faltas justificadas que ultrapassem os 15 dias. A aluna gestante a partir do 8º mês também pode requerer este tipo de atividades acadêmicas. Em todos os casos, é necessário laudo médico. Não é possível realizar exercícios domiciliares referentes a estágio, aulas práticas e atividades complementares.</w:t>
      </w:r>
    </w:p>
    <w:p w:rsidR="00A55518" w:rsidRPr="001E5CD4" w:rsidRDefault="00A55518" w:rsidP="00A55518">
      <w:pPr>
        <w:pStyle w:val="Ttulo1"/>
        <w:numPr>
          <w:ilvl w:val="0"/>
          <w:numId w:val="0"/>
        </w:numPr>
        <w:ind w:firstLine="425"/>
      </w:pPr>
      <w:bookmarkStart w:id="90" w:name="_Toc526626980"/>
      <w:bookmarkStart w:id="91" w:name="_Toc526703742"/>
      <w:r>
        <w:lastRenderedPageBreak/>
        <w:t>14</w:t>
      </w:r>
      <w:r w:rsidRPr="001E5CD4">
        <w:t>. ATIVIDADES DE PESQUISA</w:t>
      </w:r>
      <w:bookmarkEnd w:id="90"/>
      <w:bookmarkEnd w:id="91"/>
    </w:p>
    <w:p w:rsidR="00A55518" w:rsidRPr="001E5CD4" w:rsidRDefault="00A55518" w:rsidP="00A55518">
      <w:pPr>
        <w:tabs>
          <w:tab w:val="left" w:pos="567"/>
        </w:tabs>
        <w:spacing w:before="0" w:after="0"/>
        <w:ind w:firstLine="567"/>
      </w:pPr>
      <w:r w:rsidRPr="001E5CD4">
        <w:t>De acordo com o Inciso VIII do Art. A da Lei N</w:t>
      </w:r>
      <w:r w:rsidRPr="001E5CD4">
        <w:rPr>
          <w:vertAlign w:val="superscript"/>
        </w:rPr>
        <w:t>o</w:t>
      </w:r>
      <w:r w:rsidRPr="001E5CD4">
        <w:t xml:space="preserve"> 11.892, de 29 de dezembro de 2008, o IFSP possui, dentre suas finalidades, a realização e o estímulo à pesquisa aplicada, à produção cultural, ao empreendedorismo, ao cooperativismo e ao desenvolvimento científico e tecnológico, tendo como princípios norteadores: (i) sintonia com o Plano de Desenvolvimento Institucional – PDI; (</w:t>
      </w:r>
      <w:proofErr w:type="spellStart"/>
      <w:r w:rsidRPr="001E5CD4">
        <w:t>ii</w:t>
      </w:r>
      <w:proofErr w:type="spellEnd"/>
      <w:r w:rsidRPr="001E5CD4">
        <w:t>) o desenvolvimento de projetos de pesquisa que reúna, preferencialmente, professores e alunos de diferentes níveis de formação e em parceria com instituições públicas ou privadas que tenham interface de aplicação com interesse social; (</w:t>
      </w:r>
      <w:proofErr w:type="spellStart"/>
      <w:r w:rsidRPr="001E5CD4">
        <w:t>iii</w:t>
      </w:r>
      <w:proofErr w:type="spellEnd"/>
      <w:r w:rsidRPr="001E5CD4">
        <w:t>) o atendimento às demandas da sociedade, do mundo do trabalho e da produção, com impactos nos arranjos produtivos locais; e (</w:t>
      </w:r>
      <w:proofErr w:type="spellStart"/>
      <w:r w:rsidRPr="001E5CD4">
        <w:t>iv</w:t>
      </w:r>
      <w:proofErr w:type="spellEnd"/>
      <w:r w:rsidRPr="001E5CD4">
        <w:t>) comprometimento com a inovação tecnológica e a transferência de tecnologia para a sociedade.</w:t>
      </w:r>
    </w:p>
    <w:p w:rsidR="00A55518" w:rsidRPr="001E5CD4" w:rsidRDefault="00A55518" w:rsidP="00A55518">
      <w:pPr>
        <w:tabs>
          <w:tab w:val="left" w:pos="567"/>
        </w:tabs>
        <w:spacing w:before="0" w:after="0"/>
        <w:ind w:firstLine="567"/>
      </w:pPr>
      <w:r w:rsidRPr="001E5CD4">
        <w:tab/>
        <w:t>No IFSP, esta pesquisa aplicada é desenvolvida através de grupos de trabalho nos quais pesquisadores e estudantes se organizam em torno de uma ou mais linhas de investigação. A participação de discentes dos cursos de nível médio, através de Programas de Iniciação Científica, ocorre de duas formas: com bolsa ou voluntariamente.</w:t>
      </w:r>
    </w:p>
    <w:p w:rsidR="00A55518" w:rsidRPr="001E5CD4" w:rsidRDefault="00A55518" w:rsidP="00A55518">
      <w:pPr>
        <w:pBdr>
          <w:top w:val="nil"/>
          <w:left w:val="nil"/>
          <w:bottom w:val="nil"/>
          <w:right w:val="nil"/>
          <w:between w:val="nil"/>
        </w:pBdr>
        <w:spacing w:before="0" w:after="0"/>
        <w:ind w:hanging="2268"/>
      </w:pPr>
      <w:r w:rsidRPr="001E5CD4">
        <w:tab/>
        <w:t>Para os docentes, os projetos de pesquisa e inovação institucionais são regulamentados pela Portaria N</w:t>
      </w:r>
      <w:r w:rsidRPr="001E5CD4">
        <w:rPr>
          <w:vertAlign w:val="superscript"/>
        </w:rPr>
        <w:t>o</w:t>
      </w:r>
      <w:r w:rsidRPr="001E5CD4">
        <w:t xml:space="preserve"> 19, de 03 de maio de 2016, que aprova as diretrizes para atividades de pesquisa e o regulamento para os projetos com financiamento interno ou externo do Instituto Federal de Educação, Ciência e Tecnologia de São Paulo.</w:t>
      </w:r>
    </w:p>
    <w:p w:rsidR="00A55518" w:rsidRPr="001E5CD4" w:rsidRDefault="00A55518" w:rsidP="00A55518">
      <w:pPr>
        <w:spacing w:before="0" w:after="0"/>
      </w:pPr>
      <w:r w:rsidRPr="001E5CD4">
        <w:t xml:space="preserve">Atualmente o IFSP Sorocaba possui </w:t>
      </w:r>
      <w:proofErr w:type="gramStart"/>
      <w:r w:rsidRPr="001E5CD4">
        <w:t>4</w:t>
      </w:r>
      <w:proofErr w:type="gramEnd"/>
      <w:r w:rsidRPr="001E5CD4">
        <w:t xml:space="preserve"> grupos de trabalhos de pesquisa com a participação de docentes das áreas de Eletroeletrônica, Administração e Formação Geral: Eficiência Energética e Qualidade da Energia, Indústria 4.0, Tomada de Decisão e Materiais Metálicos Avançados. </w:t>
      </w:r>
    </w:p>
    <w:p w:rsidR="00A55518" w:rsidRPr="001E5CD4" w:rsidRDefault="00A55518" w:rsidP="00A55518">
      <w:pPr>
        <w:spacing w:before="0" w:after="0"/>
      </w:pPr>
      <w:r w:rsidRPr="001E5CD4">
        <w:t>A pesquisa como princípio pedagógico permeia ações nas aulas incentivando um processo de ensino-aprendizagem mais ativo e participativo por parte do alunado, aproximando a filosofia utilizada nas pesquisas às atividades corriqueiras dos ambientes de ensino. O contato dos bolsistas alunos com empresas privadas, nas pesquisas propostas, proporciona uma maior aproximação que pode ser convertida em estágios e futuras oportunidades de emprego ou desenvolvimento de negócios e inovações.</w:t>
      </w:r>
    </w:p>
    <w:p w:rsidR="00A55518" w:rsidRPr="001E5CD4" w:rsidRDefault="00A55518" w:rsidP="00A55518">
      <w:pPr>
        <w:pStyle w:val="Ttulo1"/>
        <w:numPr>
          <w:ilvl w:val="0"/>
          <w:numId w:val="0"/>
        </w:numPr>
        <w:ind w:firstLine="425"/>
      </w:pPr>
      <w:bookmarkStart w:id="92" w:name="_Toc526626981"/>
      <w:bookmarkStart w:id="93" w:name="_Toc526703743"/>
      <w:r>
        <w:lastRenderedPageBreak/>
        <w:t>15</w:t>
      </w:r>
      <w:r w:rsidRPr="001E5CD4">
        <w:t>. ATIVIDADES DE EXTENSÃO</w:t>
      </w:r>
      <w:bookmarkEnd w:id="92"/>
      <w:bookmarkEnd w:id="93"/>
    </w:p>
    <w:p w:rsidR="00A55518" w:rsidRPr="001E5CD4" w:rsidRDefault="00A55518" w:rsidP="00A55518">
      <w:pPr>
        <w:spacing w:before="0" w:after="0"/>
      </w:pPr>
      <w:r w:rsidRPr="001E5CD4">
        <w:t>A Extensão é um processo educativo, cultural e científico que, articulado de forma indissociável ao ensino e à pesquisa, enseja a relação transformadora entre o IFSP e a sociedade. Compreende ações culturais, artísticas, desportivas, científicas e tecnológicas que envolvam a comunidades interna e externa.</w:t>
      </w:r>
    </w:p>
    <w:p w:rsidR="00A55518" w:rsidRPr="001E5CD4" w:rsidRDefault="00A55518" w:rsidP="00A55518">
      <w:pPr>
        <w:spacing w:before="0" w:after="0"/>
      </w:pPr>
      <w:r w:rsidRPr="001E5CD4">
        <w:t>As ações de extensão são uma via de mão dupla por meio da qual a sociedade é beneficiada através da aplicação dos conhecimentos dos docentes, discentes e técnico-administrativos e a comunidade acadêmica se retroalimenta, adquirindo novos conhecimentos para a constante avaliação e revigoramento do ensino e da pesquisa.</w:t>
      </w:r>
    </w:p>
    <w:p w:rsidR="00A55518" w:rsidRPr="001E5CD4" w:rsidRDefault="00A55518" w:rsidP="00A55518">
      <w:pPr>
        <w:spacing w:before="0" w:after="0"/>
      </w:pPr>
      <w:r w:rsidRPr="001E5CD4">
        <w:t>De acordo com as regulamentações nacionais e institucionais, a Coordenadoria de Extensão faz também todos os trâmites entre empresa e estudantes para a organização, realização e validação do estágio profissional.</w:t>
      </w:r>
    </w:p>
    <w:p w:rsidR="00A55518" w:rsidRPr="001E5CD4" w:rsidRDefault="00A55518" w:rsidP="00A55518">
      <w:pPr>
        <w:spacing w:before="0" w:after="0"/>
      </w:pPr>
      <w:r w:rsidRPr="001E5CD4">
        <w:t>O Câmpus Sorocaba conta com diversas ações de extensão. São projetos com estudantes bolsistas, cursos FIC (formação inicial e continuada) e eventos (semanas temáticas, debates, ações inclusivas, torneiros, desafios entre outros). Tais ações proporcionam aos estudantes uma interação baseada na troca com o público externo, ampliando os horizontes de ambos.</w:t>
      </w:r>
    </w:p>
    <w:p w:rsidR="00A55518" w:rsidRPr="001E5CD4" w:rsidRDefault="00A55518" w:rsidP="00A55518">
      <w:pPr>
        <w:tabs>
          <w:tab w:val="left" w:pos="443"/>
        </w:tabs>
        <w:spacing w:before="0" w:after="0"/>
      </w:pPr>
      <w:r w:rsidRPr="001E5CD4">
        <w:t xml:space="preserve">As atividades de extensão, a partir da articulação com o ensino e pesquisa, </w:t>
      </w:r>
      <w:proofErr w:type="spellStart"/>
      <w:r w:rsidRPr="001E5CD4">
        <w:t>prevêem</w:t>
      </w:r>
      <w:proofErr w:type="spellEnd"/>
      <w:r w:rsidRPr="001E5CD4">
        <w:t xml:space="preserve"> para o curso diversas possibilidades de inserção. Para além dos projetos de extensão desenvolvidos pelos docentes, a extensão atua na organização de debates, rodas de conversa e ações conjuntas com o grupo de docentes, como organização de eventos, chamado às ações inclusivas, participação em feiras de profissões e estágios. Considerando as temáticas transversais, a saber, Educação das Relações Étnico-Raciais e para o Ensino de História e Cultura Afro-Brasileira e Africana, Educação Ambiental, Direitos Humanos e Educação alimentar e nutricional, a extensão tem como prerrogativa facilitar ações que envolvam o curso às atividades gerais do Câmpus, propiciando espaços de discussão, a partir de: mostras de curta metragem, cine-debate, mostra de arte e cultura, minicursos, incentivo a intervenções culturais na instituição escolar, inclusive, com a abertura a participação da comunidade externa dentro do espaço escolar.</w:t>
      </w:r>
    </w:p>
    <w:p w:rsidR="00A55518" w:rsidRPr="001E5CD4" w:rsidRDefault="00A55518" w:rsidP="00A55518">
      <w:pPr>
        <w:pStyle w:val="Ttulo1"/>
        <w:numPr>
          <w:ilvl w:val="0"/>
          <w:numId w:val="0"/>
        </w:numPr>
        <w:ind w:firstLine="425"/>
      </w:pPr>
      <w:bookmarkStart w:id="94" w:name="_Toc526626982"/>
      <w:bookmarkStart w:id="95" w:name="_Toc526703744"/>
      <w:r>
        <w:lastRenderedPageBreak/>
        <w:t>16</w:t>
      </w:r>
      <w:r w:rsidRPr="001E5CD4">
        <w:t>. CRITÉRIOS DE APROVEITAMENTO DE ESTUDOS</w:t>
      </w:r>
      <w:bookmarkEnd w:id="94"/>
      <w:bookmarkEnd w:id="95"/>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Os estudantes terão direito a aproveitamento de estudos dos componentes curriculares já cursados com aprovação, no IFSP ou instituição congênere, desde que dentro do mesmo nível de ensino, observando os pressupostos legais, como a LDB (Lei nº 9394/96), o Parecer CNE/CEB 40/2004 e as Normas Institucionais, como a Organização Didática, além de outras normativas do IFSP.</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 xml:space="preserve">Esse aproveitamento poderá ser concedido pela Coordenadoria do Curso/Área, mediante a análise multidisciplinar formado por Comissão Verificadora de Aproveitamento de Estudos designada pelo Coordenador de Curso/Área, bem do </w:t>
      </w:r>
      <w:proofErr w:type="spellStart"/>
      <w:r w:rsidRPr="001E5CD4">
        <w:t>sociopedágogico</w:t>
      </w:r>
      <w:proofErr w:type="spellEnd"/>
      <w:r w:rsidRPr="001E5CD4">
        <w:t xml:space="preserve">, análise de linguagem de sinais, quando for o caso. </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Para requerer aproveitamento de estudos dos componentes curriculares, o estudante deverá protocolar requerimento na Coordenadoria de registros acadêmicos, endereçado ao Coordenador de Curso/Área, acompanhado dos seguintes documentos:</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I. Requerimento de aproveitamento de estudos;</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II. Histórico escolar;</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III. Matriz curricular e/ou desenho curricular;</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IV. Programas, ementas e conteúdos programáticos, desenvolvidos na escola de origem ou no IFSP, exigindo-se documentos originais.</w:t>
      </w:r>
    </w:p>
    <w:p w:rsidR="00A55518" w:rsidRPr="001E5CD4" w:rsidRDefault="00A55518" w:rsidP="00C37A8B">
      <w:pPr>
        <w:numPr>
          <w:ilvl w:val="0"/>
          <w:numId w:val="26"/>
        </w:numPr>
        <w:pBdr>
          <w:top w:val="nil"/>
          <w:left w:val="nil"/>
          <w:bottom w:val="nil"/>
          <w:right w:val="nil"/>
          <w:between w:val="nil"/>
        </w:pBdr>
        <w:spacing w:before="0" w:after="0"/>
        <w:ind w:left="0"/>
        <w:contextualSpacing/>
      </w:pPr>
      <w:r w:rsidRPr="001E5CD4">
        <w:t>§1º.</w:t>
      </w:r>
      <w:r w:rsidRPr="001E5CD4">
        <w:tab/>
        <w:t>A verificação da compatibilidade dar-se-á após análise, que considerará a equivalência de no mínimo 75% (setenta e cinco por cento) dos conteúdos e da carga horária do componente curricular.</w:t>
      </w:r>
    </w:p>
    <w:p w:rsidR="00A55518" w:rsidRPr="001E5CD4" w:rsidRDefault="00A55518" w:rsidP="00C37A8B">
      <w:pPr>
        <w:numPr>
          <w:ilvl w:val="0"/>
          <w:numId w:val="26"/>
        </w:numPr>
        <w:pBdr>
          <w:top w:val="nil"/>
          <w:left w:val="nil"/>
          <w:bottom w:val="nil"/>
          <w:right w:val="nil"/>
          <w:between w:val="nil"/>
        </w:pBdr>
        <w:spacing w:before="0" w:after="0"/>
        <w:ind w:left="0" w:firstLine="0"/>
        <w:contextualSpacing/>
      </w:pPr>
      <w:r w:rsidRPr="001E5CD4">
        <w:t>§2º.</w:t>
      </w:r>
      <w:r w:rsidRPr="001E5CD4">
        <w:tab/>
        <w:t>A Comissão Verificadora de Aproveitamento de Estudos informará o resultado à Coordenação de Curso/Área, que devolverá o processo para a Coordenadoria de registros acadêmicos para divulgação.</w:t>
      </w:r>
    </w:p>
    <w:p w:rsidR="00A55518" w:rsidRPr="001E5CD4" w:rsidRDefault="00A55518" w:rsidP="00A55518">
      <w:pPr>
        <w:pStyle w:val="Ttulo1"/>
        <w:numPr>
          <w:ilvl w:val="0"/>
          <w:numId w:val="0"/>
        </w:numPr>
        <w:ind w:firstLine="425"/>
      </w:pPr>
      <w:bookmarkStart w:id="96" w:name="_Toc526626983"/>
      <w:bookmarkStart w:id="97" w:name="_Toc526703745"/>
      <w:r>
        <w:lastRenderedPageBreak/>
        <w:t>17</w:t>
      </w:r>
      <w:r w:rsidRPr="001E5CD4">
        <w:t>. APOIO AO DISCENTE</w:t>
      </w:r>
      <w:bookmarkEnd w:id="96"/>
      <w:bookmarkEnd w:id="97"/>
    </w:p>
    <w:p w:rsidR="00A55518" w:rsidRPr="001E5CD4" w:rsidRDefault="00A55518" w:rsidP="00A55518">
      <w:pPr>
        <w:spacing w:before="0" w:after="0"/>
      </w:pPr>
      <w:bookmarkStart w:id="98" w:name="_4k668n3" w:colFirst="0" w:colLast="0"/>
      <w:bookmarkEnd w:id="98"/>
      <w:r w:rsidRPr="001E5CD4">
        <w:t>Para atendimento universal aos alunos matriculados nos cursos desenvolvidos nesta instituição serão disponibilizados programas, projetos e ações em complementaridade ao atendimento educacional desenvolvido pela equipe pedagógica e docente.</w:t>
      </w:r>
    </w:p>
    <w:p w:rsidR="00A55518" w:rsidRPr="001E5CD4" w:rsidRDefault="00A55518" w:rsidP="00A55518">
      <w:pPr>
        <w:spacing w:before="0" w:after="0"/>
      </w:pPr>
      <w:r w:rsidRPr="001E5CD4">
        <w:t xml:space="preserve">Com a finalidade de motivar, envolver e ajudar o estudante para que este continue na escola e supere suas dificuldades, e possa especialmente, promover e acompanhar o processo pedagógico desses pela atuação da Coordenadoria </w:t>
      </w:r>
      <w:proofErr w:type="spellStart"/>
      <w:r w:rsidRPr="001E5CD4">
        <w:t>Sociopedagógica</w:t>
      </w:r>
      <w:proofErr w:type="spellEnd"/>
      <w:r w:rsidRPr="001E5CD4">
        <w:t>, formado por uma equipe multidisciplinar (técnico em assuntos educacionais, pedagogo, assistente social e psicólogo) que visa auxiliar o corpo discente, atuando também junto ao corpo docente.</w:t>
      </w:r>
    </w:p>
    <w:p w:rsidR="00A55518" w:rsidRPr="001E5CD4" w:rsidRDefault="00A55518" w:rsidP="00A55518">
      <w:pPr>
        <w:spacing w:before="0" w:after="0"/>
      </w:pPr>
      <w:r w:rsidRPr="001E5CD4">
        <w:t>As ações da equipe multidisciplinar visam garantir o desenvolvimento dos programas e projetos cuja finalidade é o acesso, a integração, a permanência e êxito de todos os estudantes dos diferentes níveis e modalidade de ensino.</w:t>
      </w:r>
    </w:p>
    <w:p w:rsidR="00A55518" w:rsidRPr="001E5CD4" w:rsidRDefault="00A55518" w:rsidP="00A55518">
      <w:pPr>
        <w:spacing w:before="0" w:after="0"/>
      </w:pPr>
      <w:r w:rsidRPr="001E5CD4">
        <w:t xml:space="preserve">A Coordenadoria </w:t>
      </w:r>
      <w:proofErr w:type="spellStart"/>
      <w:r w:rsidRPr="001E5CD4">
        <w:t>Sociopedagógica</w:t>
      </w:r>
      <w:proofErr w:type="spellEnd"/>
      <w:r w:rsidRPr="001E5CD4">
        <w:t xml:space="preserve"> aliada ao Programa de Assistência Estudantil; programas de bolsas discentes; ao trabalho de orientação pedagógica; realização de atividades de nivelamento, acompanhamento pedagógico, orientações à equipe docente,</w:t>
      </w:r>
      <w:proofErr w:type="gramStart"/>
      <w:r w:rsidRPr="001E5CD4">
        <w:t xml:space="preserve">  </w:t>
      </w:r>
      <w:proofErr w:type="gramEnd"/>
      <w:r w:rsidRPr="001E5CD4">
        <w:t>entre outras ações que são desenvolvidas para atender dificuldades e problemas detectados durante o processo educativo, norteiam todo apoio oferecido ao aluno para que obtenha o sucesso acadêmico esperado.</w:t>
      </w:r>
    </w:p>
    <w:p w:rsidR="00A55518" w:rsidRPr="001E5CD4" w:rsidRDefault="00A55518" w:rsidP="00A55518">
      <w:pPr>
        <w:spacing w:before="0" w:after="0"/>
      </w:pPr>
      <w:r w:rsidRPr="001E5CD4">
        <w:t>Ainda sobre este aspecto, é imprescindível salientar o atendimento especializado aos estudantes com necessidades educacionais específicas definitivas e/ou temporárias, fomentando práticas adaptadas e recursos didáticos específicos. Para implementar e assessorar este atendimento educacional especializado é importante salientar a inserção do NAPNE (Núcleo de Apoio às Pessoas com Necessidades Educacionais Específicas), articulando todo o processo de inclusão.</w:t>
      </w:r>
    </w:p>
    <w:p w:rsidR="00A55518" w:rsidRPr="001E5CD4" w:rsidRDefault="00A55518" w:rsidP="00A55518">
      <w:pPr>
        <w:spacing w:before="0" w:after="0"/>
      </w:pPr>
      <w:r w:rsidRPr="001E5CD4">
        <w:t xml:space="preserve">O atendimento ao estudante será amplo e de acordo com a política de atendimento discente existente no IFSP. Entre outras, uma das propostas já previstas, constam na atribuição docente, que prevê, na organização do trabalho do professor, uma carga horária específica destinada ao atendimento discente, no turno contraposto das aulas. Além deste, é feito o acompanhamento individual através de controle de frequência e rendimento escolar, </w:t>
      </w:r>
      <w:r w:rsidRPr="001E5CD4">
        <w:lastRenderedPageBreak/>
        <w:t>também em reuniões como as dos Conselhos de Classe, conforme previstas na organização didática vigente.</w:t>
      </w:r>
    </w:p>
    <w:p w:rsidR="00A55518" w:rsidRPr="001E5CD4" w:rsidRDefault="00A55518" w:rsidP="00A55518">
      <w:pPr>
        <w:spacing w:before="0" w:after="0"/>
        <w:jc w:val="left"/>
      </w:pPr>
      <w:r w:rsidRPr="001E5CD4">
        <w:t xml:space="preserve">Segundo o art. 39 a 41 do capítulo X da Organização Didática do IFSP (disponível em: </w:t>
      </w:r>
      <w:hyperlink r:id="rId42">
        <w:r w:rsidRPr="001E5CD4">
          <w:t>www.ifsp.edu.br/index.php/documentos-institucionais/organizacaodidatica.html</w:t>
        </w:r>
      </w:hyperlink>
      <w:r w:rsidRPr="001E5CD4">
        <w:t>), são realizados 2 Conselhos de Classe : o consultivo e o deliberativo.</w:t>
      </w:r>
    </w:p>
    <w:p w:rsidR="00A55518" w:rsidRPr="001E5CD4" w:rsidRDefault="00A55518" w:rsidP="00A55518">
      <w:pPr>
        <w:spacing w:before="0" w:after="0"/>
      </w:pPr>
      <w:r w:rsidRPr="001E5CD4">
        <w:t>O Conselho de Classe Pedagógico ou Consultivo é composto pelos docentes da turma, pelo coordenador de Curso e por um pedagogo, além de um representante discente da turma em questão e de representantes dos pais dessa turma. Esse conselho acontece a cada bimestre e a reunião consiste em analisar a turma, detectar dificuldades de ensino e aprendizagem, apresentar dados de evasão e também alternativas didático-pedagógicas.</w:t>
      </w:r>
    </w:p>
    <w:p w:rsidR="00A55518" w:rsidRPr="001E5CD4" w:rsidRDefault="00A55518" w:rsidP="00A55518">
      <w:pPr>
        <w:spacing w:before="0" w:after="0"/>
      </w:pPr>
      <w:r w:rsidRPr="001E5CD4">
        <w:t>O Conselho de Classe Deliberativo acontece no final do ano</w:t>
      </w:r>
      <w:r w:rsidR="006B6FCE">
        <w:t xml:space="preserve"> </w:t>
      </w:r>
      <w:r w:rsidRPr="001E5CD4">
        <w:t xml:space="preserve">letivo e nesta reunião analisam-se os percursos de cada estudante junto aos resultados finais (médias das notas em cada área do conhecimento e faltas), encaminhadas pelo </w:t>
      </w:r>
      <w:proofErr w:type="spellStart"/>
      <w:r w:rsidRPr="001E5CD4">
        <w:t>Sociopedagógico</w:t>
      </w:r>
      <w:proofErr w:type="spellEnd"/>
      <w:r w:rsidRPr="001E5CD4">
        <w:t>, elaborando um parecer final (assinado pelos professores e Coordenador de Curso) que deve ser anexado ao prontuário do estudante pela Coordenadoria de Registros Acadêmicos (CRA), constando se o estudante foi retido ou aprovado. Esse resultado é divulgado publicamente pela CRA.</w:t>
      </w:r>
    </w:p>
    <w:p w:rsidR="00A55518" w:rsidRPr="001E5CD4" w:rsidRDefault="00A55518" w:rsidP="00A55518">
      <w:pPr>
        <w:spacing w:before="0" w:after="0"/>
      </w:pPr>
      <w:r w:rsidRPr="001E5CD4">
        <w:t>Diante do exposto, define-se que todas as ações voltadas ao atendimento discente visam o acompanhamento e contenção da evasão escolar, com o fim máximo do sucesso acadêmico de cada educando.</w:t>
      </w:r>
    </w:p>
    <w:p w:rsidR="00A55518" w:rsidRPr="001E5CD4" w:rsidRDefault="00A55518" w:rsidP="00A55518">
      <w:pPr>
        <w:pStyle w:val="Ttulo1"/>
        <w:numPr>
          <w:ilvl w:val="0"/>
          <w:numId w:val="0"/>
        </w:numPr>
        <w:ind w:firstLine="425"/>
      </w:pPr>
      <w:bookmarkStart w:id="99" w:name="_Toc526626984"/>
      <w:bookmarkStart w:id="100" w:name="_Toc526703746"/>
      <w:r>
        <w:t>18</w:t>
      </w:r>
      <w:r w:rsidRPr="001E5CD4">
        <w:t>. AÇÕES INCLUSIVAS</w:t>
      </w:r>
      <w:bookmarkEnd w:id="99"/>
      <w:bookmarkEnd w:id="100"/>
    </w:p>
    <w:p w:rsidR="00A55518" w:rsidRPr="001E5CD4" w:rsidRDefault="00A55518" w:rsidP="00A55518">
      <w:pPr>
        <w:pBdr>
          <w:top w:val="nil"/>
          <w:left w:val="nil"/>
          <w:bottom w:val="nil"/>
          <w:right w:val="nil"/>
          <w:between w:val="nil"/>
        </w:pBdr>
        <w:spacing w:before="0" w:after="0"/>
        <w:ind w:firstLine="720"/>
      </w:pPr>
      <w:r w:rsidRPr="001E5CD4">
        <w:t>Considerando o Decreto nº 7611, de 17 de novembro de 2011, que dispõe sobre a educação especial, o atendimento educacional especializado e dá outras providências e o disposto nos artigos, 58 a 60, capítulo V, da Lei nº 9394, de 20 de dezembro de 1996, “Da Educação Especial”,  será assegurado ao educando com deficiência, transtornos globais do desenvolvimento e altas habilidades ou superdotação atendimento educacional especializado para garantir igualdade de oportunidades educacionais bem como prosseguimento aos estudos.</w:t>
      </w:r>
    </w:p>
    <w:p w:rsidR="00A55518" w:rsidRPr="001E5CD4" w:rsidRDefault="00A55518" w:rsidP="00A55518">
      <w:pPr>
        <w:pBdr>
          <w:top w:val="nil"/>
          <w:left w:val="nil"/>
          <w:bottom w:val="nil"/>
          <w:right w:val="nil"/>
          <w:between w:val="nil"/>
        </w:pBdr>
        <w:spacing w:before="0" w:after="0"/>
        <w:ind w:firstLine="720"/>
      </w:pPr>
      <w:r w:rsidRPr="001E5CD4">
        <w:lastRenderedPageBreak/>
        <w:t>Considerando ainda a Lei nº 13.146/2015, que Institui a Lei Brasileira de Inclusão da Pessoa com Deficiência (Estatuto da Pessoa com Deficiência), no Câmpus SOROCABA, será assegurado ao educando com necessidades educacionais especiais:</w:t>
      </w:r>
    </w:p>
    <w:p w:rsidR="00A55518" w:rsidRPr="001E5CD4" w:rsidRDefault="00A55518" w:rsidP="00A55518">
      <w:pPr>
        <w:pBdr>
          <w:top w:val="nil"/>
          <w:left w:val="nil"/>
          <w:bottom w:val="nil"/>
          <w:right w:val="nil"/>
          <w:between w:val="nil"/>
        </w:pBdr>
        <w:spacing w:before="0" w:after="0"/>
        <w:ind w:firstLine="720"/>
      </w:pPr>
      <w:r w:rsidRPr="001E5CD4">
        <w:t>•Currículos, métodos, técnicas, recursos educativos e organização específicos que atendam suas necessidades específicas de ensino e aprendizagem;</w:t>
      </w:r>
    </w:p>
    <w:p w:rsidR="00A55518" w:rsidRPr="001E5CD4" w:rsidRDefault="00A55518" w:rsidP="00A55518">
      <w:pPr>
        <w:pBdr>
          <w:top w:val="nil"/>
          <w:left w:val="nil"/>
          <w:bottom w:val="nil"/>
          <w:right w:val="nil"/>
          <w:between w:val="nil"/>
        </w:pBdr>
        <w:spacing w:before="0" w:after="0"/>
        <w:ind w:firstLine="720"/>
      </w:pPr>
      <w:r w:rsidRPr="001E5CD4">
        <w:t>Com base no Parecer CNE/CEB 2/2013 “Consultas sobre a possibilidade de aplicação de “terminalidade específica” nos cursos técnicos integrados ao ensino médio do Instituto Federal do Espírito Santo- IFES”, possibilidade de aplicação de terminalidade específica para aqueles que não puderem atingir o nível exigido para a conclusão do ensino técnico integrado ao Ensino médio, em virtude de suas deficiências</w:t>
      </w:r>
    </w:p>
    <w:p w:rsidR="00A55518" w:rsidRPr="001E5CD4" w:rsidRDefault="00A55518" w:rsidP="00A55518">
      <w:pPr>
        <w:pBdr>
          <w:top w:val="nil"/>
          <w:left w:val="nil"/>
          <w:bottom w:val="nil"/>
          <w:right w:val="nil"/>
          <w:between w:val="nil"/>
        </w:pBdr>
        <w:spacing w:before="0" w:after="0"/>
        <w:ind w:firstLine="720"/>
      </w:pPr>
      <w:r w:rsidRPr="001E5CD4">
        <w:t>•Educação especial para o trabalho, visando a sua efetiva integração na vida em sociedade, inclusive condições adequadas para os que não revelaram capacidade de inserção no trabalho competitivo, mediante articulação com os órgãos oficiais afins, bem como para aqueles que apresentam uma habilidade superior nas áreas artística, intelectual e psicomotora; acesso igualitário aos benefícios dos programas sociais suplementares disponíveis para o respectivo nível de ensino.</w:t>
      </w:r>
    </w:p>
    <w:p w:rsidR="00A55518" w:rsidRDefault="00A55518" w:rsidP="00A55518">
      <w:pPr>
        <w:pBdr>
          <w:top w:val="nil"/>
          <w:left w:val="nil"/>
          <w:bottom w:val="nil"/>
          <w:right w:val="nil"/>
          <w:between w:val="nil"/>
        </w:pBdr>
        <w:spacing w:before="0" w:after="0"/>
        <w:ind w:firstLine="720"/>
      </w:pPr>
      <w:r w:rsidRPr="001E5CD4">
        <w:t xml:space="preserve">Cabe ao Núcleo de Atendimento às pessoas com necessidades educacionais especiais - NAPNE do Câmpus SOROCABA - apoio e orientação às ações inclusivas. </w:t>
      </w:r>
    </w:p>
    <w:p w:rsidR="00A55518" w:rsidRPr="001E5CD4" w:rsidRDefault="00A55518" w:rsidP="00A55518">
      <w:pPr>
        <w:pBdr>
          <w:top w:val="nil"/>
          <w:left w:val="nil"/>
          <w:bottom w:val="nil"/>
          <w:right w:val="nil"/>
          <w:between w:val="nil"/>
        </w:pBdr>
        <w:spacing w:before="0" w:after="0"/>
        <w:ind w:firstLine="720"/>
        <w:rPr>
          <w:b/>
        </w:rPr>
      </w:pPr>
    </w:p>
    <w:p w:rsidR="00A55518" w:rsidRPr="001E5CD4" w:rsidRDefault="00A55518" w:rsidP="00A55518">
      <w:pPr>
        <w:pStyle w:val="Ttulo1"/>
        <w:numPr>
          <w:ilvl w:val="0"/>
          <w:numId w:val="0"/>
        </w:numPr>
        <w:ind w:firstLine="425"/>
      </w:pPr>
      <w:bookmarkStart w:id="101" w:name="_Toc526626985"/>
      <w:bookmarkStart w:id="102" w:name="_Toc526703747"/>
      <w:r>
        <w:t>19</w:t>
      </w:r>
      <w:r w:rsidRPr="001E5CD4">
        <w:t>. EQUIPE DE TRABALHO</w:t>
      </w:r>
      <w:bookmarkEnd w:id="101"/>
      <w:bookmarkEnd w:id="102"/>
    </w:p>
    <w:p w:rsidR="00A55518" w:rsidRPr="001E5CD4" w:rsidRDefault="00A55518" w:rsidP="00A55518">
      <w:pPr>
        <w:pStyle w:val="Ttulo2"/>
        <w:numPr>
          <w:ilvl w:val="0"/>
          <w:numId w:val="0"/>
        </w:numPr>
        <w:ind w:left="1080" w:hanging="720"/>
      </w:pPr>
      <w:bookmarkStart w:id="103" w:name="_Toc526626986"/>
      <w:bookmarkStart w:id="104" w:name="_Toc526703748"/>
      <w:r>
        <w:t>19</w:t>
      </w:r>
      <w:r w:rsidRPr="001E5CD4">
        <w:t>.1 Docentes</w:t>
      </w:r>
      <w:bookmarkEnd w:id="103"/>
      <w:bookmarkEnd w:id="104"/>
      <w:r w:rsidRPr="001E5CD4">
        <w:t xml:space="preserve">  </w:t>
      </w:r>
    </w:p>
    <w:tbl>
      <w:tblPr>
        <w:tblW w:w="872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1948"/>
        <w:gridCol w:w="2121"/>
        <w:gridCol w:w="3003"/>
        <w:gridCol w:w="1648"/>
      </w:tblGrid>
      <w:tr w:rsidR="00A55518" w:rsidRPr="001E5CD4" w:rsidTr="00A55518">
        <w:trPr>
          <w:jc w:val="center"/>
        </w:trPr>
        <w:tc>
          <w:tcPr>
            <w:tcW w:w="1948" w:type="dxa"/>
            <w:shd w:val="clear" w:color="auto" w:fill="70AD47"/>
            <w:vAlign w:val="center"/>
          </w:tcPr>
          <w:p w:rsidR="00A55518" w:rsidRPr="001E5CD4" w:rsidRDefault="00A55518" w:rsidP="00A55518">
            <w:pPr>
              <w:widowControl w:val="0"/>
              <w:pBdr>
                <w:top w:val="nil"/>
                <w:left w:val="nil"/>
                <w:bottom w:val="nil"/>
                <w:right w:val="nil"/>
                <w:between w:val="nil"/>
              </w:pBdr>
              <w:spacing w:before="0"/>
              <w:ind w:firstLine="0"/>
              <w:jc w:val="center"/>
              <w:rPr>
                <w:b/>
              </w:rPr>
            </w:pPr>
            <w:r w:rsidRPr="001E5CD4">
              <w:rPr>
                <w:b/>
              </w:rPr>
              <w:t>Nome</w:t>
            </w:r>
          </w:p>
        </w:tc>
        <w:tc>
          <w:tcPr>
            <w:tcW w:w="2121" w:type="dxa"/>
            <w:shd w:val="clear" w:color="auto" w:fill="70AD47"/>
            <w:vAlign w:val="center"/>
          </w:tcPr>
          <w:p w:rsidR="00A55518" w:rsidRPr="001E5CD4" w:rsidRDefault="00A55518" w:rsidP="00A55518">
            <w:pPr>
              <w:widowControl w:val="0"/>
              <w:pBdr>
                <w:top w:val="nil"/>
                <w:left w:val="nil"/>
                <w:bottom w:val="nil"/>
                <w:right w:val="nil"/>
                <w:between w:val="nil"/>
              </w:pBdr>
              <w:spacing w:before="0"/>
              <w:ind w:firstLine="0"/>
              <w:jc w:val="center"/>
              <w:rPr>
                <w:b/>
              </w:rPr>
            </w:pPr>
            <w:r w:rsidRPr="001E5CD4">
              <w:rPr>
                <w:b/>
              </w:rPr>
              <w:t xml:space="preserve">Componente curricular </w:t>
            </w:r>
          </w:p>
        </w:tc>
        <w:tc>
          <w:tcPr>
            <w:tcW w:w="3003" w:type="dxa"/>
            <w:shd w:val="clear" w:color="auto" w:fill="70AD47"/>
            <w:vAlign w:val="center"/>
          </w:tcPr>
          <w:p w:rsidR="00A55518" w:rsidRPr="001E5CD4" w:rsidRDefault="00A55518" w:rsidP="00A55518">
            <w:pPr>
              <w:widowControl w:val="0"/>
              <w:pBdr>
                <w:top w:val="nil"/>
                <w:left w:val="nil"/>
                <w:bottom w:val="nil"/>
                <w:right w:val="nil"/>
                <w:between w:val="nil"/>
              </w:pBdr>
              <w:spacing w:before="0"/>
              <w:ind w:firstLine="0"/>
              <w:jc w:val="center"/>
              <w:rPr>
                <w:b/>
              </w:rPr>
            </w:pPr>
            <w:r w:rsidRPr="001E5CD4">
              <w:rPr>
                <w:b/>
              </w:rPr>
              <w:t>Titulação</w:t>
            </w:r>
          </w:p>
        </w:tc>
        <w:tc>
          <w:tcPr>
            <w:tcW w:w="1648" w:type="dxa"/>
            <w:shd w:val="clear" w:color="auto" w:fill="70AD47"/>
            <w:vAlign w:val="center"/>
          </w:tcPr>
          <w:p w:rsidR="00A55518" w:rsidRPr="001E5CD4" w:rsidRDefault="00A55518" w:rsidP="00A55518">
            <w:pPr>
              <w:widowControl w:val="0"/>
              <w:pBdr>
                <w:top w:val="nil"/>
                <w:left w:val="nil"/>
                <w:bottom w:val="nil"/>
                <w:right w:val="nil"/>
                <w:between w:val="nil"/>
              </w:pBdr>
              <w:spacing w:before="0"/>
              <w:ind w:firstLine="0"/>
              <w:jc w:val="center"/>
              <w:rPr>
                <w:b/>
              </w:rPr>
            </w:pPr>
            <w:r w:rsidRPr="001E5CD4">
              <w:rPr>
                <w:b/>
              </w:rPr>
              <w:t xml:space="preserve">Regime de Trabalho  </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Adalberto Bento</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Educação Física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Educação Física</w:t>
            </w:r>
          </w:p>
          <w:p w:rsidR="00A55518" w:rsidRPr="001E5CD4" w:rsidRDefault="00A55518" w:rsidP="00A55518">
            <w:pPr>
              <w:widowControl w:val="0"/>
              <w:pBdr>
                <w:top w:val="nil"/>
                <w:left w:val="nil"/>
                <w:bottom w:val="nil"/>
                <w:right w:val="nil"/>
                <w:between w:val="nil"/>
              </w:pBdr>
              <w:spacing w:before="0"/>
              <w:ind w:firstLine="0"/>
              <w:jc w:val="center"/>
            </w:pPr>
            <w:r w:rsidRPr="001E5CD4">
              <w:t xml:space="preserve">Mestrado em Ciências da </w:t>
            </w:r>
            <w:r w:rsidRPr="001E5CD4">
              <w:lastRenderedPageBreak/>
              <w:t>Motricidade</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Alexandre La Luna</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Biologia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Biologia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Alexsandro Cardoso Carvalho</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Informática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Graduação Informática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André José </w:t>
            </w:r>
            <w:proofErr w:type="spellStart"/>
            <w:r w:rsidRPr="001E5CD4">
              <w:t>Sanaiotti</w:t>
            </w:r>
            <w:proofErr w:type="spellEnd"/>
            <w:r w:rsidRPr="001E5CD4">
              <w:t xml:space="preserve"> Grade Ferro</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Sociologia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Sociologia</w:t>
            </w:r>
          </w:p>
          <w:p w:rsidR="00A55518" w:rsidRPr="001E5CD4" w:rsidRDefault="00A55518" w:rsidP="00A55518">
            <w:pPr>
              <w:widowControl w:val="0"/>
              <w:pBdr>
                <w:top w:val="nil"/>
                <w:left w:val="nil"/>
                <w:bottom w:val="nil"/>
                <w:right w:val="nil"/>
                <w:between w:val="nil"/>
              </w:pBdr>
              <w:spacing w:before="0"/>
              <w:ind w:firstLine="0"/>
              <w:jc w:val="center"/>
            </w:pPr>
            <w:r w:rsidRPr="001E5CD4">
              <w:t>Especialização em Ensino de Sociologia</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Sociologia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Benedito Germano Freitas Costa</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Mestrado em Engenharia Mecânica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Denilson de Camargo Mirim</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Doutorado em Física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Diego </w:t>
            </w:r>
            <w:proofErr w:type="spellStart"/>
            <w:r w:rsidRPr="001E5CD4">
              <w:t>Deotti</w:t>
            </w:r>
            <w:proofErr w:type="spellEnd"/>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Engenheiro Eletricista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Diego Rafael </w:t>
            </w:r>
            <w:proofErr w:type="spellStart"/>
            <w:r w:rsidRPr="001E5CD4">
              <w:t>Nespeque</w:t>
            </w:r>
            <w:proofErr w:type="spellEnd"/>
            <w:r w:rsidRPr="001E5CD4">
              <w:t xml:space="preserve"> Correa</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Física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Física</w:t>
            </w:r>
          </w:p>
          <w:p w:rsidR="00A55518" w:rsidRPr="001E5CD4" w:rsidRDefault="00A55518" w:rsidP="00A55518">
            <w:pPr>
              <w:widowControl w:val="0"/>
              <w:pBdr>
                <w:top w:val="nil"/>
                <w:left w:val="nil"/>
                <w:bottom w:val="nil"/>
                <w:right w:val="nil"/>
                <w:between w:val="nil"/>
              </w:pBdr>
              <w:spacing w:before="0"/>
              <w:ind w:firstLine="0"/>
              <w:jc w:val="center"/>
            </w:pPr>
            <w:r w:rsidRPr="001E5CD4">
              <w:t>Doutorado em Ciência e Tecnologia de Materiais</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9C3B13" w:rsidP="00A55518">
            <w:pPr>
              <w:widowControl w:val="0"/>
              <w:pBdr>
                <w:top w:val="nil"/>
                <w:left w:val="nil"/>
                <w:bottom w:val="nil"/>
                <w:right w:val="nil"/>
                <w:between w:val="nil"/>
              </w:pBdr>
              <w:spacing w:before="0"/>
              <w:ind w:firstLine="0"/>
              <w:jc w:val="center"/>
            </w:pPr>
            <w:r>
              <w:t>Andrezza Campos Moretti</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Arte</w:t>
            </w:r>
          </w:p>
          <w:p w:rsidR="00A55518" w:rsidRPr="001E5CD4" w:rsidRDefault="00A55518" w:rsidP="00A55518">
            <w:pPr>
              <w:widowControl w:val="0"/>
              <w:pBdr>
                <w:top w:val="nil"/>
                <w:left w:val="nil"/>
                <w:bottom w:val="nil"/>
                <w:right w:val="nil"/>
                <w:between w:val="nil"/>
              </w:pBdr>
              <w:spacing w:before="0"/>
              <w:ind w:firstLine="0"/>
              <w:jc w:val="center"/>
            </w:pP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Dança</w:t>
            </w:r>
          </w:p>
          <w:p w:rsidR="00A55518" w:rsidRPr="001E5CD4" w:rsidRDefault="00A55518" w:rsidP="00A55518">
            <w:pPr>
              <w:widowControl w:val="0"/>
              <w:pBdr>
                <w:top w:val="nil"/>
                <w:left w:val="nil"/>
                <w:bottom w:val="nil"/>
                <w:right w:val="nil"/>
                <w:between w:val="nil"/>
              </w:pBdr>
              <w:spacing w:before="0"/>
              <w:ind w:firstLine="0"/>
              <w:jc w:val="center"/>
            </w:pPr>
            <w:r w:rsidRPr="001E5CD4">
              <w:t>Licenciatura em Pedagogia</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Artes</w:t>
            </w:r>
          </w:p>
          <w:p w:rsidR="00A55518" w:rsidRPr="001E5CD4" w:rsidRDefault="00A55518" w:rsidP="00A55518">
            <w:pPr>
              <w:widowControl w:val="0"/>
              <w:pBdr>
                <w:top w:val="nil"/>
                <w:left w:val="nil"/>
                <w:bottom w:val="nil"/>
                <w:right w:val="nil"/>
                <w:between w:val="nil"/>
              </w:pBdr>
              <w:spacing w:before="0"/>
              <w:ind w:firstLine="0"/>
              <w:jc w:val="center"/>
            </w:pPr>
            <w:r w:rsidRPr="001E5CD4">
              <w:t>Doutorado em Ciências</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Fernando de Almeida Borges</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Mestrado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Gabriela Beatriz Moura Ferro Bandeira de Souza</w:t>
            </w:r>
          </w:p>
          <w:p w:rsidR="00A55518" w:rsidRPr="001E5CD4" w:rsidRDefault="00A55518" w:rsidP="00A55518">
            <w:pPr>
              <w:widowControl w:val="0"/>
              <w:pBdr>
                <w:top w:val="nil"/>
                <w:left w:val="nil"/>
                <w:bottom w:val="nil"/>
                <w:right w:val="nil"/>
                <w:between w:val="nil"/>
              </w:pBdr>
              <w:spacing w:before="0"/>
              <w:ind w:firstLine="0"/>
              <w:jc w:val="center"/>
            </w:pP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Língua Portuguesa e Literatura</w:t>
            </w:r>
          </w:p>
          <w:p w:rsidR="00A55518" w:rsidRPr="001E5CD4" w:rsidRDefault="00A55518" w:rsidP="00A55518">
            <w:pPr>
              <w:widowControl w:val="0"/>
              <w:pBdr>
                <w:top w:val="nil"/>
                <w:left w:val="nil"/>
                <w:bottom w:val="nil"/>
                <w:right w:val="nil"/>
                <w:between w:val="nil"/>
              </w:pBdr>
              <w:spacing w:before="0"/>
              <w:ind w:firstLine="0"/>
              <w:jc w:val="center"/>
            </w:pPr>
            <w:r w:rsidRPr="001E5CD4">
              <w:t>Língua Espanhola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Letras Português/ Espanhol</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Letras em Literatura Hispano-Americana</w:t>
            </w:r>
          </w:p>
          <w:p w:rsidR="00A55518" w:rsidRPr="001E5CD4" w:rsidRDefault="00A55518" w:rsidP="00A55518">
            <w:pPr>
              <w:widowControl w:val="0"/>
              <w:pBdr>
                <w:top w:val="nil"/>
                <w:left w:val="nil"/>
                <w:bottom w:val="nil"/>
                <w:right w:val="nil"/>
                <w:between w:val="nil"/>
              </w:pBdr>
              <w:spacing w:before="0"/>
              <w:ind w:firstLine="0"/>
              <w:jc w:val="center"/>
            </w:pPr>
            <w:r w:rsidRPr="001E5CD4">
              <w:t>Doutorado em Teoria Literária e Literatura Comparada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proofErr w:type="spellStart"/>
            <w:r w:rsidRPr="001E5CD4">
              <w:t>Heiton</w:t>
            </w:r>
            <w:proofErr w:type="spellEnd"/>
            <w:r w:rsidRPr="001E5CD4">
              <w:t xml:space="preserve"> Curto Gomes</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Especialista em Engenharia de Produção</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p>
          <w:p w:rsidR="00A55518" w:rsidRPr="001E5CD4" w:rsidRDefault="00A55518" w:rsidP="00A55518">
            <w:pPr>
              <w:widowControl w:val="0"/>
              <w:pBdr>
                <w:top w:val="nil"/>
                <w:left w:val="nil"/>
                <w:bottom w:val="nil"/>
                <w:right w:val="nil"/>
                <w:between w:val="nil"/>
              </w:pBdr>
              <w:spacing w:before="0"/>
              <w:ind w:firstLine="0"/>
              <w:jc w:val="center"/>
            </w:pPr>
            <w:r w:rsidRPr="001E5CD4">
              <w:t xml:space="preserve">Ivan Ricardo Rodrigues </w:t>
            </w:r>
            <w:proofErr w:type="spellStart"/>
            <w:r w:rsidRPr="001E5CD4">
              <w:t>Carriel</w:t>
            </w:r>
            <w:proofErr w:type="spellEnd"/>
          </w:p>
          <w:p w:rsidR="00A55518" w:rsidRPr="001E5CD4" w:rsidRDefault="00A55518" w:rsidP="00A55518">
            <w:pPr>
              <w:widowControl w:val="0"/>
              <w:pBdr>
                <w:top w:val="nil"/>
                <w:left w:val="nil"/>
                <w:bottom w:val="nil"/>
                <w:right w:val="nil"/>
                <w:between w:val="nil"/>
              </w:pBdr>
              <w:spacing w:before="0"/>
              <w:ind w:firstLine="0"/>
              <w:jc w:val="center"/>
            </w:pPr>
          </w:p>
          <w:p w:rsidR="00A55518" w:rsidRPr="001E5CD4" w:rsidRDefault="00A55518" w:rsidP="00A55518">
            <w:pPr>
              <w:widowControl w:val="0"/>
              <w:pBdr>
                <w:top w:val="nil"/>
                <w:left w:val="nil"/>
                <w:bottom w:val="nil"/>
                <w:right w:val="nil"/>
                <w:between w:val="nil"/>
              </w:pBdr>
              <w:spacing w:before="0"/>
              <w:ind w:firstLine="0"/>
              <w:jc w:val="center"/>
            </w:pP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Administração da Produção</w:t>
            </w:r>
          </w:p>
          <w:p w:rsidR="00A55518" w:rsidRPr="001E5CD4" w:rsidRDefault="00A55518" w:rsidP="00A55518">
            <w:pPr>
              <w:widowControl w:val="0"/>
              <w:pBdr>
                <w:top w:val="nil"/>
                <w:left w:val="nil"/>
                <w:bottom w:val="nil"/>
                <w:right w:val="nil"/>
                <w:between w:val="nil"/>
              </w:pBdr>
              <w:spacing w:before="0"/>
              <w:ind w:firstLine="0"/>
              <w:jc w:val="center"/>
            </w:pPr>
            <w:r w:rsidRPr="001E5CD4">
              <w:t>Projeto Integrador I</w:t>
            </w:r>
          </w:p>
          <w:p w:rsidR="00A55518" w:rsidRPr="001E5CD4" w:rsidRDefault="00A55518" w:rsidP="00A55518">
            <w:pPr>
              <w:widowControl w:val="0"/>
              <w:pBdr>
                <w:top w:val="nil"/>
                <w:left w:val="nil"/>
                <w:bottom w:val="nil"/>
                <w:right w:val="nil"/>
                <w:between w:val="nil"/>
              </w:pBdr>
              <w:spacing w:before="0"/>
              <w:ind w:firstLine="0"/>
              <w:jc w:val="center"/>
            </w:pPr>
            <w:r w:rsidRPr="001E5CD4">
              <w:t>Projeto Integrador II</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Tecnologia Projetos</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Desenho Industrial</w:t>
            </w:r>
          </w:p>
          <w:p w:rsidR="00A55518" w:rsidRPr="001E5CD4" w:rsidRDefault="00A55518" w:rsidP="00A55518">
            <w:pPr>
              <w:widowControl w:val="0"/>
              <w:pBdr>
                <w:top w:val="nil"/>
                <w:left w:val="nil"/>
                <w:bottom w:val="nil"/>
                <w:right w:val="nil"/>
                <w:between w:val="nil"/>
              </w:pBdr>
              <w:spacing w:before="0"/>
              <w:ind w:firstLine="0"/>
              <w:jc w:val="center"/>
            </w:pPr>
            <w:r w:rsidRPr="001E5CD4">
              <w:t>Doutorado em Arquitetura e Urbanismo</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João Carlos </w:t>
            </w:r>
            <w:proofErr w:type="spellStart"/>
            <w:r w:rsidRPr="001E5CD4">
              <w:t>Pelicer</w:t>
            </w:r>
            <w:proofErr w:type="spellEnd"/>
            <w:r w:rsidRPr="001E5CD4">
              <w:t xml:space="preserve"> Júnior</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Mestrado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Luana Mara Almeida Teixeira</w:t>
            </w:r>
          </w:p>
          <w:p w:rsidR="00A55518" w:rsidRPr="001E5CD4" w:rsidRDefault="00A55518" w:rsidP="00A55518">
            <w:pPr>
              <w:widowControl w:val="0"/>
              <w:pBdr>
                <w:top w:val="nil"/>
                <w:left w:val="nil"/>
                <w:bottom w:val="nil"/>
                <w:right w:val="nil"/>
                <w:between w:val="nil"/>
              </w:pBdr>
              <w:spacing w:before="0"/>
              <w:ind w:firstLine="0"/>
              <w:jc w:val="center"/>
            </w:pP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Língua Portuguesa e Literatura</w:t>
            </w:r>
          </w:p>
          <w:p w:rsidR="00A55518" w:rsidRPr="001E5CD4" w:rsidRDefault="00A55518" w:rsidP="00A55518">
            <w:pPr>
              <w:widowControl w:val="0"/>
              <w:pBdr>
                <w:top w:val="nil"/>
                <w:left w:val="nil"/>
                <w:bottom w:val="nil"/>
                <w:right w:val="nil"/>
                <w:between w:val="nil"/>
              </w:pBdr>
              <w:spacing w:before="0"/>
              <w:ind w:firstLine="0"/>
              <w:jc w:val="center"/>
            </w:pPr>
            <w:r w:rsidRPr="001E5CD4">
              <w:t>Língua Inglesa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Letras – Inglês e Português</w:t>
            </w:r>
          </w:p>
          <w:p w:rsidR="00A55518" w:rsidRPr="001E5CD4" w:rsidRDefault="00A55518" w:rsidP="00A55518">
            <w:pPr>
              <w:widowControl w:val="0"/>
              <w:pBdr>
                <w:top w:val="nil"/>
                <w:left w:val="nil"/>
                <w:bottom w:val="nil"/>
                <w:right w:val="nil"/>
                <w:between w:val="nil"/>
              </w:pBdr>
              <w:spacing w:before="0"/>
              <w:ind w:firstLine="0"/>
              <w:jc w:val="center"/>
            </w:pPr>
            <w:r w:rsidRPr="001E5CD4">
              <w:t>Especialização em Gestão Empresarial</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Marcelo Patrício de Santana</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Doutorado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Maria Janaína </w:t>
            </w:r>
            <w:proofErr w:type="spellStart"/>
            <w:r w:rsidRPr="001E5CD4">
              <w:t>Brenga</w:t>
            </w:r>
            <w:proofErr w:type="spellEnd"/>
            <w:r w:rsidRPr="001E5CD4">
              <w:t xml:space="preserve"> Marques</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Filosofia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Filosofia</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Filosofia</w:t>
            </w:r>
          </w:p>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Doutorado em Filosofia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lastRenderedPageBreak/>
              <w:t xml:space="preserve">Pedro </w:t>
            </w:r>
            <w:proofErr w:type="spellStart"/>
            <w:r w:rsidRPr="001E5CD4">
              <w:t>Luis</w:t>
            </w:r>
            <w:proofErr w:type="spellEnd"/>
            <w:r w:rsidRPr="001E5CD4">
              <w:t xml:space="preserve"> </w:t>
            </w:r>
            <w:proofErr w:type="spellStart"/>
            <w:r w:rsidRPr="001E5CD4">
              <w:t>Maturano</w:t>
            </w:r>
            <w:proofErr w:type="spellEnd"/>
            <w:r w:rsidRPr="001E5CD4">
              <w:t xml:space="preserve"> Cipolla</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Especialista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Ronaldo Costa Amaral</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Química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 Bacharel em Química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Sérgio </w:t>
            </w:r>
            <w:proofErr w:type="spellStart"/>
            <w:r w:rsidRPr="001E5CD4">
              <w:t>Shimura</w:t>
            </w:r>
            <w:proofErr w:type="spellEnd"/>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Doutorado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Sidnei de Oliveira Nascimento</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Bacharel em Engenharia Elétrica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Tiago Hideo Barbosa Watanabe</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História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História</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Ciências da Religião</w:t>
            </w:r>
          </w:p>
          <w:p w:rsidR="00A55518" w:rsidRPr="001E5CD4" w:rsidRDefault="00A55518" w:rsidP="00A55518">
            <w:pPr>
              <w:widowControl w:val="0"/>
              <w:pBdr>
                <w:top w:val="nil"/>
                <w:left w:val="nil"/>
                <w:bottom w:val="nil"/>
                <w:right w:val="nil"/>
                <w:between w:val="nil"/>
              </w:pBdr>
              <w:spacing w:before="0"/>
              <w:ind w:firstLine="0"/>
              <w:jc w:val="center"/>
            </w:pPr>
            <w:r w:rsidRPr="001E5CD4">
              <w:t>Doutorado em História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Vanessa de Souza Palomo</w:t>
            </w: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Geografia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Geografia</w:t>
            </w:r>
          </w:p>
          <w:p w:rsidR="00A55518" w:rsidRPr="001E5CD4" w:rsidRDefault="00A55518" w:rsidP="00A55518">
            <w:pPr>
              <w:widowControl w:val="0"/>
              <w:pBdr>
                <w:top w:val="nil"/>
                <w:left w:val="nil"/>
                <w:bottom w:val="nil"/>
                <w:right w:val="nil"/>
                <w:between w:val="nil"/>
              </w:pBdr>
              <w:spacing w:before="0"/>
              <w:ind w:firstLine="0"/>
              <w:jc w:val="center"/>
            </w:pPr>
            <w:r w:rsidRPr="001E5CD4">
              <w:t>Especialização em Ensino de Geografia</w:t>
            </w:r>
          </w:p>
          <w:p w:rsidR="00A55518" w:rsidRPr="001E5CD4" w:rsidRDefault="00A55518" w:rsidP="00A55518">
            <w:pPr>
              <w:widowControl w:val="0"/>
              <w:pBdr>
                <w:top w:val="nil"/>
                <w:left w:val="nil"/>
                <w:bottom w:val="nil"/>
                <w:right w:val="nil"/>
                <w:between w:val="nil"/>
              </w:pBdr>
              <w:spacing w:before="0"/>
              <w:ind w:firstLine="0"/>
              <w:jc w:val="center"/>
            </w:pPr>
            <w:r w:rsidRPr="001E5CD4">
              <w:t>Mestrado em Geografia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 xml:space="preserve">Vitor Mendes </w:t>
            </w:r>
            <w:proofErr w:type="spellStart"/>
            <w:r w:rsidRPr="001E5CD4">
              <w:t>Caldana</w:t>
            </w:r>
            <w:proofErr w:type="spellEnd"/>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Eletroeletrônica</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Mestrado em Engenharia de produção</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r w:rsidR="00A55518" w:rsidRPr="001E5CD4" w:rsidTr="00A55518">
        <w:trPr>
          <w:jc w:val="center"/>
        </w:trPr>
        <w:tc>
          <w:tcPr>
            <w:tcW w:w="1948" w:type="dxa"/>
            <w:vAlign w:val="center"/>
          </w:tcPr>
          <w:p w:rsidR="00A55518" w:rsidRPr="001E5CD4" w:rsidRDefault="00A55518" w:rsidP="00A55518">
            <w:pPr>
              <w:widowControl w:val="0"/>
              <w:pBdr>
                <w:top w:val="nil"/>
                <w:left w:val="nil"/>
                <w:bottom w:val="nil"/>
                <w:right w:val="nil"/>
                <w:between w:val="nil"/>
              </w:pBdr>
              <w:spacing w:before="0"/>
              <w:ind w:firstLine="0"/>
              <w:jc w:val="center"/>
            </w:pPr>
            <w:proofErr w:type="spellStart"/>
            <w:r w:rsidRPr="001E5CD4">
              <w:t>Welisson</w:t>
            </w:r>
            <w:proofErr w:type="spellEnd"/>
            <w:r w:rsidRPr="001E5CD4">
              <w:t xml:space="preserve"> Michael Silva</w:t>
            </w:r>
          </w:p>
          <w:p w:rsidR="00A55518" w:rsidRPr="001E5CD4" w:rsidRDefault="00A55518" w:rsidP="00A55518">
            <w:pPr>
              <w:widowControl w:val="0"/>
              <w:pBdr>
                <w:top w:val="nil"/>
                <w:left w:val="nil"/>
                <w:bottom w:val="nil"/>
                <w:right w:val="nil"/>
                <w:between w:val="nil"/>
              </w:pBdr>
              <w:spacing w:before="0"/>
              <w:ind w:firstLine="0"/>
              <w:jc w:val="center"/>
            </w:pPr>
          </w:p>
          <w:p w:rsidR="00A55518" w:rsidRPr="001E5CD4" w:rsidRDefault="00A55518" w:rsidP="00A55518">
            <w:pPr>
              <w:widowControl w:val="0"/>
              <w:pBdr>
                <w:top w:val="nil"/>
                <w:left w:val="nil"/>
                <w:bottom w:val="nil"/>
                <w:right w:val="nil"/>
                <w:between w:val="nil"/>
              </w:pBdr>
              <w:spacing w:before="0"/>
              <w:ind w:firstLine="0"/>
              <w:jc w:val="center"/>
            </w:pPr>
          </w:p>
        </w:tc>
        <w:tc>
          <w:tcPr>
            <w:tcW w:w="2121"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Libras</w:t>
            </w:r>
          </w:p>
        </w:tc>
        <w:tc>
          <w:tcPr>
            <w:tcW w:w="3003"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Licenciatura em Pedagogia</w:t>
            </w:r>
          </w:p>
          <w:p w:rsidR="00A55518" w:rsidRPr="001E5CD4" w:rsidRDefault="00A55518" w:rsidP="00A55518">
            <w:pPr>
              <w:widowControl w:val="0"/>
              <w:pBdr>
                <w:top w:val="nil"/>
                <w:left w:val="nil"/>
                <w:bottom w:val="nil"/>
                <w:right w:val="nil"/>
                <w:between w:val="nil"/>
              </w:pBdr>
              <w:spacing w:before="0"/>
              <w:ind w:firstLine="0"/>
              <w:jc w:val="center"/>
            </w:pPr>
            <w:r w:rsidRPr="001E5CD4">
              <w:t>Especialização em Libras e em</w:t>
            </w:r>
          </w:p>
          <w:p w:rsidR="00A55518" w:rsidRPr="001E5CD4" w:rsidRDefault="00A55518" w:rsidP="00A55518">
            <w:pPr>
              <w:widowControl w:val="0"/>
              <w:pBdr>
                <w:top w:val="nil"/>
                <w:left w:val="nil"/>
                <w:bottom w:val="nil"/>
                <w:right w:val="nil"/>
                <w:between w:val="nil"/>
              </w:pBdr>
              <w:spacing w:before="0"/>
              <w:ind w:firstLine="0"/>
              <w:jc w:val="center"/>
            </w:pPr>
            <w:r w:rsidRPr="001E5CD4">
              <w:t>Psicopedagogia</w:t>
            </w:r>
          </w:p>
        </w:tc>
        <w:tc>
          <w:tcPr>
            <w:tcW w:w="1648" w:type="dxa"/>
            <w:vAlign w:val="center"/>
          </w:tcPr>
          <w:p w:rsidR="00A55518" w:rsidRPr="001E5CD4" w:rsidRDefault="00A55518" w:rsidP="00A55518">
            <w:pPr>
              <w:widowControl w:val="0"/>
              <w:pBdr>
                <w:top w:val="nil"/>
                <w:left w:val="nil"/>
                <w:bottom w:val="nil"/>
                <w:right w:val="nil"/>
                <w:between w:val="nil"/>
              </w:pBdr>
              <w:spacing w:before="0"/>
              <w:ind w:firstLine="0"/>
              <w:jc w:val="center"/>
            </w:pPr>
            <w:r w:rsidRPr="001E5CD4">
              <w:t>RDE</w:t>
            </w:r>
          </w:p>
        </w:tc>
      </w:tr>
    </w:tbl>
    <w:p w:rsidR="00A55518" w:rsidRDefault="00A55518" w:rsidP="00A55518">
      <w:pPr>
        <w:spacing w:before="0" w:after="0"/>
        <w:rPr>
          <w:b/>
        </w:rPr>
      </w:pPr>
    </w:p>
    <w:p w:rsidR="00A55518" w:rsidRDefault="00A55518" w:rsidP="00A55518">
      <w:pPr>
        <w:spacing w:before="0" w:after="0"/>
        <w:rPr>
          <w:b/>
        </w:rPr>
      </w:pPr>
    </w:p>
    <w:p w:rsidR="00A55518" w:rsidRPr="001E5CD4" w:rsidRDefault="00A55518" w:rsidP="00A55518">
      <w:pPr>
        <w:spacing w:before="0" w:after="0"/>
        <w:rPr>
          <w:b/>
        </w:rPr>
      </w:pPr>
    </w:p>
    <w:p w:rsidR="00A55518" w:rsidRPr="001E5CD4" w:rsidRDefault="00A55518" w:rsidP="00A55518">
      <w:pPr>
        <w:pStyle w:val="Ttulo2"/>
        <w:numPr>
          <w:ilvl w:val="0"/>
          <w:numId w:val="0"/>
        </w:numPr>
        <w:ind w:left="1080" w:hanging="720"/>
        <w:rPr>
          <w:b w:val="0"/>
        </w:rPr>
      </w:pPr>
      <w:bookmarkStart w:id="105" w:name="_Toc526626987"/>
      <w:bookmarkStart w:id="106" w:name="_Toc526703749"/>
      <w:r>
        <w:t>19</w:t>
      </w:r>
      <w:r w:rsidRPr="001E5CD4">
        <w:t>.2 Corpo Técnico-Administrativo / Pedagógico</w:t>
      </w:r>
      <w:bookmarkEnd w:id="105"/>
      <w:bookmarkEnd w:id="106"/>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6"/>
        <w:gridCol w:w="3036"/>
        <w:gridCol w:w="1468"/>
      </w:tblGrid>
      <w:tr w:rsidR="00A55518" w:rsidRPr="001E5CD4" w:rsidTr="00A55518">
        <w:trPr>
          <w:trHeight w:val="480"/>
          <w:jc w:val="center"/>
        </w:trPr>
        <w:tc>
          <w:tcPr>
            <w:tcW w:w="4216" w:type="dxa"/>
            <w:shd w:val="clear" w:color="auto" w:fill="70AD47"/>
            <w:vAlign w:val="center"/>
          </w:tcPr>
          <w:p w:rsidR="00A55518" w:rsidRPr="001E5CD4" w:rsidRDefault="00A55518" w:rsidP="00A55518">
            <w:pPr>
              <w:widowControl w:val="0"/>
              <w:pBdr>
                <w:top w:val="nil"/>
                <w:left w:val="nil"/>
                <w:bottom w:val="nil"/>
                <w:right w:val="nil"/>
                <w:between w:val="nil"/>
              </w:pBdr>
              <w:spacing w:before="0" w:after="0"/>
              <w:ind w:firstLine="0"/>
              <w:jc w:val="center"/>
              <w:rPr>
                <w:b/>
              </w:rPr>
            </w:pPr>
            <w:r w:rsidRPr="001E5CD4">
              <w:rPr>
                <w:b/>
              </w:rPr>
              <w:t xml:space="preserve">Cargos </w:t>
            </w:r>
          </w:p>
        </w:tc>
        <w:tc>
          <w:tcPr>
            <w:tcW w:w="3036" w:type="dxa"/>
            <w:shd w:val="clear" w:color="auto" w:fill="70AD47"/>
            <w:vAlign w:val="center"/>
          </w:tcPr>
          <w:p w:rsidR="00A55518" w:rsidRPr="001E5CD4" w:rsidRDefault="00A55518" w:rsidP="00A55518">
            <w:pPr>
              <w:widowControl w:val="0"/>
              <w:pBdr>
                <w:top w:val="nil"/>
                <w:left w:val="nil"/>
                <w:bottom w:val="nil"/>
                <w:right w:val="nil"/>
                <w:between w:val="nil"/>
              </w:pBdr>
              <w:spacing w:before="0" w:after="0"/>
              <w:ind w:firstLine="0"/>
              <w:jc w:val="center"/>
              <w:rPr>
                <w:b/>
              </w:rPr>
            </w:pPr>
            <w:r w:rsidRPr="001E5CD4">
              <w:rPr>
                <w:b/>
              </w:rPr>
              <w:t xml:space="preserve">Função (quando houver) </w:t>
            </w:r>
          </w:p>
        </w:tc>
        <w:tc>
          <w:tcPr>
            <w:tcW w:w="1468" w:type="dxa"/>
            <w:shd w:val="clear" w:color="auto" w:fill="70AD47"/>
            <w:vAlign w:val="center"/>
          </w:tcPr>
          <w:p w:rsidR="00A55518" w:rsidRPr="001E5CD4" w:rsidRDefault="00A55518" w:rsidP="00A55518">
            <w:pPr>
              <w:widowControl w:val="0"/>
              <w:pBdr>
                <w:top w:val="nil"/>
                <w:left w:val="nil"/>
                <w:bottom w:val="nil"/>
                <w:right w:val="nil"/>
                <w:between w:val="nil"/>
              </w:pBdr>
              <w:spacing w:before="0" w:after="0"/>
              <w:ind w:firstLine="0"/>
              <w:jc w:val="center"/>
              <w:rPr>
                <w:b/>
              </w:rPr>
            </w:pPr>
            <w:r w:rsidRPr="001E5CD4">
              <w:rPr>
                <w:b/>
              </w:rPr>
              <w:t xml:space="preserve">Quantidade </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Administrador</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Assistente de Alunos</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3</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Assistente de Laboratório – Indústria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Assistente em Administração</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6</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Assistente Social</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2</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Auxiliar de Biblioteca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2</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Bibliotecária - Documentalista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Contadora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Intérprete de linguagem de sinais                                                          Tradutor e Intérprete de Sinais</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Pedagoga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2</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Psicóloga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Técnico em Assuntos Educacionais</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Técnico em Contabilidade</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w:t>
            </w:r>
          </w:p>
        </w:tc>
      </w:tr>
      <w:tr w:rsidR="00A55518" w:rsidRPr="001E5CD4" w:rsidTr="00A55518">
        <w:trPr>
          <w:trHeight w:val="300"/>
          <w:jc w:val="center"/>
        </w:trPr>
        <w:tc>
          <w:tcPr>
            <w:tcW w:w="421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Técnico de Laboratório-Informática</w:t>
            </w:r>
          </w:p>
        </w:tc>
        <w:tc>
          <w:tcPr>
            <w:tcW w:w="3036"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p>
        </w:tc>
        <w:tc>
          <w:tcPr>
            <w:tcW w:w="1468" w:type="dxa"/>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2</w:t>
            </w:r>
          </w:p>
        </w:tc>
      </w:tr>
    </w:tbl>
    <w:p w:rsidR="00A55518" w:rsidRPr="001E5CD4" w:rsidRDefault="00A55518" w:rsidP="00A55518">
      <w:pPr>
        <w:spacing w:before="0" w:after="0"/>
      </w:pPr>
    </w:p>
    <w:p w:rsidR="00A55518" w:rsidRPr="001E5CD4" w:rsidRDefault="00A55518" w:rsidP="00A55518">
      <w:pPr>
        <w:pStyle w:val="Ttulo1"/>
        <w:numPr>
          <w:ilvl w:val="0"/>
          <w:numId w:val="0"/>
        </w:numPr>
        <w:ind w:firstLine="425"/>
      </w:pPr>
      <w:bookmarkStart w:id="107" w:name="_g952my7u1uys" w:colFirst="0" w:colLast="0"/>
      <w:bookmarkStart w:id="108" w:name="_Toc526626988"/>
      <w:bookmarkStart w:id="109" w:name="_Toc526703750"/>
      <w:bookmarkEnd w:id="107"/>
      <w:r>
        <w:t>20</w:t>
      </w:r>
      <w:r w:rsidRPr="001E5CD4">
        <w:t>. BIBLIOTECA</w:t>
      </w:r>
      <w:bookmarkEnd w:id="108"/>
      <w:bookmarkEnd w:id="109"/>
      <w:r w:rsidRPr="001E5CD4">
        <w:t xml:space="preserve">  </w:t>
      </w:r>
    </w:p>
    <w:p w:rsidR="00A55518" w:rsidRPr="001E5CD4" w:rsidRDefault="00A55518" w:rsidP="00A55518">
      <w:pPr>
        <w:pBdr>
          <w:top w:val="nil"/>
          <w:left w:val="nil"/>
          <w:bottom w:val="nil"/>
          <w:right w:val="nil"/>
          <w:between w:val="nil"/>
        </w:pBdr>
        <w:spacing w:before="0" w:after="0"/>
        <w:ind w:firstLine="720"/>
      </w:pPr>
      <w:r w:rsidRPr="001E5CD4">
        <w:t>A biblioteca do Câmpus Sorocaba atualmente ocupa uma sala de aproximadamente 20 m</w:t>
      </w:r>
      <w:r w:rsidRPr="001E5CD4">
        <w:rPr>
          <w:vertAlign w:val="superscript"/>
        </w:rPr>
        <w:t>2</w:t>
      </w:r>
      <w:r w:rsidRPr="001E5CD4">
        <w:t xml:space="preserve"> e possui espaço de estudos. Futuramente deverá ter dois computadores para pesquisas na internet e consulta eletrônica ao acervo da biblioteca.</w:t>
      </w:r>
    </w:p>
    <w:p w:rsidR="00A55518" w:rsidRPr="001E5CD4" w:rsidRDefault="00A55518" w:rsidP="00A55518">
      <w:pPr>
        <w:pBdr>
          <w:top w:val="nil"/>
          <w:left w:val="nil"/>
          <w:bottom w:val="nil"/>
          <w:right w:val="nil"/>
          <w:between w:val="nil"/>
        </w:pBdr>
        <w:spacing w:before="0" w:after="0"/>
        <w:ind w:firstLine="720"/>
      </w:pPr>
      <w:r w:rsidRPr="001E5CD4">
        <w:lastRenderedPageBreak/>
        <w:t>O espaço conta com o apoio de 3 funcionários, sendo 1 bibliotecária e 2 auxiliares de biblioteca, onde ambos se revezam no atendimento para oferecer os serviços no horário das 9:00 as 21:00, todos os dias da semana.</w:t>
      </w:r>
    </w:p>
    <w:p w:rsidR="00A55518" w:rsidRDefault="00A55518" w:rsidP="00A55518">
      <w:pPr>
        <w:pBdr>
          <w:top w:val="nil"/>
          <w:left w:val="nil"/>
          <w:bottom w:val="nil"/>
          <w:right w:val="nil"/>
          <w:between w:val="nil"/>
        </w:pBdr>
        <w:spacing w:before="0" w:after="0"/>
        <w:ind w:firstLine="720"/>
      </w:pPr>
      <w:r w:rsidRPr="001E5CD4">
        <w:t>Os exemplares das bibliografias obrigatórias do curso constam todos nos Câmpus, sendo que a quantidade de livros e as atualizações dos títulos obrigatórios e complementares constantes nos planos de ensino serão revisadas anualmente por uma comissão de professores da área, sob a presidência do coordenador de curso, para atualização do acervo.</w:t>
      </w:r>
    </w:p>
    <w:p w:rsidR="00A55518" w:rsidRPr="001E5CD4" w:rsidRDefault="00A55518" w:rsidP="00A55518">
      <w:pPr>
        <w:pBdr>
          <w:top w:val="nil"/>
          <w:left w:val="nil"/>
          <w:bottom w:val="nil"/>
          <w:right w:val="nil"/>
          <w:between w:val="nil"/>
        </w:pBdr>
        <w:spacing w:before="0" w:after="0"/>
        <w:ind w:firstLine="720"/>
      </w:pPr>
    </w:p>
    <w:p w:rsidR="00A55518" w:rsidRPr="001E5CD4" w:rsidRDefault="00A55518" w:rsidP="00A55518">
      <w:pPr>
        <w:spacing w:before="0" w:after="0"/>
        <w:ind w:firstLine="720"/>
      </w:pP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3317"/>
        <w:gridCol w:w="1799"/>
        <w:gridCol w:w="1556"/>
        <w:gridCol w:w="1852"/>
        <w:gridCol w:w="707"/>
      </w:tblGrid>
      <w:tr w:rsidR="00A55518" w:rsidRPr="001E5CD4" w:rsidTr="00A55518">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Recursos Acadêmicos</w:t>
            </w:r>
          </w:p>
        </w:tc>
      </w:tr>
      <w:tr w:rsidR="00A55518" w:rsidRPr="001E5CD4" w:rsidTr="00A5551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Tipo de recurso</w:t>
            </w:r>
          </w:p>
        </w:tc>
        <w:tc>
          <w:tcPr>
            <w:tcW w:w="0" w:type="auto"/>
            <w:gridSpan w:val="3"/>
            <w:tcBorders>
              <w:top w:val="single" w:sz="4" w:space="0" w:color="auto"/>
              <w:left w:val="single" w:sz="4" w:space="0" w:color="auto"/>
              <w:bottom w:val="single" w:sz="4" w:space="0" w:color="auto"/>
              <w:right w:val="single" w:sz="4" w:space="0" w:color="auto"/>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Quantidade por área do conhecimento</w:t>
            </w:r>
          </w:p>
        </w:tc>
        <w:tc>
          <w:tcPr>
            <w:tcW w:w="0" w:type="auto"/>
            <w:vMerge w:val="restart"/>
            <w:tcBorders>
              <w:top w:val="nil"/>
              <w:left w:val="single" w:sz="4" w:space="0" w:color="auto"/>
              <w:bottom w:val="single" w:sz="8" w:space="0" w:color="000000"/>
              <w:right w:val="single" w:sz="8" w:space="0" w:color="000000"/>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 xml:space="preserve"> </w:t>
            </w:r>
          </w:p>
          <w:p w:rsidR="00A55518" w:rsidRPr="001E5CD4" w:rsidRDefault="00A55518" w:rsidP="00A55518">
            <w:pPr>
              <w:spacing w:before="0" w:after="0"/>
              <w:ind w:firstLine="0"/>
              <w:jc w:val="center"/>
              <w:rPr>
                <w:b/>
              </w:rPr>
            </w:pPr>
            <w:r w:rsidRPr="001E5CD4">
              <w:rPr>
                <w:b/>
              </w:rPr>
              <w:t>Total</w:t>
            </w:r>
          </w:p>
        </w:tc>
      </w:tr>
      <w:tr w:rsidR="00A55518" w:rsidRPr="001E5CD4" w:rsidTr="00A5551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55518" w:rsidRPr="001E5CD4" w:rsidRDefault="00A55518" w:rsidP="00A55518">
            <w:pPr>
              <w:spacing w:before="0" w:after="0"/>
              <w:ind w:firstLine="720"/>
            </w:pPr>
          </w:p>
        </w:tc>
        <w:tc>
          <w:tcPr>
            <w:tcW w:w="0" w:type="auto"/>
            <w:tcBorders>
              <w:top w:val="single" w:sz="4" w:space="0" w:color="auto"/>
              <w:left w:val="single" w:sz="4" w:space="0" w:color="auto"/>
              <w:bottom w:val="single" w:sz="4" w:space="0" w:color="auto"/>
              <w:right w:val="single" w:sz="4" w:space="0" w:color="auto"/>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Ciências Humanas</w:t>
            </w:r>
          </w:p>
        </w:tc>
        <w:tc>
          <w:tcPr>
            <w:tcW w:w="0" w:type="auto"/>
            <w:tcBorders>
              <w:top w:val="nil"/>
              <w:left w:val="single" w:sz="4" w:space="0" w:color="auto"/>
              <w:bottom w:val="single" w:sz="8" w:space="0" w:color="000000"/>
              <w:right w:val="single" w:sz="8" w:space="0" w:color="000000"/>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Ciências Exatas</w:t>
            </w:r>
          </w:p>
        </w:tc>
        <w:tc>
          <w:tcPr>
            <w:tcW w:w="0" w:type="auto"/>
            <w:tcBorders>
              <w:top w:val="nil"/>
              <w:left w:val="nil"/>
              <w:bottom w:val="single" w:sz="8" w:space="0" w:color="000000"/>
              <w:right w:val="single" w:sz="8" w:space="0" w:color="000000"/>
            </w:tcBorders>
            <w:shd w:val="clear" w:color="auto" w:fill="EDEBE0"/>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Ciências Biológicas</w:t>
            </w:r>
          </w:p>
        </w:tc>
        <w:tc>
          <w:tcPr>
            <w:tcW w:w="0" w:type="auto"/>
            <w:vMerge/>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A55518" w:rsidRPr="001E5CD4" w:rsidRDefault="00A55518" w:rsidP="00A55518">
            <w:pPr>
              <w:spacing w:before="0" w:after="0"/>
              <w:ind w:firstLine="720"/>
            </w:pPr>
          </w:p>
        </w:tc>
      </w:tr>
      <w:tr w:rsidR="00A55518" w:rsidRPr="001E5CD4" w:rsidTr="00A5551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Livros da bibliografia básica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599</w:t>
            </w:r>
          </w:p>
        </w:tc>
        <w:tc>
          <w:tcPr>
            <w:tcW w:w="0" w:type="auto"/>
            <w:tcBorders>
              <w:top w:val="nil"/>
              <w:left w:val="single" w:sz="4" w:space="0" w:color="auto"/>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674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1273</w:t>
            </w:r>
          </w:p>
        </w:tc>
      </w:tr>
      <w:tr w:rsidR="00A55518" w:rsidRPr="001E5CD4" w:rsidTr="00A5551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Livros da bibliografia complementar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531</w:t>
            </w:r>
          </w:p>
        </w:tc>
        <w:tc>
          <w:tcPr>
            <w:tcW w:w="0" w:type="auto"/>
            <w:tcBorders>
              <w:top w:val="nil"/>
              <w:left w:val="single" w:sz="4" w:space="0" w:color="auto"/>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765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1296</w:t>
            </w:r>
          </w:p>
        </w:tc>
      </w:tr>
      <w:tr w:rsidR="00A55518" w:rsidRPr="001E5CD4" w:rsidTr="00A5551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Livros complementares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394</w:t>
            </w:r>
          </w:p>
        </w:tc>
        <w:tc>
          <w:tcPr>
            <w:tcW w:w="0" w:type="auto"/>
            <w:tcBorders>
              <w:top w:val="nil"/>
              <w:left w:val="single" w:sz="4" w:space="0" w:color="auto"/>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25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424</w:t>
            </w:r>
          </w:p>
        </w:tc>
      </w:tr>
      <w:tr w:rsidR="00A55518" w:rsidRPr="001E5CD4" w:rsidTr="00A5551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Revistas Científicas Impressas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single" w:sz="4" w:space="0" w:color="auto"/>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01</w:t>
            </w:r>
          </w:p>
        </w:tc>
      </w:tr>
      <w:tr w:rsidR="00A55518" w:rsidRPr="001E5CD4" w:rsidTr="00A55518">
        <w:trPr>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Obras de referência</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43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43</w:t>
            </w:r>
          </w:p>
        </w:tc>
      </w:tr>
      <w:tr w:rsidR="00A55518" w:rsidRPr="001E5CD4" w:rsidTr="00A55518">
        <w:trPr>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DVDs</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r>
      <w:tr w:rsidR="00A55518" w:rsidRPr="001E5CD4" w:rsidTr="00A55518">
        <w:trPr>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proofErr w:type="spellStart"/>
            <w:r w:rsidRPr="001E5CD4">
              <w:rPr>
                <w:b/>
              </w:rPr>
              <w:t>CD-ROMs</w:t>
            </w:r>
            <w:proofErr w:type="spellEnd"/>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12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12</w:t>
            </w:r>
          </w:p>
        </w:tc>
      </w:tr>
      <w:tr w:rsidR="00A55518" w:rsidRPr="001E5CD4" w:rsidTr="00A55518">
        <w:trPr>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rPr>
                <w:b/>
              </w:rPr>
            </w:pPr>
            <w:r w:rsidRPr="001E5CD4">
              <w:rPr>
                <w:b/>
              </w:rPr>
              <w:t>Bases de Dados Eletrônicas</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93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42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60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rsidR="00A55518" w:rsidRPr="001E5CD4" w:rsidRDefault="00A55518" w:rsidP="00A55518">
            <w:pPr>
              <w:spacing w:before="0" w:after="0"/>
              <w:ind w:firstLine="0"/>
              <w:jc w:val="center"/>
            </w:pPr>
            <w:r w:rsidRPr="001E5CD4">
              <w:t>195</w:t>
            </w:r>
          </w:p>
        </w:tc>
      </w:tr>
    </w:tbl>
    <w:p w:rsidR="00A55518" w:rsidRPr="001E5CD4" w:rsidRDefault="00A55518" w:rsidP="00A55518">
      <w:pPr>
        <w:pBdr>
          <w:top w:val="nil"/>
          <w:left w:val="nil"/>
          <w:bottom w:val="nil"/>
          <w:right w:val="nil"/>
          <w:between w:val="nil"/>
        </w:pBdr>
        <w:spacing w:before="0" w:after="0"/>
        <w:ind w:firstLine="720"/>
      </w:pPr>
    </w:p>
    <w:p w:rsidR="00A55518" w:rsidRDefault="00A55518" w:rsidP="00A55518">
      <w:pPr>
        <w:pBdr>
          <w:top w:val="nil"/>
          <w:left w:val="nil"/>
          <w:bottom w:val="nil"/>
          <w:right w:val="nil"/>
          <w:between w:val="nil"/>
        </w:pBdr>
        <w:spacing w:before="0" w:after="0"/>
        <w:ind w:firstLine="720"/>
      </w:pPr>
    </w:p>
    <w:p w:rsidR="00A55518" w:rsidRDefault="00A55518" w:rsidP="00A55518">
      <w:pPr>
        <w:pBdr>
          <w:top w:val="nil"/>
          <w:left w:val="nil"/>
          <w:bottom w:val="nil"/>
          <w:right w:val="nil"/>
          <w:between w:val="nil"/>
        </w:pBdr>
        <w:spacing w:before="0" w:after="0"/>
        <w:ind w:firstLine="720"/>
      </w:pPr>
    </w:p>
    <w:p w:rsidR="00A55518" w:rsidRPr="001E5CD4" w:rsidRDefault="00A55518" w:rsidP="00A55518">
      <w:pPr>
        <w:pBdr>
          <w:top w:val="nil"/>
          <w:left w:val="nil"/>
          <w:bottom w:val="nil"/>
          <w:right w:val="nil"/>
          <w:between w:val="nil"/>
        </w:pBdr>
        <w:spacing w:before="0" w:after="0"/>
        <w:ind w:firstLine="720"/>
      </w:pPr>
    </w:p>
    <w:p w:rsidR="00A55518" w:rsidRPr="001E5CD4" w:rsidRDefault="00A55518" w:rsidP="00A55518">
      <w:pPr>
        <w:pStyle w:val="Ttulo1"/>
        <w:numPr>
          <w:ilvl w:val="0"/>
          <w:numId w:val="0"/>
        </w:numPr>
        <w:ind w:firstLine="425"/>
      </w:pPr>
      <w:bookmarkStart w:id="110" w:name="_30izf9hh8c6w" w:colFirst="0" w:colLast="0"/>
      <w:bookmarkStart w:id="111" w:name="_Toc526626989"/>
      <w:bookmarkStart w:id="112" w:name="_Toc526703751"/>
      <w:bookmarkEnd w:id="110"/>
      <w:r>
        <w:t>21</w:t>
      </w:r>
      <w:r w:rsidRPr="001E5CD4">
        <w:t>. INFRAESTRUTURA</w:t>
      </w:r>
      <w:bookmarkEnd w:id="111"/>
      <w:bookmarkEnd w:id="112"/>
      <w:r w:rsidRPr="001E5CD4">
        <w:t xml:space="preserve"> </w:t>
      </w:r>
    </w:p>
    <w:p w:rsidR="00A55518" w:rsidRPr="001E5CD4" w:rsidRDefault="00A55518" w:rsidP="00A55518">
      <w:pPr>
        <w:pStyle w:val="Ttulo2"/>
        <w:numPr>
          <w:ilvl w:val="0"/>
          <w:numId w:val="0"/>
        </w:numPr>
        <w:ind w:left="1080" w:hanging="720"/>
      </w:pPr>
      <w:bookmarkStart w:id="113" w:name="_Toc526626990"/>
      <w:bookmarkStart w:id="114" w:name="_Toc526703752"/>
      <w:r>
        <w:t>21</w:t>
      </w:r>
      <w:r w:rsidRPr="001E5CD4">
        <w:t>.1. Infraestrutura Física</w:t>
      </w:r>
      <w:bookmarkEnd w:id="113"/>
      <w:bookmarkEnd w:id="114"/>
    </w:p>
    <w:tbl>
      <w:tblPr>
        <w:tblW w:w="9099" w:type="dxa"/>
        <w:jc w:val="center"/>
        <w:tblLayout w:type="fixed"/>
        <w:tblLook w:val="0000" w:firstRow="0" w:lastRow="0" w:firstColumn="0" w:lastColumn="0" w:noHBand="0" w:noVBand="0"/>
      </w:tblPr>
      <w:tblGrid>
        <w:gridCol w:w="4268"/>
        <w:gridCol w:w="1417"/>
        <w:gridCol w:w="2410"/>
        <w:gridCol w:w="1004"/>
      </w:tblGrid>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C5E0B3"/>
            <w:vAlign w:val="center"/>
          </w:tcPr>
          <w:p w:rsidR="00A55518" w:rsidRPr="001E5CD4" w:rsidRDefault="00A55518" w:rsidP="00A55518">
            <w:pPr>
              <w:spacing w:before="0" w:after="0"/>
              <w:ind w:firstLine="0"/>
              <w:jc w:val="center"/>
              <w:rPr>
                <w:b/>
              </w:rPr>
            </w:pPr>
            <w:r w:rsidRPr="001E5CD4">
              <w:rPr>
                <w:b/>
              </w:rPr>
              <w:t> Local</w:t>
            </w:r>
          </w:p>
        </w:tc>
        <w:tc>
          <w:tcPr>
            <w:tcW w:w="1417" w:type="dxa"/>
            <w:tcBorders>
              <w:top w:val="single" w:sz="4" w:space="0" w:color="000000"/>
              <w:left w:val="single" w:sz="4" w:space="0" w:color="000000"/>
              <w:bottom w:val="single" w:sz="4" w:space="0" w:color="000000"/>
            </w:tcBorders>
            <w:shd w:val="clear" w:color="auto" w:fill="C5E0B3"/>
            <w:vAlign w:val="center"/>
          </w:tcPr>
          <w:p w:rsidR="00A55518" w:rsidRPr="001E5CD4" w:rsidRDefault="00A55518" w:rsidP="00A55518">
            <w:pPr>
              <w:spacing w:before="0" w:after="0"/>
              <w:ind w:firstLine="0"/>
              <w:jc w:val="center"/>
              <w:rPr>
                <w:b/>
              </w:rPr>
            </w:pPr>
            <w:r w:rsidRPr="001E5CD4">
              <w:rPr>
                <w:b/>
              </w:rPr>
              <w:t>Quantidade Atual</w:t>
            </w:r>
          </w:p>
        </w:tc>
        <w:tc>
          <w:tcPr>
            <w:tcW w:w="2410" w:type="dxa"/>
            <w:tcBorders>
              <w:top w:val="single" w:sz="4" w:space="0" w:color="000000"/>
              <w:left w:val="single" w:sz="4" w:space="0" w:color="000000"/>
              <w:bottom w:val="single" w:sz="4" w:space="0" w:color="000000"/>
            </w:tcBorders>
            <w:shd w:val="clear" w:color="auto" w:fill="C5E0B3"/>
            <w:vAlign w:val="center"/>
          </w:tcPr>
          <w:p w:rsidR="00A55518" w:rsidRPr="001E5CD4" w:rsidRDefault="00A55518" w:rsidP="00A55518">
            <w:pPr>
              <w:spacing w:before="0" w:after="0"/>
              <w:ind w:firstLine="0"/>
              <w:jc w:val="center"/>
              <w:rPr>
                <w:b/>
              </w:rPr>
            </w:pPr>
            <w:r w:rsidRPr="001E5CD4">
              <w:rPr>
                <w:b/>
              </w:rPr>
              <w:t>Quantidade prevista até ano:2019</w:t>
            </w:r>
          </w:p>
        </w:tc>
        <w:tc>
          <w:tcPr>
            <w:tcW w:w="1004"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55518" w:rsidRPr="001E5CD4" w:rsidRDefault="00A55518" w:rsidP="00A55518">
            <w:pPr>
              <w:spacing w:before="0" w:after="0"/>
              <w:ind w:firstLine="0"/>
              <w:jc w:val="center"/>
              <w:rPr>
                <w:b/>
              </w:rPr>
            </w:pPr>
            <w:r w:rsidRPr="001E5CD4">
              <w:rPr>
                <w:b/>
              </w:rPr>
              <w:t>Área (m²)</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Auditório</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spacing w:before="0" w:after="0"/>
              <w:ind w:firstLine="0"/>
              <w:jc w:val="center"/>
            </w:pPr>
            <w:r w:rsidRPr="001E5CD4">
              <w:t> 00</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spacing w:before="0" w:after="0"/>
              <w:ind w:firstLine="0"/>
              <w:jc w:val="center"/>
            </w:pPr>
            <w:r w:rsidRPr="001E5CD4">
              <w:t>00</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spacing w:before="0" w:after="0"/>
              <w:ind w:firstLine="0"/>
              <w:jc w:val="center"/>
            </w:pPr>
            <w:r w:rsidRPr="001E5CD4">
              <w:t>-</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Biblioteca</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spacing w:before="0" w:after="0"/>
              <w:ind w:firstLine="0"/>
              <w:jc w:val="center"/>
            </w:pPr>
            <w:r w:rsidRPr="001E5CD4">
              <w:t>30,00 </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Instalações Administrativas</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50,00</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Laboratórios</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02</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02</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150,00</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Salas de aula</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05</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05</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200,00</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Salas de Coordenação</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Salas de Docentes</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56,25</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Almoxarifado</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Cantina</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01</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Banheiro</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02</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02</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120,00</w:t>
            </w:r>
          </w:p>
        </w:tc>
      </w:tr>
      <w:tr w:rsidR="00A55518" w:rsidRPr="001E5CD4" w:rsidTr="00A55518">
        <w:trPr>
          <w:jc w:val="center"/>
        </w:trPr>
        <w:tc>
          <w:tcPr>
            <w:tcW w:w="4268"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left"/>
            </w:pPr>
            <w:r w:rsidRPr="001E5CD4">
              <w:t>Quadra de Esportes</w:t>
            </w:r>
          </w:p>
        </w:tc>
        <w:tc>
          <w:tcPr>
            <w:tcW w:w="1417"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00</w:t>
            </w:r>
          </w:p>
        </w:tc>
        <w:tc>
          <w:tcPr>
            <w:tcW w:w="2410" w:type="dxa"/>
            <w:tcBorders>
              <w:top w:val="single" w:sz="4" w:space="0" w:color="000000"/>
              <w:left w:val="single" w:sz="4" w:space="0" w:color="000000"/>
              <w:bottom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00</w:t>
            </w: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w:t>
            </w:r>
          </w:p>
        </w:tc>
      </w:tr>
    </w:tbl>
    <w:p w:rsidR="00A55518" w:rsidRPr="001E5CD4" w:rsidRDefault="00A55518" w:rsidP="00A55518">
      <w:pPr>
        <w:spacing w:before="0" w:after="0"/>
        <w:ind w:firstLine="851"/>
      </w:pPr>
    </w:p>
    <w:p w:rsidR="00A55518" w:rsidRPr="001E5CD4" w:rsidRDefault="00A55518" w:rsidP="00A55518">
      <w:pPr>
        <w:pStyle w:val="Ttulo2"/>
        <w:numPr>
          <w:ilvl w:val="0"/>
          <w:numId w:val="0"/>
        </w:numPr>
        <w:ind w:left="1080" w:hanging="720"/>
      </w:pPr>
      <w:bookmarkStart w:id="115" w:name="_Toc526626991"/>
      <w:bookmarkStart w:id="116" w:name="_Toc526703753"/>
      <w:r>
        <w:t>21</w:t>
      </w:r>
      <w:r w:rsidRPr="001E5CD4">
        <w:t>.2. Acessibilidade</w:t>
      </w:r>
      <w:bookmarkEnd w:id="115"/>
      <w:bookmarkEnd w:id="116"/>
    </w:p>
    <w:p w:rsidR="00A55518" w:rsidRDefault="00A55518" w:rsidP="00A55518">
      <w:pPr>
        <w:pBdr>
          <w:top w:val="nil"/>
          <w:left w:val="nil"/>
          <w:bottom w:val="nil"/>
          <w:right w:val="nil"/>
          <w:between w:val="nil"/>
        </w:pBdr>
        <w:spacing w:before="0" w:after="0"/>
        <w:ind w:firstLine="708"/>
      </w:pPr>
      <w:r w:rsidRPr="001E5CD4">
        <w:t>O Câmpus dispõe de rampas de acesso a todos os ambientes em que é permitida a circulação do corpo discente e de público externo. Nos banheiros de uso coletivo, há sanitários adaptados a cadeirantes. Na área de vivência, há instalado bebedouro adaptado a cadeirante.</w:t>
      </w:r>
    </w:p>
    <w:p w:rsidR="00A55518" w:rsidRDefault="00A55518" w:rsidP="00A55518">
      <w:pPr>
        <w:pBdr>
          <w:top w:val="nil"/>
          <w:left w:val="nil"/>
          <w:bottom w:val="nil"/>
          <w:right w:val="nil"/>
          <w:between w:val="nil"/>
        </w:pBdr>
        <w:spacing w:before="0" w:after="0"/>
        <w:ind w:firstLine="708"/>
      </w:pPr>
    </w:p>
    <w:p w:rsidR="00A55518" w:rsidRDefault="00A55518" w:rsidP="00A55518">
      <w:pPr>
        <w:pBdr>
          <w:top w:val="nil"/>
          <w:left w:val="nil"/>
          <w:bottom w:val="nil"/>
          <w:right w:val="nil"/>
          <w:between w:val="nil"/>
        </w:pBdr>
        <w:spacing w:before="0" w:after="0"/>
        <w:ind w:firstLine="708"/>
      </w:pPr>
    </w:p>
    <w:p w:rsidR="00A55518" w:rsidRDefault="00A55518" w:rsidP="00A55518">
      <w:pPr>
        <w:pBdr>
          <w:top w:val="nil"/>
          <w:left w:val="nil"/>
          <w:bottom w:val="nil"/>
          <w:right w:val="nil"/>
          <w:between w:val="nil"/>
        </w:pBdr>
        <w:spacing w:before="0" w:after="0"/>
        <w:ind w:firstLine="708"/>
      </w:pPr>
    </w:p>
    <w:p w:rsidR="00A55518" w:rsidRPr="001E5CD4" w:rsidRDefault="00A55518" w:rsidP="00A55518">
      <w:pPr>
        <w:pBdr>
          <w:top w:val="nil"/>
          <w:left w:val="nil"/>
          <w:bottom w:val="nil"/>
          <w:right w:val="nil"/>
          <w:between w:val="nil"/>
        </w:pBdr>
        <w:spacing w:before="0" w:after="0"/>
        <w:ind w:firstLine="708"/>
      </w:pPr>
    </w:p>
    <w:p w:rsidR="00A55518" w:rsidRPr="001E5CD4" w:rsidRDefault="00A55518" w:rsidP="00A55518">
      <w:pPr>
        <w:pStyle w:val="Ttulo2"/>
        <w:numPr>
          <w:ilvl w:val="0"/>
          <w:numId w:val="0"/>
        </w:numPr>
        <w:ind w:left="1080" w:hanging="720"/>
      </w:pPr>
      <w:bookmarkStart w:id="117" w:name="_Toc526626992"/>
      <w:bookmarkStart w:id="118" w:name="_Toc526703754"/>
      <w:r>
        <w:t>21</w:t>
      </w:r>
      <w:r w:rsidRPr="001E5CD4">
        <w:t>.3. Laboratórios de Informática</w:t>
      </w:r>
      <w:bookmarkEnd w:id="117"/>
      <w:bookmarkEnd w:id="118"/>
    </w:p>
    <w:tbl>
      <w:tblPr>
        <w:tblW w:w="8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5028"/>
        <w:gridCol w:w="1761"/>
      </w:tblGrid>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Equipamento</w:t>
            </w:r>
          </w:p>
        </w:tc>
        <w:tc>
          <w:tcPr>
            <w:tcW w:w="5028"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Especificação</w:t>
            </w:r>
          </w:p>
        </w:tc>
        <w:tc>
          <w:tcPr>
            <w:tcW w:w="1761"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Quantidade</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Computadores</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HP 6305 PRO</w:t>
            </w:r>
          </w:p>
          <w:p w:rsidR="00A55518" w:rsidRPr="001E5CD4" w:rsidRDefault="00A55518" w:rsidP="00A55518">
            <w:pPr>
              <w:spacing w:before="0" w:after="0"/>
              <w:ind w:firstLine="0"/>
              <w:jc w:val="center"/>
            </w:pPr>
            <w:r w:rsidRPr="001E5CD4">
              <w:t xml:space="preserve">Conexão à internet wireless, Monitor 225 </w:t>
            </w:r>
            <w:proofErr w:type="gramStart"/>
            <w:r w:rsidRPr="001E5CD4">
              <w:t>polegadas</w:t>
            </w:r>
            <w:proofErr w:type="gramEnd"/>
            <w:r w:rsidRPr="001E5CD4">
              <w:t> </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50</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Lousa Interativa</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proofErr w:type="spellStart"/>
            <w:r w:rsidRPr="001E5CD4">
              <w:t>Full</w:t>
            </w:r>
            <w:proofErr w:type="spellEnd"/>
            <w:r w:rsidRPr="001E5CD4">
              <w:t xml:space="preserve"> </w:t>
            </w:r>
            <w:proofErr w:type="spellStart"/>
            <w:r w:rsidRPr="001E5CD4">
              <w:t>Screen</w:t>
            </w:r>
            <w:proofErr w:type="spellEnd"/>
            <w:r w:rsidRPr="001E5CD4">
              <w:t xml:space="preserve">, </w:t>
            </w:r>
            <w:proofErr w:type="spellStart"/>
            <w:r w:rsidRPr="001E5CD4">
              <w:t>IQBoard</w:t>
            </w:r>
            <w:proofErr w:type="spellEnd"/>
            <w:r w:rsidRPr="001E5CD4">
              <w:t>, 77 polegadas</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02</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Notebook</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widowControl w:val="0"/>
              <w:pBdr>
                <w:top w:val="nil"/>
                <w:left w:val="nil"/>
                <w:bottom w:val="nil"/>
                <w:right w:val="nil"/>
                <w:between w:val="nil"/>
              </w:pBdr>
              <w:spacing w:before="0" w:after="0"/>
              <w:ind w:firstLine="0"/>
              <w:jc w:val="center"/>
              <w:rPr>
                <w:lang w:val="en-US"/>
              </w:rPr>
            </w:pPr>
            <w:r w:rsidRPr="00C01ECB">
              <w:rPr>
                <w:lang w:val="en-US"/>
              </w:rPr>
              <w:t>HP PROBOOK 640 G1, INTEL CORE I5 VPRO</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04</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Projetores</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widowControl w:val="0"/>
              <w:pBdr>
                <w:top w:val="nil"/>
                <w:left w:val="nil"/>
                <w:bottom w:val="nil"/>
                <w:right w:val="nil"/>
                <w:between w:val="nil"/>
              </w:pBdr>
              <w:spacing w:before="0" w:after="0"/>
              <w:ind w:firstLine="0"/>
              <w:jc w:val="center"/>
              <w:rPr>
                <w:lang w:val="en-US"/>
              </w:rPr>
            </w:pPr>
            <w:proofErr w:type="spellStart"/>
            <w:r w:rsidRPr="00C01ECB">
              <w:rPr>
                <w:lang w:val="en-US"/>
              </w:rPr>
              <w:t>Projetor</w:t>
            </w:r>
            <w:proofErr w:type="spellEnd"/>
            <w:r w:rsidRPr="00C01ECB">
              <w:rPr>
                <w:lang w:val="en-US"/>
              </w:rPr>
              <w:t xml:space="preserve"> Epson Power Lite W12+</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03</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Projetores</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 xml:space="preserve">Microcomputador Interativo com projetor e lousa interativa </w:t>
            </w:r>
            <w:proofErr w:type="spellStart"/>
            <w:r w:rsidRPr="001E5CD4">
              <w:t>Urmet</w:t>
            </w:r>
            <w:proofErr w:type="spellEnd"/>
            <w:r w:rsidRPr="001E5CD4">
              <w:t xml:space="preserve"> </w:t>
            </w:r>
            <w:proofErr w:type="spellStart"/>
            <w:r w:rsidRPr="001E5CD4">
              <w:t>Daruma</w:t>
            </w:r>
            <w:proofErr w:type="spellEnd"/>
            <w:r w:rsidRPr="001E5CD4">
              <w:t xml:space="preserve"> (MEC)</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02</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Impressoras</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HP LaserJet M750 30ppm</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04</w:t>
            </w:r>
          </w:p>
        </w:tc>
      </w:tr>
      <w:tr w:rsidR="00A55518" w:rsidRPr="001E5CD4" w:rsidTr="00A55518">
        <w:tc>
          <w:tcPr>
            <w:tcW w:w="187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Impressoras</w:t>
            </w:r>
          </w:p>
        </w:tc>
        <w:tc>
          <w:tcPr>
            <w:tcW w:w="5028"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widowControl w:val="0"/>
              <w:pBdr>
                <w:top w:val="nil"/>
                <w:left w:val="nil"/>
                <w:bottom w:val="nil"/>
                <w:right w:val="nil"/>
                <w:between w:val="nil"/>
              </w:pBdr>
              <w:spacing w:before="0" w:after="0"/>
              <w:ind w:firstLine="0"/>
              <w:jc w:val="center"/>
            </w:pPr>
            <w:r w:rsidRPr="001E5CD4">
              <w:t>Lexmark X950</w:t>
            </w:r>
          </w:p>
        </w:tc>
        <w:tc>
          <w:tcPr>
            <w:tcW w:w="1761"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01</w:t>
            </w:r>
          </w:p>
        </w:tc>
      </w:tr>
    </w:tbl>
    <w:p w:rsidR="00A55518" w:rsidRPr="001E5CD4" w:rsidRDefault="00A55518" w:rsidP="00A55518">
      <w:pPr>
        <w:spacing w:before="0" w:after="0"/>
      </w:pPr>
    </w:p>
    <w:p w:rsidR="00A55518" w:rsidRPr="001E5CD4" w:rsidRDefault="00A55518" w:rsidP="00A55518">
      <w:pPr>
        <w:pStyle w:val="Ttulo2"/>
        <w:numPr>
          <w:ilvl w:val="0"/>
          <w:numId w:val="0"/>
        </w:numPr>
        <w:ind w:left="1080" w:hanging="720"/>
      </w:pPr>
      <w:bookmarkStart w:id="119" w:name="_ime26e457sfc" w:colFirst="0" w:colLast="0"/>
      <w:bookmarkStart w:id="120" w:name="_Toc526626993"/>
      <w:bookmarkStart w:id="121" w:name="_Toc526703755"/>
      <w:bookmarkEnd w:id="119"/>
      <w:r>
        <w:t>21</w:t>
      </w:r>
      <w:r w:rsidRPr="001E5CD4">
        <w:t>.4. Laboratórios Específicos</w:t>
      </w:r>
      <w:bookmarkEnd w:id="120"/>
      <w:bookmarkEnd w:id="121"/>
    </w:p>
    <w:p w:rsidR="00A55518" w:rsidRPr="001E5CD4" w:rsidRDefault="00A55518" w:rsidP="00A55518">
      <w:pPr>
        <w:spacing w:before="0" w:after="0"/>
        <w:ind w:firstLine="708"/>
      </w:pPr>
      <w:r w:rsidRPr="001E5CD4">
        <w:t xml:space="preserve"> Atualmente</w:t>
      </w:r>
      <w:r w:rsidR="006B6FCE">
        <w:t>,</w:t>
      </w:r>
      <w:r w:rsidRPr="001E5CD4">
        <w:t xml:space="preserve"> há equipamentos que atendem aos laboratórios de eletricidade, eletrônicas analógica e digital, CLP e pneumática, comandos elétricos e instalações elétricas, eletrônica de potência e microprocessadores. Os itens que compõem esses laboratórios estão listados como segue:</w:t>
      </w:r>
    </w:p>
    <w:tbl>
      <w:tblPr>
        <w:tblW w:w="878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3485"/>
        <w:gridCol w:w="2203"/>
      </w:tblGrid>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Equipamento</w:t>
            </w:r>
          </w:p>
        </w:tc>
        <w:tc>
          <w:tcPr>
            <w:tcW w:w="3485"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Especificação</w:t>
            </w:r>
          </w:p>
        </w:tc>
        <w:tc>
          <w:tcPr>
            <w:tcW w:w="2203" w:type="dxa"/>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A55518" w:rsidRPr="001E5CD4" w:rsidRDefault="00A55518" w:rsidP="00A55518">
            <w:pPr>
              <w:spacing w:before="0" w:after="0"/>
              <w:ind w:firstLine="0"/>
              <w:jc w:val="center"/>
              <w:rPr>
                <w:b/>
              </w:rPr>
            </w:pPr>
            <w:r w:rsidRPr="001E5CD4">
              <w:rPr>
                <w:b/>
              </w:rPr>
              <w:t>Quantidade</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XC CLP Siemens S71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 </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proofErr w:type="spellStart"/>
            <w:r w:rsidRPr="001E5CD4">
              <w:t>Terrômetro</w:t>
            </w:r>
            <w:proofErr w:type="spellEnd"/>
            <w:r w:rsidRPr="001E5CD4">
              <w:t xml:space="preserve"> Digital Pol-36</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 </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proofErr w:type="spellStart"/>
            <w:r w:rsidRPr="001E5CD4">
              <w:t>Megôhmetro</w:t>
            </w:r>
            <w:proofErr w:type="spellEnd"/>
            <w:r w:rsidRPr="001E5CD4">
              <w:t xml:space="preserve"> (</w:t>
            </w:r>
            <w:proofErr w:type="spellStart"/>
            <w:r w:rsidRPr="001E5CD4">
              <w:t>med</w:t>
            </w:r>
            <w:proofErr w:type="spellEnd"/>
            <w:r w:rsidRPr="001E5CD4">
              <w:t xml:space="preserve"> </w:t>
            </w:r>
            <w:proofErr w:type="spellStart"/>
            <w:r w:rsidRPr="001E5CD4">
              <w:t>resist</w:t>
            </w:r>
            <w:proofErr w:type="spellEnd"/>
            <w:r w:rsidRPr="001E5CD4">
              <w:t xml:space="preserve"> isolação) MI-390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proofErr w:type="spellStart"/>
            <w:r w:rsidRPr="001E5CD4">
              <w:t>Fasímetro</w:t>
            </w:r>
            <w:proofErr w:type="spellEnd"/>
            <w:r w:rsidRPr="001E5CD4">
              <w:t xml:space="preserve"> Digital HFA-690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lastRenderedPageBreak/>
              <w:t>Tacômetro Digital POL-19</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Ponte de RLC Digital POL-42A</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proofErr w:type="spellStart"/>
            <w:r w:rsidRPr="001E5CD4">
              <w:t>Terrômetro</w:t>
            </w:r>
            <w:proofErr w:type="spellEnd"/>
            <w:r w:rsidRPr="001E5CD4">
              <w:t xml:space="preserve"> Digital MRU-120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Osciloscópio Analógico POL-15</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9</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Fonte Digital SKFA-05D</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10</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Gerador de Funções SKGF-01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10</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Paquímetro</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Base Magnética</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Microcontrolador XM118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8</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Década de resistência ITRBOX-408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Alicate Wattímetro SKAW-01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Frequencímetro Digital de Bancada SKFD-24</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Osciloscópio Digital OD-270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Voltímetro Analógico XE100M258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6</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Amperímetro Analógico XE100M152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spacing w:before="0" w:after="0"/>
              <w:ind w:firstLine="0"/>
              <w:jc w:val="center"/>
              <w:rPr>
                <w:lang w:val="en-US"/>
              </w:rPr>
            </w:pPr>
            <w:r w:rsidRPr="00C01ECB">
              <w:rPr>
                <w:lang w:val="en-US"/>
              </w:rPr>
              <w:t>LD, VM/VM e AM/AM</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Sinaleiro XE100M277</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AM/AM,</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Contator </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Tripolar XE100M261,263,262 e 279</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28</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Chave Fim de Curso XE100M278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lastRenderedPageBreak/>
              <w:t>Módulo Termostato Mecânico XE100M296</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Diodo Retificador XE100M172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Ponte Retificadora Monofásica XE100M173</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Ponte Retificadora Monofásica XE100M173</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Capacitor de PP XE100M142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Rele Tempo Energização XE100M300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Relé Estado Sólido XE100M268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w:t>
            </w:r>
            <w:proofErr w:type="spellStart"/>
            <w:r w:rsidRPr="001E5CD4">
              <w:t>Multimedidor</w:t>
            </w:r>
            <w:proofErr w:type="spellEnd"/>
            <w:r w:rsidRPr="001E5CD4">
              <w:t xml:space="preserve"> XE100M213 (</w:t>
            </w:r>
            <w:proofErr w:type="gramStart"/>
            <w:r w:rsidRPr="001E5CD4">
              <w:t>2</w:t>
            </w:r>
            <w:proofErr w:type="gramEnd"/>
            <w:r w:rsidRPr="001E5CD4">
              <w:t xml:space="preserve"> unidade caixa 17)</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 3 Transformadores de Corrente XE100M158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Indutor XE100M177</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6</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Transformador XE100M266</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Relé Fotocélula XE100M165</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Relé Horário Programável XE100M271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Bocal XE100M281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Lâmpada </w:t>
            </w:r>
            <w:r w:rsidRPr="001E5CD4">
              <w:lastRenderedPageBreak/>
              <w:t>Fluorescente Tubular XE100M297</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lastRenderedPageBreak/>
              <w:t xml:space="preserve">Módulo Sensor de Presença </w:t>
            </w:r>
            <w:proofErr w:type="spellStart"/>
            <w:r w:rsidRPr="001E5CD4">
              <w:t>infra-red</w:t>
            </w:r>
            <w:proofErr w:type="spellEnd"/>
            <w:r w:rsidRPr="001E5CD4">
              <w:t xml:space="preserve"> s/ fio XE100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M285 E M284</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Sensor Magnético c/ fio XE100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M286 E M287</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Sensor de Barreira XE100M288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Detector de Fumaça Óptico Endereçável XE100M289</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Detector </w:t>
            </w:r>
            <w:proofErr w:type="spellStart"/>
            <w:r w:rsidRPr="001E5CD4">
              <w:t>Termovelocimétrico</w:t>
            </w:r>
            <w:proofErr w:type="spellEnd"/>
            <w:r w:rsidRPr="001E5CD4">
              <w:t xml:space="preserve"> Endereçável XE100M290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Detector de Vazamento de Gás XE100M291</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w:t>
            </w:r>
            <w:proofErr w:type="spellStart"/>
            <w:r w:rsidRPr="001E5CD4">
              <w:t>Strobe</w:t>
            </w:r>
            <w:proofErr w:type="spellEnd"/>
            <w:r w:rsidRPr="001E5CD4">
              <w:t xml:space="preserve"> Vermelho para Sinalização XE100M283</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Sirene XE100M282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Acionador Manual Endereçável Tipo Quebre o Vidro XE100M292 </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Câmera</w:t>
            </w:r>
            <w:proofErr w:type="gramStart"/>
            <w:r w:rsidRPr="001E5CD4">
              <w:t xml:space="preserve">  </w:t>
            </w:r>
            <w:proofErr w:type="gramEnd"/>
            <w:r w:rsidRPr="001E5CD4">
              <w:t xml:space="preserve">XE100M295 </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HVR 4 Canais XE100M255 </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Chave Estrela </w:t>
            </w:r>
            <w:r w:rsidRPr="001E5CD4">
              <w:lastRenderedPageBreak/>
              <w:t>Triângulo XE100M133</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lastRenderedPageBreak/>
              <w:t>Módulo Chave Seccionadora XE100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M134 E M137</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Chave </w:t>
            </w:r>
            <w:proofErr w:type="spellStart"/>
            <w:r w:rsidRPr="001E5CD4">
              <w:t>Reversora</w:t>
            </w:r>
            <w:proofErr w:type="spellEnd"/>
            <w:r w:rsidRPr="001E5CD4">
              <w:t xml:space="preserve"> XE100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M135 E M133</w:t>
            </w: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spacing w:before="0" w:after="0"/>
              <w:ind w:firstLine="0"/>
              <w:jc w:val="left"/>
              <w:rPr>
                <w:lang w:val="en-US"/>
              </w:rPr>
            </w:pPr>
            <w:proofErr w:type="spellStart"/>
            <w:r w:rsidRPr="00C01ECB">
              <w:rPr>
                <w:lang w:val="en-US"/>
              </w:rPr>
              <w:t>Módulo</w:t>
            </w:r>
            <w:proofErr w:type="spellEnd"/>
            <w:r w:rsidRPr="00C01ECB">
              <w:rPr>
                <w:lang w:val="en-US"/>
              </w:rPr>
              <w:t xml:space="preserve"> Soft-Starter SSW05 XE100M264 </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spacing w:before="0" w:after="0"/>
              <w:ind w:firstLine="0"/>
              <w:jc w:val="center"/>
              <w:rPr>
                <w:lang w:val="en-US"/>
              </w:rP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Inversor de Frequência CFW10 XE100M265</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Relé Programável LOGO XE100M178</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Central de Alarme XE100M253</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Monitor LED do Módulo XE100M294</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Módulo Central Alarme de Incêndio XE100M254</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Kit Câmera Infravermelho</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Kit Instalação Siemens KTP e XB</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Kit de Instalação Relé Programável LOGO</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spacing w:before="0" w:after="0"/>
              <w:ind w:firstLine="0"/>
              <w:jc w:val="left"/>
              <w:rPr>
                <w:lang w:val="en-US"/>
              </w:rPr>
            </w:pPr>
            <w:r w:rsidRPr="00C01ECB">
              <w:rPr>
                <w:lang w:val="en-US"/>
              </w:rPr>
              <w:t xml:space="preserve">Software </w:t>
            </w:r>
            <w:proofErr w:type="spellStart"/>
            <w:r w:rsidRPr="00C01ECB">
              <w:rPr>
                <w:lang w:val="en-US"/>
              </w:rPr>
              <w:t>Instalação</w:t>
            </w:r>
            <w:proofErr w:type="spellEnd"/>
            <w:r w:rsidRPr="00C01ECB">
              <w:rPr>
                <w:lang w:val="en-US"/>
              </w:rPr>
              <w:t xml:space="preserve"> SIMATIC STEP 7 BASIC V12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C01ECB" w:rsidRDefault="00A55518" w:rsidP="00A55518">
            <w:pPr>
              <w:spacing w:before="0" w:after="0"/>
              <w:ind w:firstLine="0"/>
              <w:jc w:val="center"/>
              <w:rPr>
                <w:lang w:val="en-US"/>
              </w:rP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3</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Bancada Pneumática EE0070</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t xml:space="preserve">Módulo Banco de Resistores </w:t>
            </w:r>
            <w:r w:rsidRPr="001E5CD4">
              <w:lastRenderedPageBreak/>
              <w:t>em Caixa Metálica XE100M312</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4</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left"/>
            </w:pPr>
            <w:r w:rsidRPr="001E5CD4">
              <w:lastRenderedPageBreak/>
              <w:t>Módulo Medidor Trifásico KWH XE100M157</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Módulo TV LED Monitor 19,55" XE100M294</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Ferro de Solda</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30</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Fio de Solda</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18</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Sugador de metal</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30</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Multímetro Digital</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21</w:t>
            </w:r>
          </w:p>
        </w:tc>
      </w:tr>
      <w:tr w:rsidR="00A55518" w:rsidRPr="001E5CD4" w:rsidTr="00A55518">
        <w:tc>
          <w:tcPr>
            <w:tcW w:w="309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pPr>
            <w:r w:rsidRPr="001E5CD4">
              <w:t>Multímetro Analógico</w:t>
            </w:r>
          </w:p>
        </w:tc>
        <w:tc>
          <w:tcPr>
            <w:tcW w:w="3485"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p>
        </w:tc>
        <w:tc>
          <w:tcPr>
            <w:tcW w:w="2203" w:type="dxa"/>
            <w:tcBorders>
              <w:top w:val="single" w:sz="4" w:space="0" w:color="000000"/>
              <w:left w:val="single" w:sz="4" w:space="0" w:color="000000"/>
              <w:bottom w:val="single" w:sz="4" w:space="0" w:color="000000"/>
              <w:right w:val="single" w:sz="4" w:space="0" w:color="000000"/>
            </w:tcBorders>
            <w:tcMar>
              <w:top w:w="15" w:type="dxa"/>
              <w:left w:w="150" w:type="dxa"/>
              <w:bottom w:w="15" w:type="dxa"/>
              <w:right w:w="15" w:type="dxa"/>
            </w:tcMar>
            <w:vAlign w:val="center"/>
          </w:tcPr>
          <w:p w:rsidR="00A55518" w:rsidRPr="001E5CD4" w:rsidRDefault="00A55518" w:rsidP="00A55518">
            <w:pPr>
              <w:spacing w:before="0" w:after="0"/>
              <w:ind w:firstLine="0"/>
              <w:jc w:val="center"/>
            </w:pPr>
            <w:r w:rsidRPr="001E5CD4">
              <w:t>7</w:t>
            </w:r>
          </w:p>
        </w:tc>
      </w:tr>
    </w:tbl>
    <w:p w:rsidR="00A55518" w:rsidRPr="001E5CD4" w:rsidRDefault="00A55518" w:rsidP="00A55518">
      <w:pPr>
        <w:spacing w:before="0" w:after="0"/>
        <w:sectPr w:rsidR="00A55518" w:rsidRPr="001E5CD4" w:rsidSect="00A55518">
          <w:pgSz w:w="11906" w:h="16838"/>
          <w:pgMar w:top="1701" w:right="1134" w:bottom="1134" w:left="1701" w:header="0" w:footer="737" w:gutter="0"/>
          <w:cols w:space="720"/>
        </w:sectPr>
      </w:pPr>
    </w:p>
    <w:p w:rsidR="00A55518" w:rsidRPr="001E5CD4" w:rsidRDefault="00A55518" w:rsidP="00A55518">
      <w:pPr>
        <w:pStyle w:val="Ttulo1"/>
        <w:numPr>
          <w:ilvl w:val="0"/>
          <w:numId w:val="0"/>
        </w:numPr>
        <w:ind w:firstLine="425"/>
      </w:pPr>
      <w:bookmarkStart w:id="122" w:name="_Toc526626994"/>
      <w:bookmarkStart w:id="123" w:name="_Toc526703756"/>
      <w:r>
        <w:lastRenderedPageBreak/>
        <w:t>22</w:t>
      </w:r>
      <w:r w:rsidRPr="001E5CD4">
        <w:t>. CERTIFICADOS E DIPLOMAS</w:t>
      </w:r>
      <w:bookmarkEnd w:id="122"/>
      <w:bookmarkEnd w:id="123"/>
      <w:r w:rsidRPr="001E5CD4">
        <w:t xml:space="preserve"> </w:t>
      </w:r>
    </w:p>
    <w:p w:rsidR="00A55518" w:rsidRPr="001E5CD4" w:rsidRDefault="00A55518" w:rsidP="00A55518">
      <w:pPr>
        <w:pBdr>
          <w:top w:val="nil"/>
          <w:left w:val="nil"/>
          <w:bottom w:val="nil"/>
          <w:right w:val="nil"/>
          <w:between w:val="nil"/>
        </w:pBdr>
        <w:spacing w:before="0" w:after="0"/>
        <w:ind w:firstLine="720"/>
      </w:pPr>
      <w:r w:rsidRPr="001E5CD4">
        <w:t>No Curso Técnico em Eletroeletrônica Integrado ao Ensino Médio do Câmpus Sorocaba fará jus ao diploma o aluno que tenha concluído o Ensino Médio e aprovado em todos os semestres do Curso.</w:t>
      </w:r>
    </w:p>
    <w:p w:rsidR="00A55518" w:rsidRPr="001E5CD4" w:rsidRDefault="00A55518" w:rsidP="00A55518">
      <w:pPr>
        <w:pBdr>
          <w:top w:val="nil"/>
          <w:left w:val="nil"/>
          <w:bottom w:val="nil"/>
          <w:right w:val="nil"/>
          <w:between w:val="nil"/>
        </w:pBdr>
        <w:spacing w:before="0" w:after="0"/>
        <w:ind w:firstLine="720"/>
      </w:pPr>
      <w:r w:rsidRPr="001E5CD4">
        <w:t xml:space="preserve">O Câmpus Sorocaba também emitirá certificados com base nas orientações descritas na Resolução nº 859 de 07 de </w:t>
      </w:r>
      <w:r w:rsidR="006B6FCE" w:rsidRPr="001E5CD4">
        <w:t>maio</w:t>
      </w:r>
      <w:r w:rsidRPr="001E5CD4">
        <w:t xml:space="preserve"> de </w:t>
      </w:r>
      <w:proofErr w:type="gramStart"/>
      <w:r w:rsidRPr="001E5CD4">
        <w:t>2013- Organização</w:t>
      </w:r>
      <w:proofErr w:type="gramEnd"/>
      <w:r w:rsidRPr="001E5CD4">
        <w:t xml:space="preserve"> Didática do IFSP, em seu título III- "Da Educação Profissional e Técnica de Nível Médio", no Capítulo XIII- "Da Emissão e Registro de Certificados e Diplomas", nos artigos 97, 99, 100 e 101. </w:t>
      </w:r>
    </w:p>
    <w:p w:rsidR="00A55518" w:rsidRPr="001E5CD4" w:rsidRDefault="00A55518" w:rsidP="00A55518">
      <w:pPr>
        <w:pStyle w:val="Ttulo1"/>
        <w:numPr>
          <w:ilvl w:val="0"/>
          <w:numId w:val="0"/>
        </w:numPr>
        <w:ind w:firstLine="425"/>
      </w:pPr>
      <w:bookmarkStart w:id="124" w:name="_Toc526626995"/>
      <w:bookmarkStart w:id="125" w:name="_Toc526703757"/>
      <w:r>
        <w:t>23</w:t>
      </w:r>
      <w:r w:rsidRPr="001E5CD4">
        <w:t>. LEGISLAÇÃO DE REFERÊNCIA</w:t>
      </w:r>
      <w:bookmarkEnd w:id="124"/>
      <w:bookmarkEnd w:id="125"/>
    </w:p>
    <w:p w:rsidR="00A55518" w:rsidRPr="001E5CD4" w:rsidRDefault="00A55518" w:rsidP="00A55518">
      <w:pPr>
        <w:spacing w:before="0" w:after="0"/>
        <w:rPr>
          <w:b/>
        </w:rPr>
      </w:pPr>
      <w:r w:rsidRPr="001E5CD4">
        <w:rPr>
          <w:b/>
        </w:rPr>
        <w:t>Legislação do Instituto Federal de Educação, Ciência e Tecnologia de São Paulo.</w:t>
      </w:r>
    </w:p>
    <w:p w:rsidR="00A55518" w:rsidRPr="001E5CD4" w:rsidRDefault="00A55518" w:rsidP="00C37A8B">
      <w:pPr>
        <w:numPr>
          <w:ilvl w:val="0"/>
          <w:numId w:val="29"/>
        </w:numPr>
        <w:pBdr>
          <w:top w:val="nil"/>
          <w:left w:val="nil"/>
          <w:bottom w:val="nil"/>
          <w:right w:val="nil"/>
          <w:between w:val="nil"/>
        </w:pBdr>
        <w:spacing w:before="0" w:after="0"/>
        <w:ind w:left="0" w:hanging="357"/>
        <w:contextualSpacing/>
        <w:rPr>
          <w:b/>
        </w:rPr>
      </w:pPr>
      <w:r w:rsidRPr="001E5CD4">
        <w:t xml:space="preserve">Lei 11.892, de 29 de dezembro de 2008. Institui a Rede Federal de Educação Profissional, Científica e Tecnológica, cria os Institutos Federais de Educação, Ciência e Tecnologia, e dá outras providências. </w:t>
      </w:r>
    </w:p>
    <w:p w:rsidR="00A55518" w:rsidRPr="001E5CD4" w:rsidRDefault="00A55518" w:rsidP="00C37A8B">
      <w:pPr>
        <w:numPr>
          <w:ilvl w:val="0"/>
          <w:numId w:val="29"/>
        </w:numPr>
        <w:spacing w:before="0" w:after="0"/>
        <w:ind w:left="0" w:hanging="357"/>
      </w:pPr>
      <w:r w:rsidRPr="001E5CD4">
        <w:t xml:space="preserve">Resolução nº 871, de 04 de junho de 2013 – Regimento Geral; </w:t>
      </w:r>
    </w:p>
    <w:p w:rsidR="00A55518" w:rsidRPr="001E5CD4" w:rsidRDefault="00A55518" w:rsidP="00C37A8B">
      <w:pPr>
        <w:numPr>
          <w:ilvl w:val="0"/>
          <w:numId w:val="29"/>
        </w:numPr>
        <w:spacing w:before="0" w:after="0"/>
        <w:ind w:left="0" w:hanging="357"/>
      </w:pPr>
      <w:r w:rsidRPr="001E5CD4">
        <w:t>Resolução nº 872, de 04 de junho de 2013 – Estatuto do IFSP;</w:t>
      </w:r>
    </w:p>
    <w:p w:rsidR="00A55518" w:rsidRPr="001E5CD4" w:rsidRDefault="00A55518" w:rsidP="00C37A8B">
      <w:pPr>
        <w:numPr>
          <w:ilvl w:val="0"/>
          <w:numId w:val="29"/>
        </w:numPr>
        <w:spacing w:before="0" w:after="0"/>
        <w:ind w:left="0"/>
      </w:pPr>
      <w:r w:rsidRPr="001E5CD4">
        <w:t>Resolução nº 866, de 04 de junho de 2013 – Projeto Pedagógico Institucional;</w:t>
      </w:r>
    </w:p>
    <w:p w:rsidR="00A55518" w:rsidRPr="001E5CD4" w:rsidRDefault="00A55518" w:rsidP="00C37A8B">
      <w:pPr>
        <w:numPr>
          <w:ilvl w:val="0"/>
          <w:numId w:val="29"/>
        </w:numPr>
        <w:spacing w:before="0" w:after="0"/>
        <w:ind w:left="0"/>
      </w:pPr>
      <w:r w:rsidRPr="001E5CD4">
        <w:t>Resolução nº 859, de 07 de maio de 2013 – Organização Didática;</w:t>
      </w:r>
    </w:p>
    <w:p w:rsidR="00A55518" w:rsidRPr="001E5CD4" w:rsidRDefault="00A55518" w:rsidP="00C37A8B">
      <w:pPr>
        <w:numPr>
          <w:ilvl w:val="0"/>
          <w:numId w:val="29"/>
        </w:numPr>
        <w:spacing w:before="0" w:after="0"/>
        <w:ind w:left="0"/>
      </w:pPr>
      <w:r w:rsidRPr="001E5CD4">
        <w:t>Nota Técnica nº 001/2014</w:t>
      </w:r>
      <w:r w:rsidRPr="001E5CD4">
        <w:rPr>
          <w:b/>
        </w:rPr>
        <w:t xml:space="preserve"> </w:t>
      </w:r>
      <w:r w:rsidRPr="001E5CD4">
        <w:t>–</w:t>
      </w:r>
      <w:r w:rsidRPr="001E5CD4">
        <w:rPr>
          <w:b/>
        </w:rPr>
        <w:t xml:space="preserve"> </w:t>
      </w:r>
      <w:r w:rsidRPr="001E5CD4">
        <w:t xml:space="preserve">Recuperação contínua e Recuperação Paralela; </w:t>
      </w:r>
    </w:p>
    <w:p w:rsidR="00A55518" w:rsidRPr="001E5CD4" w:rsidRDefault="00A55518" w:rsidP="00C37A8B">
      <w:pPr>
        <w:numPr>
          <w:ilvl w:val="0"/>
          <w:numId w:val="29"/>
        </w:numPr>
        <w:pBdr>
          <w:top w:val="nil"/>
          <w:left w:val="nil"/>
          <w:bottom w:val="nil"/>
          <w:right w:val="nil"/>
          <w:between w:val="nil"/>
        </w:pBdr>
        <w:tabs>
          <w:tab w:val="left" w:pos="1943"/>
        </w:tabs>
        <w:spacing w:before="0" w:after="0"/>
        <w:ind w:left="0"/>
      </w:pPr>
      <w:r w:rsidRPr="001E5CD4">
        <w:t>I</w:t>
      </w:r>
      <w:hyperlink r:id="rId43">
        <w:r w:rsidRPr="001E5CD4">
          <w:t>nstrução normativa nº 3, de 04 de maio de 2015</w:t>
        </w:r>
      </w:hyperlink>
      <w:r w:rsidRPr="001E5CD4">
        <w:t xml:space="preserve"> – Dispõe sobre a Comissão para Elaboração e Implementação de Projeto Pedagógico de cursos de Educação Básica do IFSP e suas atividades;</w:t>
      </w:r>
    </w:p>
    <w:p w:rsidR="00A55518" w:rsidRPr="001E5CD4" w:rsidRDefault="00A55518" w:rsidP="00C37A8B">
      <w:pPr>
        <w:numPr>
          <w:ilvl w:val="0"/>
          <w:numId w:val="29"/>
        </w:numPr>
        <w:spacing w:before="0" w:after="0"/>
        <w:ind w:left="0"/>
        <w:jc w:val="left"/>
      </w:pPr>
      <w:r w:rsidRPr="001E5CD4">
        <w:t xml:space="preserve">Balizadores para realização de Estágio Curricular Supervisionado, Projeto Integrador e Trabalho de Conclusão de Curso na Educação Básica. Maio, 2015. </w:t>
      </w:r>
    </w:p>
    <w:p w:rsidR="00A55518" w:rsidRPr="001E5CD4" w:rsidRDefault="00A55518" w:rsidP="00C37A8B">
      <w:pPr>
        <w:numPr>
          <w:ilvl w:val="0"/>
          <w:numId w:val="29"/>
        </w:numPr>
        <w:spacing w:before="0" w:after="0"/>
        <w:ind w:left="0"/>
      </w:pPr>
      <w:r w:rsidRPr="001E5CD4">
        <w:lastRenderedPageBreak/>
        <w:t>Resolução n. 125 de 08 de dezembro de 2015, que define os parâmetros de carga horária para os cursos técnicos, curso desenvolvidos no âmbito do PROEJA e curso de graduação do IFSP;</w:t>
      </w:r>
    </w:p>
    <w:p w:rsidR="00A55518" w:rsidRPr="001E5CD4" w:rsidRDefault="00A55518" w:rsidP="00C37A8B">
      <w:pPr>
        <w:numPr>
          <w:ilvl w:val="0"/>
          <w:numId w:val="29"/>
        </w:numPr>
        <w:spacing w:before="0" w:after="0"/>
        <w:ind w:left="0"/>
      </w:pPr>
      <w:r w:rsidRPr="001E5CD4">
        <w:t xml:space="preserve">Resolução n. 139, de 08 de dezembro de 2015, que Aprova a Regulamentação do Conselho de Ensino (CONEN) do Instituto Federal de Educação, Ciência e Tecnologia de São Paulo. </w:t>
      </w:r>
    </w:p>
    <w:p w:rsidR="00A55518" w:rsidRPr="001E5CD4" w:rsidRDefault="00A55518" w:rsidP="00C37A8B">
      <w:pPr>
        <w:numPr>
          <w:ilvl w:val="0"/>
          <w:numId w:val="29"/>
        </w:numPr>
        <w:spacing w:before="0" w:after="0"/>
        <w:ind w:left="0"/>
      </w:pPr>
      <w:r w:rsidRPr="001E5CD4">
        <w:t xml:space="preserve">Resolução n. 143, de 1º de novembro de 2016 que, aprova a disposição sobre a tramitação das propostas de Implantação, Atualização, Reformulação, Interrupção Temporária de Vagas e Extinção de Cursos da Educação Básica e Superiores de Graduação, nas modalidades presencial e a distância, do Instituto Federal de Educação, Ciência e Tecnologia de São Paulo. </w:t>
      </w:r>
    </w:p>
    <w:p w:rsidR="00A55518" w:rsidRPr="001E5CD4" w:rsidRDefault="00A55518" w:rsidP="00C37A8B">
      <w:pPr>
        <w:numPr>
          <w:ilvl w:val="0"/>
          <w:numId w:val="30"/>
        </w:numPr>
        <w:spacing w:before="0" w:after="0"/>
        <w:ind w:left="0"/>
      </w:pPr>
      <w:r w:rsidRPr="001E5CD4">
        <w:t>Resolução nº 86/2017, de 05 de setembro de 2017. Altera artigo 44 da Resolução nº 40/2015- Aprova diretrizes para os cursos do Programa Nacional de Integração da Educação Profissional com a Educação Básica na Modalidade de Educação de Jovens e Adultos – PROEJA no IFSP.</w:t>
      </w:r>
    </w:p>
    <w:p w:rsidR="00A55518" w:rsidRPr="001E5CD4" w:rsidRDefault="00A55518" w:rsidP="00C37A8B">
      <w:pPr>
        <w:numPr>
          <w:ilvl w:val="0"/>
          <w:numId w:val="29"/>
        </w:numPr>
        <w:spacing w:before="0" w:after="0"/>
        <w:ind w:left="0"/>
      </w:pPr>
      <w:r w:rsidRPr="001E5CD4">
        <w:t xml:space="preserve">Resolução Nº 163/2017, de 28 de novembro de 2017, que aprova as Diretrizes para os Cursos Técnicos de Nível Médio na forma integrada ao Ensino Médio do Instituto Federal de Educação, Ciência e Tecnologia de São Paulo. </w:t>
      </w:r>
    </w:p>
    <w:p w:rsidR="00A55518" w:rsidRPr="001E5CD4" w:rsidRDefault="00A55518" w:rsidP="00C37A8B">
      <w:pPr>
        <w:numPr>
          <w:ilvl w:val="0"/>
          <w:numId w:val="29"/>
        </w:numPr>
        <w:spacing w:before="0" w:after="0"/>
        <w:ind w:left="0"/>
        <w:jc w:val="left"/>
      </w:pPr>
      <w:r w:rsidRPr="001E5CD4">
        <w:t>Memorando nº 34/2017- -PRE/2017- Utilização da Nuvem IFSP para tramitação de Projetos Pedagógicos de Curso.</w:t>
      </w:r>
    </w:p>
    <w:p w:rsidR="00A55518" w:rsidRPr="001E5CD4" w:rsidRDefault="00A55518" w:rsidP="00C37A8B">
      <w:pPr>
        <w:numPr>
          <w:ilvl w:val="0"/>
          <w:numId w:val="29"/>
        </w:numPr>
        <w:pBdr>
          <w:top w:val="nil"/>
          <w:left w:val="nil"/>
          <w:bottom w:val="nil"/>
          <w:right w:val="nil"/>
          <w:between w:val="nil"/>
        </w:pBdr>
        <w:spacing w:before="0" w:after="0"/>
        <w:ind w:left="0"/>
        <w:contextualSpacing/>
      </w:pPr>
      <w:r w:rsidRPr="001E5CD4">
        <w:t>Decreto nº 5.622, de 19 de dezembro de 2005, que regulamenta o art. 80 da Lei nº 9.394, de 20 de dezembro de 1996, que estabelece as diretrizes e bases da educação nacional. Regulamenta a modalidade de Educação a Distância no país.</w:t>
      </w:r>
    </w:p>
    <w:p w:rsidR="00A55518" w:rsidRPr="001E5CD4" w:rsidRDefault="00A55518" w:rsidP="00C37A8B">
      <w:pPr>
        <w:numPr>
          <w:ilvl w:val="0"/>
          <w:numId w:val="29"/>
        </w:numPr>
        <w:pBdr>
          <w:top w:val="nil"/>
          <w:left w:val="nil"/>
          <w:bottom w:val="nil"/>
          <w:right w:val="nil"/>
          <w:between w:val="nil"/>
        </w:pBdr>
        <w:spacing w:before="0" w:after="0"/>
        <w:ind w:left="0"/>
        <w:contextualSpacing/>
      </w:pPr>
      <w:r w:rsidRPr="001E5CD4">
        <w:t>Portaria nº 3.067, de 22 de dezembro de 2010 – Regula a oferta de cursos e palestras de Extensão;</w:t>
      </w:r>
    </w:p>
    <w:p w:rsidR="00A55518" w:rsidRPr="001E5CD4" w:rsidRDefault="00A55518" w:rsidP="00C37A8B">
      <w:pPr>
        <w:numPr>
          <w:ilvl w:val="0"/>
          <w:numId w:val="29"/>
        </w:numPr>
        <w:pBdr>
          <w:top w:val="nil"/>
          <w:left w:val="nil"/>
          <w:bottom w:val="nil"/>
          <w:right w:val="nil"/>
          <w:between w:val="nil"/>
        </w:pBdr>
        <w:spacing w:before="0" w:after="0"/>
        <w:ind w:left="0"/>
        <w:contextualSpacing/>
      </w:pPr>
      <w:r w:rsidRPr="001E5CD4">
        <w:t>Portaria nº 3.314, de 1º de dezembro de 2011 – Dispõe sobre as diretrizes relativas às atividades de extensão no IFSP;</w:t>
      </w:r>
    </w:p>
    <w:p w:rsidR="00A55518" w:rsidRPr="001E5CD4" w:rsidRDefault="00A55518" w:rsidP="00C37A8B">
      <w:pPr>
        <w:numPr>
          <w:ilvl w:val="0"/>
          <w:numId w:val="29"/>
        </w:numPr>
        <w:pBdr>
          <w:top w:val="nil"/>
          <w:left w:val="nil"/>
          <w:bottom w:val="nil"/>
          <w:right w:val="nil"/>
          <w:between w:val="nil"/>
        </w:pBdr>
        <w:spacing w:before="0" w:after="0"/>
        <w:ind w:left="0"/>
        <w:contextualSpacing/>
      </w:pPr>
      <w:r w:rsidRPr="001E5CD4">
        <w:t>Portaria nº 2.095, de 2 de agosto de 2011 – Regulamenta o processo de implantação, oferta e supervisão de visitas técnicas no IFSP.</w:t>
      </w:r>
    </w:p>
    <w:p w:rsidR="00A55518" w:rsidRPr="001E5CD4" w:rsidRDefault="00A55518" w:rsidP="00A55518">
      <w:pPr>
        <w:spacing w:before="0" w:after="0"/>
        <w:rPr>
          <w:b/>
        </w:rPr>
      </w:pPr>
      <w:r w:rsidRPr="001E5CD4">
        <w:rPr>
          <w:b/>
        </w:rPr>
        <w:lastRenderedPageBreak/>
        <w:t xml:space="preserve">Ações Inclusivas </w:t>
      </w:r>
    </w:p>
    <w:p w:rsidR="00A55518" w:rsidRPr="001E5CD4" w:rsidRDefault="00DE310D" w:rsidP="00C37A8B">
      <w:pPr>
        <w:numPr>
          <w:ilvl w:val="0"/>
          <w:numId w:val="31"/>
        </w:numPr>
        <w:pBdr>
          <w:top w:val="nil"/>
          <w:left w:val="nil"/>
          <w:bottom w:val="nil"/>
          <w:right w:val="nil"/>
          <w:between w:val="nil"/>
        </w:pBdr>
        <w:spacing w:before="0" w:after="0"/>
        <w:ind w:left="0"/>
      </w:pPr>
      <w:hyperlink r:id="rId44">
        <w:r w:rsidR="00A55518" w:rsidRPr="001E5CD4">
          <w:rPr>
            <w:u w:val="single"/>
          </w:rPr>
          <w:t>Decreto nº 5.296/2004</w:t>
        </w:r>
      </w:hyperlink>
      <w:r w:rsidR="00A55518" w:rsidRPr="001E5CD4">
        <w:rPr>
          <w:u w:val="single"/>
        </w:rPr>
        <w:t>, de 2 de dezembro de 2004</w:t>
      </w:r>
      <w:r w:rsidR="00A55518" w:rsidRPr="001E5CD4">
        <w:t xml:space="preserve"> – Regulamenta as Leis nº 10.048, de 8 de novembro de 2000, que dá prioridade de atendimento às pessoas que especifica, e nº 10.098, de 19 de dezembro de 2000, que estabelece normas gerais e critérios básicos para a promoção da acessibilidade das pessoas portadoras de deficiência ou com mobilidade reduzida, e dá outras providências.</w:t>
      </w:r>
    </w:p>
    <w:p w:rsidR="00A55518" w:rsidRPr="001E5CD4" w:rsidRDefault="00A55518" w:rsidP="00C37A8B">
      <w:pPr>
        <w:numPr>
          <w:ilvl w:val="0"/>
          <w:numId w:val="31"/>
        </w:numPr>
        <w:pBdr>
          <w:top w:val="nil"/>
          <w:left w:val="nil"/>
          <w:bottom w:val="nil"/>
          <w:right w:val="nil"/>
          <w:between w:val="nil"/>
        </w:pBdr>
        <w:spacing w:before="0" w:after="0"/>
        <w:ind w:left="0"/>
      </w:pPr>
      <w:r w:rsidRPr="001E5CD4">
        <w:rPr>
          <w:u w:val="single"/>
        </w:rPr>
        <w:t>Decreto nº 7.611/2011, de 17 de novembro de 2011,</w:t>
      </w:r>
      <w:r w:rsidRPr="001E5CD4">
        <w:t xml:space="preserve"> que dispõe sobre a educação especial e o atendimento educacional especializado e dá outras providências.</w:t>
      </w:r>
    </w:p>
    <w:p w:rsidR="006B6FCE" w:rsidRDefault="006B6FCE" w:rsidP="00A55518">
      <w:pPr>
        <w:pBdr>
          <w:top w:val="nil"/>
          <w:left w:val="nil"/>
          <w:bottom w:val="nil"/>
          <w:right w:val="nil"/>
          <w:between w:val="nil"/>
        </w:pBdr>
        <w:spacing w:before="0" w:after="0"/>
        <w:rPr>
          <w:b/>
        </w:rPr>
      </w:pPr>
    </w:p>
    <w:p w:rsidR="00A55518" w:rsidRPr="001E5CD4" w:rsidRDefault="00A55518" w:rsidP="00A55518">
      <w:pPr>
        <w:pBdr>
          <w:top w:val="nil"/>
          <w:left w:val="nil"/>
          <w:bottom w:val="nil"/>
          <w:right w:val="nil"/>
          <w:between w:val="nil"/>
        </w:pBdr>
        <w:spacing w:before="0" w:after="0"/>
        <w:rPr>
          <w:b/>
        </w:rPr>
      </w:pPr>
      <w:r w:rsidRPr="001E5CD4">
        <w:rPr>
          <w:b/>
        </w:rPr>
        <w:t xml:space="preserve">Pareceres </w:t>
      </w:r>
    </w:p>
    <w:p w:rsidR="00A55518" w:rsidRPr="001E5CD4" w:rsidRDefault="00A55518" w:rsidP="00C37A8B">
      <w:pPr>
        <w:numPr>
          <w:ilvl w:val="0"/>
          <w:numId w:val="14"/>
        </w:numPr>
        <w:pBdr>
          <w:top w:val="nil"/>
          <w:left w:val="nil"/>
          <w:bottom w:val="nil"/>
          <w:right w:val="nil"/>
          <w:between w:val="nil"/>
        </w:pBdr>
        <w:spacing w:before="0" w:after="0"/>
        <w:ind w:left="0"/>
      </w:pPr>
      <w:r w:rsidRPr="001E5CD4">
        <w:t xml:space="preserve">Parecer CNE/CEB nº 11, de 09 de maio de 2012, que dispõe sobre as Diretrizes Curriculares para a Educação Técnica de Nível Médio. </w:t>
      </w:r>
    </w:p>
    <w:p w:rsidR="006B6FCE" w:rsidRDefault="00A55518" w:rsidP="00A55518">
      <w:pPr>
        <w:spacing w:before="0" w:after="0"/>
        <w:rPr>
          <w:b/>
        </w:rPr>
      </w:pPr>
      <w:r w:rsidRPr="001E5CD4">
        <w:rPr>
          <w:b/>
        </w:rPr>
        <w:t xml:space="preserve"> </w:t>
      </w:r>
    </w:p>
    <w:p w:rsidR="00A55518" w:rsidRPr="001E5CD4" w:rsidRDefault="00A55518" w:rsidP="00A55518">
      <w:pPr>
        <w:spacing w:before="0" w:after="0"/>
        <w:rPr>
          <w:b/>
        </w:rPr>
      </w:pPr>
      <w:r w:rsidRPr="001E5CD4">
        <w:rPr>
          <w:b/>
        </w:rPr>
        <w:t xml:space="preserve">Plano Nacional de Educação-PNE </w:t>
      </w:r>
    </w:p>
    <w:p w:rsidR="00A55518" w:rsidRPr="001E5CD4" w:rsidRDefault="00A55518" w:rsidP="00C37A8B">
      <w:pPr>
        <w:numPr>
          <w:ilvl w:val="0"/>
          <w:numId w:val="30"/>
        </w:numPr>
        <w:spacing w:before="0" w:after="0"/>
        <w:ind w:left="0"/>
      </w:pPr>
      <w:r w:rsidRPr="001E5CD4">
        <w:t xml:space="preserve">Lei nº 13.005, de 25 de junho de 2014 - Aprova o Plano Nacional de Educação (PNE) e dá outras providências. </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Lei de Diretrizes e Bases da Educação Nacional </w:t>
      </w:r>
    </w:p>
    <w:p w:rsidR="00A55518" w:rsidRPr="001E5CD4" w:rsidRDefault="00A55518" w:rsidP="00C37A8B">
      <w:pPr>
        <w:numPr>
          <w:ilvl w:val="0"/>
          <w:numId w:val="28"/>
        </w:numPr>
        <w:spacing w:before="0" w:after="0"/>
        <w:ind w:left="0"/>
      </w:pPr>
      <w:r w:rsidRPr="001E5CD4">
        <w:t>Lei nº 9.394, de 20 de dezembro de 1996, que estabelece as diretrizes e bases da educação nacional.</w:t>
      </w:r>
    </w:p>
    <w:p w:rsidR="006B6FCE" w:rsidRDefault="006B6FCE" w:rsidP="00A55518">
      <w:pPr>
        <w:spacing w:before="0" w:after="0"/>
        <w:rPr>
          <w:b/>
        </w:rPr>
      </w:pPr>
    </w:p>
    <w:p w:rsidR="00A55518" w:rsidRPr="001E5CD4" w:rsidRDefault="00A55518" w:rsidP="00A55518">
      <w:pPr>
        <w:spacing w:before="0" w:after="0"/>
      </w:pPr>
      <w:r w:rsidRPr="001E5CD4">
        <w:rPr>
          <w:b/>
        </w:rPr>
        <w:t xml:space="preserve"> Educação Profissional Técnica de Nível Médio  </w:t>
      </w:r>
    </w:p>
    <w:p w:rsidR="00A55518" w:rsidRPr="001E5CD4" w:rsidRDefault="00DE310D" w:rsidP="00C37A8B">
      <w:pPr>
        <w:numPr>
          <w:ilvl w:val="0"/>
          <w:numId w:val="28"/>
        </w:numPr>
        <w:spacing w:before="0" w:after="0"/>
        <w:ind w:left="0"/>
      </w:pPr>
      <w:hyperlink r:id="rId45">
        <w:r w:rsidR="00A55518" w:rsidRPr="001E5CD4">
          <w:t>Decreto 5.154 de 23/07/2004</w:t>
        </w:r>
      </w:hyperlink>
      <w:r w:rsidR="00A55518" w:rsidRPr="001E5CD4">
        <w:t>, que regulamenta o § 2</w:t>
      </w:r>
      <w:r w:rsidR="00A55518" w:rsidRPr="001E5CD4">
        <w:rPr>
          <w:strike/>
        </w:rPr>
        <w:t>º</w:t>
      </w:r>
      <w:r w:rsidR="00A55518" w:rsidRPr="001E5CD4">
        <w:t xml:space="preserve"> do art. 36 e os </w:t>
      </w:r>
      <w:proofErr w:type="spellStart"/>
      <w:r w:rsidR="00A55518" w:rsidRPr="001E5CD4">
        <w:t>arts</w:t>
      </w:r>
      <w:proofErr w:type="spellEnd"/>
      <w:r w:rsidR="00A55518" w:rsidRPr="001E5CD4">
        <w:t>. 39 a 41 da Lei n</w:t>
      </w:r>
      <w:r w:rsidR="00A55518" w:rsidRPr="001E5CD4">
        <w:rPr>
          <w:strike/>
        </w:rPr>
        <w:t>º</w:t>
      </w:r>
      <w:r w:rsidR="00A55518" w:rsidRPr="001E5CD4">
        <w:t xml:space="preserve"> 9.394, de 20 de dezembro de 1996, que estabelece as diretrizes e bases da educação nacional, e dá outras providências. </w:t>
      </w:r>
    </w:p>
    <w:p w:rsidR="00A55518" w:rsidRPr="001E5CD4" w:rsidRDefault="00A55518" w:rsidP="00C37A8B">
      <w:pPr>
        <w:numPr>
          <w:ilvl w:val="0"/>
          <w:numId w:val="28"/>
        </w:numPr>
        <w:spacing w:before="0" w:after="0"/>
        <w:ind w:left="0" w:hanging="357"/>
      </w:pPr>
      <w:r w:rsidRPr="001E5CD4">
        <w:t>Resolução CNE/CEB nº 6, de 20 de setembro de 2012, que define Diretrizes Curriculares Nacionais para a Educação Profissional Técnica de Nível Médio. Em seu Art. 33 estabelece a carga horária mínima das atividades presenciais para os cursos na modalidade a distância.</w:t>
      </w:r>
    </w:p>
    <w:p w:rsidR="00A55518" w:rsidRPr="001E5CD4" w:rsidRDefault="00A55518" w:rsidP="00A55518">
      <w:pPr>
        <w:spacing w:before="0" w:after="0"/>
        <w:rPr>
          <w:b/>
        </w:rPr>
      </w:pPr>
    </w:p>
    <w:p w:rsidR="00A55518" w:rsidRPr="001E5CD4" w:rsidRDefault="00A55518" w:rsidP="00A55518">
      <w:pPr>
        <w:spacing w:before="0" w:after="0"/>
        <w:rPr>
          <w:b/>
        </w:rPr>
      </w:pPr>
      <w:r w:rsidRPr="001E5CD4">
        <w:rPr>
          <w:b/>
        </w:rPr>
        <w:t xml:space="preserve">Temas obrigatórios para a abordagem transversal ou interdisciplinar no currículo: </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História e Cultura </w:t>
      </w:r>
      <w:r w:rsidRPr="001E5CD4">
        <w:rPr>
          <w:b/>
          <w:u w:val="single"/>
        </w:rPr>
        <w:t>Afro</w:t>
      </w:r>
      <w:r w:rsidRPr="001E5CD4">
        <w:rPr>
          <w:b/>
        </w:rPr>
        <w:t>-Brasileira e Indígena</w:t>
      </w:r>
    </w:p>
    <w:p w:rsidR="00A55518" w:rsidRPr="001E5CD4" w:rsidRDefault="00A55518" w:rsidP="00C37A8B">
      <w:pPr>
        <w:numPr>
          <w:ilvl w:val="0"/>
          <w:numId w:val="28"/>
        </w:numPr>
        <w:spacing w:before="0" w:after="0"/>
        <w:ind w:left="0"/>
        <w:rPr>
          <w:b/>
        </w:rPr>
      </w:pPr>
      <w:r w:rsidRPr="001E5CD4">
        <w:t xml:space="preserve">Lei nº 11.645, de 10 de março de 2008, altera Lei no 9.394, de 20 de dezembro de 1996, modificada pela Lei no 10.639, de 9 de janeiro de 2003, que estabelece as diretrizes e bases da educação nacional, para incluir no currículo oficial da rede de ensino a obrigatoriedade da temática “História e Cultura Afro-Brasileira e Indígena. </w:t>
      </w:r>
    </w:p>
    <w:p w:rsidR="00A55518" w:rsidRPr="001E5CD4" w:rsidRDefault="00A55518" w:rsidP="00C37A8B">
      <w:pPr>
        <w:numPr>
          <w:ilvl w:val="0"/>
          <w:numId w:val="28"/>
        </w:numPr>
        <w:spacing w:before="0" w:after="0"/>
        <w:ind w:left="0"/>
        <w:rPr>
          <w:b/>
        </w:rPr>
      </w:pPr>
      <w:r w:rsidRPr="001E5CD4">
        <w:t xml:space="preserve">Resolução nº 1, de 17 de junho de 2004, que institui Diretrizes Curriculares Nacionais para a Educação das Relações Étnico-Raciais e para o Ensino de História e Cultura Afro-brasileira e Africana. </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Educação Ambiental </w:t>
      </w:r>
    </w:p>
    <w:p w:rsidR="00A55518" w:rsidRPr="001E5CD4" w:rsidRDefault="00A55518" w:rsidP="00C37A8B">
      <w:pPr>
        <w:numPr>
          <w:ilvl w:val="0"/>
          <w:numId w:val="28"/>
        </w:numPr>
        <w:spacing w:before="0" w:after="0"/>
        <w:ind w:left="0"/>
        <w:rPr>
          <w:b/>
        </w:rPr>
      </w:pPr>
      <w:r w:rsidRPr="001E5CD4">
        <w:t>Lei nº 9.795 de 27 de abril de 1999, que dispõe sobre a educação ambiental, institui a Política Nacional de Educação Ambiental, e dá outras providências.</w:t>
      </w:r>
    </w:p>
    <w:p w:rsidR="00A55518" w:rsidRPr="001E5CD4" w:rsidRDefault="00A55518" w:rsidP="00C37A8B">
      <w:pPr>
        <w:numPr>
          <w:ilvl w:val="0"/>
          <w:numId w:val="28"/>
        </w:numPr>
        <w:spacing w:before="0" w:after="0"/>
        <w:ind w:left="0"/>
        <w:rPr>
          <w:b/>
        </w:rPr>
      </w:pPr>
      <w:r w:rsidRPr="001E5CD4">
        <w:t>Resolução nº 2, de 15 de junho de 2012, que estabelece as Diretrizes Curriculares</w:t>
      </w:r>
      <w:r w:rsidRPr="001E5CD4">
        <w:rPr>
          <w:b/>
        </w:rPr>
        <w:t xml:space="preserve"> </w:t>
      </w:r>
      <w:r w:rsidRPr="001E5CD4">
        <w:t>Nacionais para a Educação Ambiental.</w:t>
      </w:r>
    </w:p>
    <w:p w:rsidR="00A55518" w:rsidRPr="001E5CD4" w:rsidRDefault="00A55518" w:rsidP="00C37A8B">
      <w:pPr>
        <w:numPr>
          <w:ilvl w:val="0"/>
          <w:numId w:val="28"/>
        </w:numPr>
        <w:pBdr>
          <w:top w:val="nil"/>
          <w:left w:val="nil"/>
          <w:bottom w:val="nil"/>
          <w:right w:val="nil"/>
          <w:between w:val="nil"/>
        </w:pBdr>
        <w:spacing w:before="0" w:after="0"/>
        <w:ind w:left="0"/>
      </w:pPr>
      <w:r w:rsidRPr="001E5CD4">
        <w:t>Decreto nº 4.281, de 25 de junho de 2002: Regulamenta a Lei nº 9.795, de 27 de abril de 1999, que institui a Política Nacional de Educação Ambiental e dá outras providências.</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Educação em Direitos Humanos </w:t>
      </w:r>
    </w:p>
    <w:p w:rsidR="00A55518" w:rsidRPr="001E5CD4" w:rsidRDefault="00A55518" w:rsidP="00C37A8B">
      <w:pPr>
        <w:numPr>
          <w:ilvl w:val="0"/>
          <w:numId w:val="28"/>
        </w:numPr>
        <w:spacing w:before="0" w:after="0"/>
        <w:ind w:left="0"/>
        <w:rPr>
          <w:b/>
        </w:rPr>
      </w:pPr>
      <w:r w:rsidRPr="001E5CD4">
        <w:t xml:space="preserve">Decreto nº 7.037, de 21 de dezembro de 2009, que institui o Programa Nacional de Direitos Humanos. </w:t>
      </w:r>
    </w:p>
    <w:p w:rsidR="00A55518" w:rsidRPr="001E5CD4" w:rsidRDefault="00A55518" w:rsidP="00C37A8B">
      <w:pPr>
        <w:numPr>
          <w:ilvl w:val="0"/>
          <w:numId w:val="28"/>
        </w:numPr>
        <w:spacing w:before="0" w:after="0"/>
        <w:ind w:left="0"/>
      </w:pPr>
      <w:r w:rsidRPr="001E5CD4">
        <w:t xml:space="preserve">Resolução nº 1, de 30 de maio de 2012, que estabelece Diretrizes Curriculares Nacionais para a Educação em Direitos Humanos. </w:t>
      </w:r>
    </w:p>
    <w:p w:rsidR="00A55518" w:rsidRPr="001E5CD4" w:rsidRDefault="00A55518" w:rsidP="00C37A8B">
      <w:pPr>
        <w:numPr>
          <w:ilvl w:val="0"/>
          <w:numId w:val="28"/>
        </w:numPr>
        <w:spacing w:before="0" w:after="0"/>
        <w:ind w:left="0"/>
      </w:pPr>
      <w:r w:rsidRPr="001E5CD4">
        <w:t>Parecer CNE/CP N° 8, de 06 de março de 2012. Diretrizes Nacionais para a Educação em Direitos Humanos.</w:t>
      </w:r>
    </w:p>
    <w:p w:rsidR="006B6FCE" w:rsidRDefault="006B6FCE" w:rsidP="00A55518">
      <w:pPr>
        <w:spacing w:before="0" w:after="0"/>
        <w:rPr>
          <w:b/>
        </w:rPr>
      </w:pPr>
    </w:p>
    <w:p w:rsidR="00A55518" w:rsidRPr="001E5CD4" w:rsidRDefault="00A55518" w:rsidP="00A55518">
      <w:pPr>
        <w:spacing w:before="0" w:after="0"/>
        <w:rPr>
          <w:b/>
        </w:rPr>
      </w:pPr>
      <w:r w:rsidRPr="001E5CD4">
        <w:rPr>
          <w:b/>
        </w:rPr>
        <w:lastRenderedPageBreak/>
        <w:t xml:space="preserve">Educação alimentar e nutricional </w:t>
      </w:r>
    </w:p>
    <w:p w:rsidR="00A55518" w:rsidRPr="001E5CD4" w:rsidRDefault="00A55518" w:rsidP="00C37A8B">
      <w:pPr>
        <w:numPr>
          <w:ilvl w:val="0"/>
          <w:numId w:val="28"/>
        </w:numPr>
        <w:spacing w:before="0" w:after="0"/>
        <w:ind w:left="0"/>
      </w:pPr>
      <w:r w:rsidRPr="001E5CD4">
        <w:t>Lei nº 11.947/2009, que dispõe sobre o atendimento da alimentação escolar e do Programa Dinheiro Direto na Escola aos alunos da educação básica; altera as Leis nº 10.880, de 9 de junho de 2004, nº 11.273, de 6 de fevereiro de 2006, e nº 11.507, de 20 de julho de 2007; revoga dispositivos da Medida Provisória n</w:t>
      </w:r>
      <w:r w:rsidRPr="001E5CD4">
        <w:rPr>
          <w:u w:val="single"/>
          <w:vertAlign w:val="superscript"/>
        </w:rPr>
        <w:t>o</w:t>
      </w:r>
      <w:r w:rsidRPr="001E5CD4">
        <w:t xml:space="preserve"> 2.178–36, de 24 de agosto de 2001, e a Lei n</w:t>
      </w:r>
      <w:r w:rsidRPr="001E5CD4">
        <w:rPr>
          <w:u w:val="single"/>
          <w:vertAlign w:val="superscript"/>
        </w:rPr>
        <w:t>o</w:t>
      </w:r>
      <w:r w:rsidRPr="001E5CD4">
        <w:t xml:space="preserve"> 8.913, de 12 de julho de 1994; e dá outras providências.</w:t>
      </w:r>
    </w:p>
    <w:p w:rsidR="00A55518" w:rsidRPr="001E5CD4" w:rsidRDefault="00A55518" w:rsidP="00C37A8B">
      <w:pPr>
        <w:numPr>
          <w:ilvl w:val="0"/>
          <w:numId w:val="28"/>
        </w:numPr>
        <w:spacing w:before="0" w:after="0"/>
        <w:ind w:left="0"/>
      </w:pPr>
      <w:r w:rsidRPr="001E5CD4">
        <w:t>Resolução /CD/FNDE nº 38, de 16 de julho de 2009, que dispõe sobre o atendimento da alimentação escolar aos alunos da educação básica no Programa Nacional de Alimentação Escolar - PNAE.</w:t>
      </w:r>
    </w:p>
    <w:p w:rsidR="00A55518" w:rsidRPr="001E5CD4" w:rsidRDefault="00DE310D" w:rsidP="00C37A8B">
      <w:pPr>
        <w:numPr>
          <w:ilvl w:val="0"/>
          <w:numId w:val="28"/>
        </w:numPr>
        <w:spacing w:before="0" w:after="0"/>
        <w:ind w:left="0"/>
      </w:pPr>
      <w:hyperlink r:id="rId46">
        <w:r w:rsidR="00A55518" w:rsidRPr="001E5CD4">
          <w:t>Lei nº 13.666, de 16 de maio de 2018, que inclui a educação alimentar e nutricional entre os temas transversais.</w:t>
        </w:r>
      </w:hyperlink>
    </w:p>
    <w:p w:rsidR="006B6FCE" w:rsidRDefault="006B6FCE" w:rsidP="00A55518">
      <w:pPr>
        <w:spacing w:before="0" w:after="0"/>
        <w:rPr>
          <w:b/>
        </w:rPr>
      </w:pPr>
    </w:p>
    <w:p w:rsidR="00A55518" w:rsidRPr="001E5CD4" w:rsidRDefault="00A55518" w:rsidP="00A55518">
      <w:pPr>
        <w:spacing w:before="0" w:after="0"/>
        <w:rPr>
          <w:b/>
        </w:rPr>
      </w:pPr>
      <w:r w:rsidRPr="001E5CD4">
        <w:rPr>
          <w:b/>
        </w:rPr>
        <w:t>Processo de envelhecimento, respeito e valorização do idoso, de forma a eliminar o preconceito e a produzir conhecimentos sobre a matéria.</w:t>
      </w:r>
    </w:p>
    <w:p w:rsidR="00A55518" w:rsidRPr="001E5CD4" w:rsidRDefault="00A55518" w:rsidP="00C37A8B">
      <w:pPr>
        <w:numPr>
          <w:ilvl w:val="0"/>
          <w:numId w:val="28"/>
        </w:numPr>
        <w:spacing w:before="0" w:after="0"/>
        <w:ind w:left="0"/>
        <w:rPr>
          <w:b/>
        </w:rPr>
      </w:pPr>
      <w:r w:rsidRPr="001E5CD4">
        <w:t xml:space="preserve">Lei nº 10.741, de 1º de outubro de 2003, que dispõe sobre o Estatuto do Idoso e dá outras providências. </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Educação para o trânsito </w:t>
      </w:r>
    </w:p>
    <w:p w:rsidR="00A55518" w:rsidRPr="001E5CD4" w:rsidRDefault="00A55518" w:rsidP="00C37A8B">
      <w:pPr>
        <w:numPr>
          <w:ilvl w:val="0"/>
          <w:numId w:val="28"/>
        </w:numPr>
        <w:spacing w:before="0" w:after="0"/>
        <w:ind w:left="0"/>
        <w:rPr>
          <w:b/>
        </w:rPr>
      </w:pPr>
      <w:r w:rsidRPr="001E5CD4">
        <w:t>Lei nº 9.503, de 23 de setembro de 1997, que institui o Código de Trânsito Brasileiro.</w:t>
      </w:r>
    </w:p>
    <w:p w:rsidR="006B6FCE" w:rsidRDefault="006B6FCE" w:rsidP="00A55518">
      <w:pPr>
        <w:spacing w:before="0" w:after="0"/>
        <w:ind w:firstLine="0"/>
        <w:rPr>
          <w:b/>
        </w:rPr>
      </w:pPr>
    </w:p>
    <w:p w:rsidR="00A55518" w:rsidRPr="001E5CD4" w:rsidRDefault="00A55518" w:rsidP="00A43933">
      <w:pPr>
        <w:spacing w:before="0" w:after="0"/>
        <w:ind w:firstLine="708"/>
        <w:rPr>
          <w:b/>
        </w:rPr>
      </w:pPr>
      <w:r w:rsidRPr="001E5CD4">
        <w:rPr>
          <w:b/>
        </w:rPr>
        <w:t xml:space="preserve">Combate à violência e promoção da cultura de paz </w:t>
      </w:r>
    </w:p>
    <w:p w:rsidR="00A55518" w:rsidRPr="001E5CD4" w:rsidRDefault="00A55518" w:rsidP="00C37A8B">
      <w:pPr>
        <w:numPr>
          <w:ilvl w:val="0"/>
          <w:numId w:val="28"/>
        </w:numPr>
        <w:pBdr>
          <w:top w:val="nil"/>
          <w:left w:val="nil"/>
          <w:bottom w:val="nil"/>
          <w:right w:val="nil"/>
          <w:between w:val="nil"/>
        </w:pBdr>
        <w:spacing w:before="0" w:after="0"/>
        <w:ind w:left="0"/>
      </w:pPr>
      <w:r w:rsidRPr="001E5CD4">
        <w:t>Lei nº 13.663, de 14.5.2018, que inclui a promoção de medidas de conscientização, de prevenção e de combate a todos os tipos de violência e a promoção da cultura de paz entre as incumbências dos estabelecimentos de ensino.</w:t>
      </w:r>
    </w:p>
    <w:p w:rsidR="006B6FCE" w:rsidRDefault="006B6FCE" w:rsidP="00A55518">
      <w:pPr>
        <w:spacing w:before="0" w:after="0"/>
        <w:rPr>
          <w:b/>
        </w:rPr>
      </w:pPr>
    </w:p>
    <w:p w:rsidR="00A55518" w:rsidRPr="001E5CD4" w:rsidRDefault="00A55518" w:rsidP="00A55518">
      <w:pPr>
        <w:spacing w:before="0" w:after="0"/>
        <w:rPr>
          <w:b/>
        </w:rPr>
      </w:pPr>
      <w:r w:rsidRPr="001E5CD4">
        <w:rPr>
          <w:b/>
        </w:rPr>
        <w:t>Língua Brasileira de Sinais (LIBRAS).</w:t>
      </w:r>
    </w:p>
    <w:p w:rsidR="00A55518" w:rsidRPr="001E5CD4" w:rsidRDefault="00DE310D" w:rsidP="00A55518">
      <w:pPr>
        <w:spacing w:before="0" w:after="0"/>
      </w:pPr>
      <w:hyperlink r:id="rId47">
        <w:r w:rsidR="00A55518" w:rsidRPr="001E5CD4">
          <w:t>Decreto nº 5.626 de 22 de dezembro de 2005</w:t>
        </w:r>
      </w:hyperlink>
      <w:r w:rsidR="00A55518" w:rsidRPr="001E5CD4">
        <w:t xml:space="preserve"> - Regulamenta a </w:t>
      </w:r>
      <w:hyperlink r:id="rId48">
        <w:r w:rsidR="00A55518" w:rsidRPr="001E5CD4">
          <w:t>Lei n</w:t>
        </w:r>
      </w:hyperlink>
      <w:hyperlink r:id="rId49">
        <w:r w:rsidR="00A55518" w:rsidRPr="001E5CD4">
          <w:rPr>
            <w:vertAlign w:val="superscript"/>
          </w:rPr>
          <w:t>o</w:t>
        </w:r>
      </w:hyperlink>
      <w:hyperlink r:id="rId50">
        <w:r w:rsidR="00A55518" w:rsidRPr="001E5CD4">
          <w:t xml:space="preserve"> 10.436, de 24 de abril de 2002</w:t>
        </w:r>
      </w:hyperlink>
      <w:r w:rsidR="00A55518" w:rsidRPr="001E5CD4">
        <w:t>, que dispõe sobre a Língua Brasileira de Sinais - Libras, e o art. 18 da Lei n</w:t>
      </w:r>
      <w:r w:rsidR="00A55518" w:rsidRPr="001E5CD4">
        <w:rPr>
          <w:vertAlign w:val="superscript"/>
        </w:rPr>
        <w:t>o</w:t>
      </w:r>
      <w:r w:rsidR="00A55518" w:rsidRPr="001E5CD4">
        <w:t xml:space="preserve"> 10.098, de 19 de dezembro de 2000: Língua Brasileira de Sinais (LIBRAS).</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Catálogo Nacional de Cursos Técnicos </w:t>
      </w:r>
    </w:p>
    <w:p w:rsidR="00A55518" w:rsidRDefault="00A55518" w:rsidP="00C37A8B">
      <w:pPr>
        <w:numPr>
          <w:ilvl w:val="0"/>
          <w:numId w:val="27"/>
        </w:numPr>
        <w:spacing w:before="0" w:after="0"/>
        <w:ind w:left="0"/>
      </w:pPr>
      <w:r w:rsidRPr="001E5CD4">
        <w:t>Resolução CNE/CEB nº 4, de 6 de junho de 2012, que dispõe sobre alteração na Resolução CNE/CEB nº 3/2008, definindo a nova versão do Catálogo Nacional de Cursos Técnicos de Nível Médio.</w:t>
      </w:r>
    </w:p>
    <w:p w:rsidR="006B6FCE" w:rsidRPr="001E5CD4" w:rsidRDefault="006B6FCE" w:rsidP="00A43933">
      <w:pPr>
        <w:spacing w:before="0" w:after="0"/>
        <w:ind w:left="-360" w:firstLine="0"/>
      </w:pPr>
    </w:p>
    <w:p w:rsidR="00A55518" w:rsidRPr="001E5CD4" w:rsidRDefault="00A55518" w:rsidP="00A55518">
      <w:pPr>
        <w:spacing w:before="0" w:after="0"/>
        <w:rPr>
          <w:b/>
        </w:rPr>
      </w:pPr>
      <w:r w:rsidRPr="001E5CD4">
        <w:rPr>
          <w:b/>
        </w:rPr>
        <w:t xml:space="preserve"> CONFEA/CREA </w:t>
      </w:r>
    </w:p>
    <w:p w:rsidR="00A55518" w:rsidRPr="001E5CD4" w:rsidRDefault="00A55518" w:rsidP="00C37A8B">
      <w:pPr>
        <w:numPr>
          <w:ilvl w:val="0"/>
          <w:numId w:val="27"/>
        </w:numPr>
        <w:spacing w:before="0" w:after="0"/>
        <w:ind w:left="0"/>
      </w:pPr>
      <w:r w:rsidRPr="001E5CD4">
        <w:t>Resolução CONFEA nº 473, de 26 de novembro de 2002, que institui a Tabela de Títulos Profissionais.</w:t>
      </w:r>
    </w:p>
    <w:p w:rsidR="00A55518" w:rsidRDefault="00A55518" w:rsidP="00C37A8B">
      <w:pPr>
        <w:numPr>
          <w:ilvl w:val="0"/>
          <w:numId w:val="27"/>
        </w:numPr>
        <w:spacing w:before="0" w:after="0"/>
        <w:ind w:left="0"/>
      </w:pPr>
      <w:r w:rsidRPr="001E5CD4">
        <w:t xml:space="preserve">Resolução nº 1010, de 22 de agosto de 2005, que dispõe sobre a regulamentação da atribuição de títulos profissionais, atividades, competências e caracterização do âmbito de atuação dos profissionais inseridos no Sistema CONFEA/CREA, para efeito de fiscalização do exercício profissional. </w:t>
      </w:r>
    </w:p>
    <w:p w:rsidR="006B6FCE" w:rsidRPr="001E5CD4" w:rsidRDefault="006B6FCE" w:rsidP="00A43933">
      <w:pPr>
        <w:spacing w:before="0" w:after="0"/>
        <w:ind w:left="-360" w:firstLine="0"/>
      </w:pPr>
    </w:p>
    <w:p w:rsidR="00A55518" w:rsidRPr="001E5CD4" w:rsidRDefault="00A55518" w:rsidP="00A43933">
      <w:pPr>
        <w:pBdr>
          <w:top w:val="nil"/>
          <w:left w:val="nil"/>
          <w:bottom w:val="nil"/>
          <w:right w:val="nil"/>
          <w:between w:val="nil"/>
        </w:pBdr>
        <w:spacing w:before="0" w:after="0"/>
        <w:ind w:firstLine="708"/>
        <w:rPr>
          <w:b/>
        </w:rPr>
      </w:pPr>
      <w:r w:rsidRPr="001E5CD4">
        <w:rPr>
          <w:b/>
        </w:rPr>
        <w:t xml:space="preserve">Classificação Brasileira de Ocupações </w:t>
      </w:r>
    </w:p>
    <w:p w:rsidR="00A55518" w:rsidRPr="001E5CD4" w:rsidRDefault="00A55518" w:rsidP="00C37A8B">
      <w:pPr>
        <w:numPr>
          <w:ilvl w:val="0"/>
          <w:numId w:val="27"/>
        </w:numPr>
        <w:spacing w:before="0" w:after="0"/>
        <w:ind w:left="0"/>
      </w:pPr>
      <w:r w:rsidRPr="001E5CD4">
        <w:t>Portaria nº 397, de 09 de outubro de 2002 – Aprova a Classificação Brasileira de Ocupações (CBO/2002), para uso em todo território nacional e autoriza a sua publicação.</w:t>
      </w:r>
    </w:p>
    <w:p w:rsidR="006B6FCE" w:rsidRDefault="006B6FCE" w:rsidP="00A55518">
      <w:pPr>
        <w:spacing w:before="0" w:after="0"/>
        <w:rPr>
          <w:b/>
        </w:rPr>
      </w:pPr>
    </w:p>
    <w:p w:rsidR="00A55518" w:rsidRPr="001E5CD4" w:rsidRDefault="00A55518" w:rsidP="00A55518">
      <w:pPr>
        <w:spacing w:before="0" w:after="0"/>
        <w:rPr>
          <w:b/>
        </w:rPr>
      </w:pPr>
      <w:r w:rsidRPr="001E5CD4">
        <w:rPr>
          <w:b/>
        </w:rPr>
        <w:t>Estágio Curricular Supervisionado</w:t>
      </w:r>
    </w:p>
    <w:p w:rsidR="00A55518" w:rsidRPr="001E5CD4" w:rsidRDefault="00A55518" w:rsidP="00C37A8B">
      <w:pPr>
        <w:numPr>
          <w:ilvl w:val="0"/>
          <w:numId w:val="27"/>
        </w:numPr>
        <w:spacing w:before="0" w:after="0"/>
        <w:ind w:left="0"/>
      </w:pPr>
      <w:r w:rsidRPr="001E5CD4">
        <w:t>Lei nº 11.788, de 25 de setembro de 2008, que dispõe sobre o estágio de estudantes; altera a redação do art. 428 da Consolidação das Leis do Trabalho (CLT), aprovada pelo Decreto-Lei nº 5.452, de 1º de maio de 1943, e a Lei nº 9.394, de 20 de dezembro de 1996; revoga as Leis nº 6.494, de 7 de dezembro de 1977, e nº 8.859, de 23 de março de 1994, o parágrafo único do art. 82 da Lei nº 9.394, de 20 de dezembro de 1996, e o art. 6  da Medida Provisória  nº 2.164-41, de 24 de agosto de 2001 e dá outras providências.</w:t>
      </w:r>
    </w:p>
    <w:p w:rsidR="00A55518" w:rsidRPr="001E5CD4" w:rsidRDefault="00A55518" w:rsidP="00C37A8B">
      <w:pPr>
        <w:numPr>
          <w:ilvl w:val="0"/>
          <w:numId w:val="27"/>
        </w:numPr>
        <w:spacing w:before="0" w:after="0"/>
        <w:ind w:left="0"/>
      </w:pPr>
      <w:r w:rsidRPr="001E5CD4">
        <w:t>Portaria nº. 1204/IFSP, de 11 de maio de 2011, que aprova o Regulamento de Estágio do IFSP.</w:t>
      </w:r>
    </w:p>
    <w:p w:rsidR="00A55518" w:rsidRPr="001E5CD4" w:rsidRDefault="00A55518" w:rsidP="00C37A8B">
      <w:pPr>
        <w:numPr>
          <w:ilvl w:val="0"/>
          <w:numId w:val="27"/>
        </w:numPr>
        <w:spacing w:before="0" w:after="0"/>
        <w:ind w:left="0"/>
      </w:pPr>
      <w:r w:rsidRPr="001E5CD4">
        <w:lastRenderedPageBreak/>
        <w:t>Resolução CNE/CEB nº 2, de 4 de abril de 2005 – Modifica a redação do § 3º do artigo 5º da Resolução CNE/CEB nº 1/2004 até nova manifestação sobre estágio supervisionado pelo Conselho Nacional de Educação.</w:t>
      </w:r>
    </w:p>
    <w:p w:rsidR="00A55518" w:rsidRPr="001E5CD4" w:rsidRDefault="00A55518" w:rsidP="00C37A8B">
      <w:pPr>
        <w:numPr>
          <w:ilvl w:val="0"/>
          <w:numId w:val="27"/>
        </w:numPr>
        <w:spacing w:before="0" w:after="0"/>
        <w:ind w:left="0"/>
      </w:pPr>
      <w:r w:rsidRPr="001E5CD4">
        <w:t>Resolução CNE/CEB nº 1, de 21 de janeiro de 2004, que estabelece Diretrizes Nacionais para a organização e a realização de Estágio de alunos da Educação Profissional e do Ensino Médio, inclusive nas modalidades de Educação Especial e de Educação de Jovens e Adultos. Inclui texto Resolução CNE/CEB nº 2/2005.</w:t>
      </w:r>
    </w:p>
    <w:p w:rsidR="00A55518" w:rsidRPr="001E5CD4" w:rsidRDefault="00A55518" w:rsidP="00C37A8B">
      <w:pPr>
        <w:numPr>
          <w:ilvl w:val="0"/>
          <w:numId w:val="32"/>
        </w:numPr>
        <w:pBdr>
          <w:top w:val="nil"/>
          <w:left w:val="nil"/>
          <w:bottom w:val="nil"/>
          <w:right w:val="nil"/>
          <w:between w:val="nil"/>
        </w:pBdr>
        <w:spacing w:before="0" w:after="0"/>
        <w:ind w:left="0"/>
        <w:contextualSpacing/>
      </w:pPr>
      <w:r w:rsidRPr="001E5CD4">
        <w:t xml:space="preserve">Resolução CNE/CEB nº 2, de 30 de janeiro de 2012, que define Diretrizes Curriculares Nacionais para o Ensino Médio. </w:t>
      </w:r>
    </w:p>
    <w:p w:rsidR="00A55518" w:rsidRPr="001E5CD4" w:rsidRDefault="00A55518" w:rsidP="00C37A8B">
      <w:pPr>
        <w:numPr>
          <w:ilvl w:val="0"/>
          <w:numId w:val="32"/>
        </w:numPr>
        <w:pBdr>
          <w:top w:val="nil"/>
          <w:left w:val="nil"/>
          <w:bottom w:val="nil"/>
          <w:right w:val="nil"/>
          <w:between w:val="nil"/>
        </w:pBdr>
        <w:spacing w:before="0" w:after="0"/>
        <w:ind w:left="0"/>
        <w:contextualSpacing/>
      </w:pPr>
      <w:r w:rsidRPr="001E5CD4">
        <w:t xml:space="preserve">Diretrizes Curriculares Nacionais Gerais da Educação Básica/ Ministério da Educação. Secretária de Educação Básica. Diretoria de Currículos e Educação Integral. –Brasília: MEC, SEB, DICEI, 2013.542p. </w:t>
      </w:r>
    </w:p>
    <w:p w:rsidR="006B6FCE" w:rsidRDefault="006B6FCE" w:rsidP="00A55518">
      <w:pPr>
        <w:spacing w:before="0" w:after="0"/>
        <w:rPr>
          <w:b/>
        </w:rPr>
      </w:pPr>
    </w:p>
    <w:p w:rsidR="00A55518" w:rsidRPr="001E5CD4" w:rsidRDefault="00A55518" w:rsidP="00A55518">
      <w:pPr>
        <w:spacing w:before="0" w:after="0"/>
        <w:rPr>
          <w:b/>
        </w:rPr>
      </w:pPr>
      <w:r w:rsidRPr="001E5CD4">
        <w:rPr>
          <w:b/>
        </w:rPr>
        <w:t xml:space="preserve">Exibição de filmes na Educação Básica </w:t>
      </w:r>
    </w:p>
    <w:p w:rsidR="00A55518" w:rsidRDefault="00A55518" w:rsidP="00C37A8B">
      <w:pPr>
        <w:numPr>
          <w:ilvl w:val="0"/>
          <w:numId w:val="28"/>
        </w:numPr>
        <w:spacing w:before="0" w:after="0"/>
        <w:ind w:left="0"/>
      </w:pPr>
      <w:r w:rsidRPr="001E5CD4">
        <w:t>Lei nº 13.006, de 26 de junho de 2014-acrescenta § 8º ao art. 26 da Lei nº 9.394, de 20 de dezembro de 1996, que estabelece as diretrizes e bases da educação nacional, para obrigar a exibição de filmes de produção nacional nas escolas de educação básica.</w:t>
      </w:r>
    </w:p>
    <w:p w:rsidR="00A55518" w:rsidRPr="001E5CD4" w:rsidRDefault="00A55518" w:rsidP="00A55518">
      <w:pPr>
        <w:spacing w:before="0" w:after="0"/>
      </w:pPr>
    </w:p>
    <w:p w:rsidR="00A55518" w:rsidRPr="001E5CD4" w:rsidRDefault="00A55518" w:rsidP="00A55518">
      <w:pPr>
        <w:spacing w:before="0" w:after="0"/>
      </w:pPr>
      <w:r w:rsidRPr="001E5CD4">
        <w:rPr>
          <w:b/>
        </w:rPr>
        <w:t xml:space="preserve">Ensino de Arte </w:t>
      </w:r>
    </w:p>
    <w:p w:rsidR="00A55518" w:rsidRPr="001E5CD4" w:rsidRDefault="00A55518" w:rsidP="00C37A8B">
      <w:pPr>
        <w:numPr>
          <w:ilvl w:val="0"/>
          <w:numId w:val="28"/>
        </w:numPr>
        <w:spacing w:before="0" w:after="0"/>
        <w:ind w:left="0"/>
      </w:pPr>
      <w:r w:rsidRPr="001E5CD4">
        <w:t>Lei nº 13.278, de 2 de maio de 2016, que altera o § 6o do art. 26 da Lei no 9.394, de 20 de dezembro de 1996, que fixa as diretrizes e bases da educação nacional, referente ao ensino da arte.</w:t>
      </w:r>
    </w:p>
    <w:p w:rsidR="006B6FCE" w:rsidRDefault="006B6FCE" w:rsidP="00A55518">
      <w:pPr>
        <w:spacing w:before="0" w:after="0"/>
        <w:rPr>
          <w:b/>
        </w:rPr>
      </w:pPr>
    </w:p>
    <w:p w:rsidR="00A55518" w:rsidRPr="001E5CD4" w:rsidRDefault="00A55518" w:rsidP="00A55518">
      <w:pPr>
        <w:spacing w:before="0" w:after="0"/>
      </w:pPr>
      <w:r w:rsidRPr="001E5CD4">
        <w:rPr>
          <w:b/>
        </w:rPr>
        <w:t xml:space="preserve">Educação Física </w:t>
      </w:r>
    </w:p>
    <w:p w:rsidR="00A55518" w:rsidRPr="001E5CD4" w:rsidRDefault="00A55518" w:rsidP="00C37A8B">
      <w:pPr>
        <w:numPr>
          <w:ilvl w:val="0"/>
          <w:numId w:val="28"/>
        </w:numPr>
        <w:spacing w:before="0" w:after="0"/>
        <w:ind w:left="0"/>
      </w:pPr>
      <w:r w:rsidRPr="001E5CD4">
        <w:t>Lei nº 10.793, de 1 de dezembro de 2003, que altera a redação do art. 26, que dispõe sobre a Educação Física no projeto pedagógico da escola e altera a redação do art. 26, § 3</w:t>
      </w:r>
      <w:r w:rsidRPr="001E5CD4">
        <w:rPr>
          <w:u w:val="single"/>
          <w:vertAlign w:val="superscript"/>
        </w:rPr>
        <w:t>o</w:t>
      </w:r>
      <w:r w:rsidRPr="001E5CD4">
        <w:t>, e do art. 92 da Lei n</w:t>
      </w:r>
      <w:r w:rsidRPr="001E5CD4">
        <w:rPr>
          <w:u w:val="single"/>
          <w:vertAlign w:val="superscript"/>
        </w:rPr>
        <w:t>o</w:t>
      </w:r>
      <w:r w:rsidRPr="001E5CD4">
        <w:t xml:space="preserve"> 9.394, de 20 de dezembro de 1996, que "estabelece as diretrizes e bases da educação nacional”, e dá outras providências.</w:t>
      </w:r>
    </w:p>
    <w:p w:rsidR="00A55518" w:rsidRPr="001E5CD4" w:rsidRDefault="009C3B13" w:rsidP="00A55518">
      <w:pPr>
        <w:pStyle w:val="Ttulo1"/>
        <w:numPr>
          <w:ilvl w:val="0"/>
          <w:numId w:val="0"/>
        </w:numPr>
        <w:ind w:firstLine="425"/>
      </w:pPr>
      <w:bookmarkStart w:id="126" w:name="_Toc526626996"/>
      <w:bookmarkStart w:id="127" w:name="_Toc526703758"/>
      <w:r>
        <w:lastRenderedPageBreak/>
        <w:t>24</w:t>
      </w:r>
      <w:r w:rsidR="00A55518" w:rsidRPr="001E5CD4">
        <w:t>. REFERÊNCIAS BIBLIOGRÁFICAS</w:t>
      </w:r>
      <w:bookmarkEnd w:id="126"/>
      <w:bookmarkEnd w:id="127"/>
    </w:p>
    <w:p w:rsidR="00A55518" w:rsidRPr="001E5CD4" w:rsidRDefault="00A55518" w:rsidP="00A55518">
      <w:pPr>
        <w:spacing w:before="0" w:after="0"/>
        <w:ind w:firstLine="0"/>
      </w:pPr>
    </w:p>
    <w:p w:rsidR="00A55518" w:rsidRPr="001E5CD4" w:rsidRDefault="00A55518" w:rsidP="00A55518">
      <w:pPr>
        <w:spacing w:before="0" w:after="0"/>
        <w:ind w:firstLine="0"/>
      </w:pPr>
      <w:r w:rsidRPr="001E5CD4">
        <w:t>BRASIL. Documento Base da Educação Profissional Técnica de Nível Médio Integrada ao Ensino Médio. SETEC/MEC, 2007.Disponível em: &lt;</w:t>
      </w:r>
      <w:hyperlink r:id="rId51">
        <w:r w:rsidRPr="001E5CD4">
          <w:t>http://portal.mec.gov.br/setec/arquivos/pdf/documento_base.pdf</w:t>
        </w:r>
      </w:hyperlink>
      <w:r w:rsidRPr="001E5CD4">
        <w:t xml:space="preserve">&gt;. Acesso em abr. 2018 _______. Ministério da Saúde. Secretaria de Atenção à Saúde. Departamento de Atenção Básica. </w:t>
      </w:r>
      <w:r w:rsidRPr="001E5CD4">
        <w:rPr>
          <w:b/>
        </w:rPr>
        <w:t>Guia alimentar para a população brasileira</w:t>
      </w:r>
      <w:r w:rsidRPr="001E5CD4">
        <w:t xml:space="preserve">. 2. ed. Brasília: Ministério da Saúde, 2014. </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_______. Ministério do Desenvolvimento Social e Combate à Fome. </w:t>
      </w:r>
      <w:r w:rsidRPr="00A43933">
        <w:rPr>
          <w:b/>
        </w:rPr>
        <w:t>Marco de Referência de Educação Alimentar e Nutricional para as Políticas Públicas.</w:t>
      </w:r>
      <w:r w:rsidRPr="001E5CD4">
        <w:t xml:space="preserve"> Brasília, 2012.</w:t>
      </w:r>
    </w:p>
    <w:p w:rsidR="00A55518" w:rsidRPr="001E5CD4" w:rsidRDefault="00A55518" w:rsidP="00A55518">
      <w:pP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_______. Ministério da Educação (MEC). Fundo Nacional de Desenvolvimento da Educação. Resolução FNDE nº 26, de 17 de junho de 2013. Dispõe sobre o atendimento da alimentação escolar aos alunos da educação básica no âmbito do Programa Nacional de Alimentação Escolar – PNAE. </w:t>
      </w:r>
      <w:r w:rsidRPr="001E5CD4">
        <w:rPr>
          <w:b/>
        </w:rPr>
        <w:t>Diário Oficial da União. </w:t>
      </w:r>
      <w:r w:rsidRPr="001E5CD4">
        <w:t>Brasília, 18 jun</w:t>
      </w:r>
      <w:r w:rsidRPr="001E5CD4">
        <w:rPr>
          <w:b/>
        </w:rPr>
        <w:t>.</w:t>
      </w:r>
      <w:r w:rsidRPr="001E5CD4">
        <w:t> 2013. Disponível em:&lt;http://portal.seduc.go.gov.br/Paginas/Merenda/Documentos/Anexo1</w:t>
      </w:r>
      <w:r w:rsidR="006B6FCE">
        <w:t xml:space="preserve"> </w:t>
      </w:r>
      <w:r w:rsidRPr="001E5CD4">
        <w:t>_Resolucao_n_26.pdf&gt;. Acesso em: 06 jun. 2018.</w:t>
      </w:r>
    </w:p>
    <w:p w:rsidR="00A55518" w:rsidRPr="001E5CD4" w:rsidRDefault="00A55518" w:rsidP="00A55518">
      <w:pPr>
        <w:spacing w:before="0" w:after="0"/>
        <w:ind w:firstLine="0"/>
        <w:jc w:val="left"/>
      </w:pPr>
    </w:p>
    <w:p w:rsidR="00A55518" w:rsidRPr="001E5CD4" w:rsidRDefault="00A55518" w:rsidP="00A55518">
      <w:pPr>
        <w:spacing w:before="0" w:after="0"/>
        <w:ind w:firstLine="0"/>
      </w:pPr>
      <w:r w:rsidRPr="001E5CD4">
        <w:t xml:space="preserve">CIAVATTA, M.; RAMOS, M. Ensino Médio e Educação Profissional no Brasil: Dualidade e fragmentação. </w:t>
      </w:r>
      <w:r w:rsidRPr="00A43933">
        <w:rPr>
          <w:b/>
        </w:rPr>
        <w:t>Retratos da Escola</w:t>
      </w:r>
      <w:r w:rsidRPr="001E5CD4">
        <w:t>, v. 5, p. 27-41, 2011</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FONSECA, C</w:t>
      </w:r>
      <w:r w:rsidR="006B6FCE">
        <w:t>.</w:t>
      </w:r>
      <w:r w:rsidRPr="001E5CD4">
        <w:t xml:space="preserve"> </w:t>
      </w:r>
      <w:proofErr w:type="spellStart"/>
      <w:r w:rsidRPr="001E5CD4">
        <w:t>S</w:t>
      </w:r>
      <w:r w:rsidR="006B6FCE">
        <w:t>.</w:t>
      </w:r>
      <w:proofErr w:type="gramStart"/>
      <w:r w:rsidRPr="001E5CD4">
        <w:t>da</w:t>
      </w:r>
      <w:proofErr w:type="spellEnd"/>
      <w:r w:rsidRPr="001E5CD4">
        <w:t>.</w:t>
      </w:r>
      <w:proofErr w:type="gramEnd"/>
      <w:r w:rsidRPr="001E5CD4">
        <w:t xml:space="preserve"> </w:t>
      </w:r>
      <w:r w:rsidRPr="00A43933">
        <w:rPr>
          <w:b/>
        </w:rPr>
        <w:t>História do Ensino Industrial no Brasil</w:t>
      </w:r>
      <w:r w:rsidRPr="001E5CD4">
        <w:t>. Vol. 1, 2 e 3. RJ: SENAI, 1986.</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FREITAS, M. DO C. DE; FONTES, G. A. V.; OLIVEIRA, N. DE (EDS.). </w:t>
      </w:r>
      <w:r w:rsidRPr="001E5CD4">
        <w:rPr>
          <w:b/>
        </w:rPr>
        <w:t>Escritas e narrativas sobre alimentação e cultura</w:t>
      </w:r>
      <w:r w:rsidRPr="001E5CD4">
        <w:t>. Salvador: EDUFBA, 2008.</w:t>
      </w:r>
    </w:p>
    <w:p w:rsidR="00A55518" w:rsidRPr="001E5CD4" w:rsidRDefault="00A55518" w:rsidP="00A55518">
      <w:pP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FRIGOTTO, G.; CIAVATTA, M.; RAMOS, M. (Org.). </w:t>
      </w:r>
      <w:r w:rsidRPr="00A43933">
        <w:rPr>
          <w:b/>
        </w:rPr>
        <w:t>Ensino Médio Integrado: concepções e contradições.</w:t>
      </w:r>
      <w:r w:rsidRPr="001E5CD4">
        <w:t xml:space="preserve"> 3ª ed</w:t>
      </w:r>
      <w:r w:rsidR="006B6FCE">
        <w:t>.</w:t>
      </w:r>
      <w:r w:rsidRPr="001E5CD4">
        <w:t>. São Paulo: Cortez, 2012.</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spacing w:before="0" w:after="0"/>
        <w:ind w:firstLine="0"/>
      </w:pPr>
      <w:r w:rsidRPr="001E5CD4">
        <w:t xml:space="preserve">MATIAS, Carlos Roberto. </w:t>
      </w:r>
      <w:r w:rsidRPr="00A43933">
        <w:rPr>
          <w:b/>
        </w:rPr>
        <w:t>Reforma da Educação Profissional: implicações da unidade – Sertãozinho do CEFET-SP.</w:t>
      </w:r>
      <w:r w:rsidRPr="001E5CD4">
        <w:t xml:space="preserve"> Dissertação (Mestrado em Educação). Centro Universitário Moura Lacerda, Ribeirão Preto, São Paulo, 2004.  </w:t>
      </w:r>
    </w:p>
    <w:p w:rsidR="00A55518" w:rsidRPr="001E5CD4" w:rsidRDefault="00A55518" w:rsidP="00A55518">
      <w:pP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MOLL, Jaqueline et. al. </w:t>
      </w:r>
      <w:r w:rsidRPr="00A43933">
        <w:rPr>
          <w:b/>
        </w:rPr>
        <w:t>Educação profissional e tecnológica no Brasil Contemporâneo: desafios, tensões e possibilidades.</w:t>
      </w:r>
      <w:r w:rsidRPr="001E5CD4">
        <w:t xml:space="preserve"> Porto Alegre: Artmed, 2010.</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MOURA, Dante Henrique; RAMOS, </w:t>
      </w:r>
      <w:proofErr w:type="spellStart"/>
      <w:r w:rsidRPr="001E5CD4">
        <w:t>Marise</w:t>
      </w:r>
      <w:proofErr w:type="spellEnd"/>
      <w:r w:rsidRPr="001E5CD4">
        <w:t xml:space="preserve"> Nogueira; GARCIA, Sandra. </w:t>
      </w:r>
      <w:r w:rsidRPr="00A43933">
        <w:rPr>
          <w:b/>
        </w:rPr>
        <w:t>Documento Base da Educação Profissional Técnica de Nível Médio Integrada ao Ensino Médio.</w:t>
      </w:r>
      <w:r w:rsidRPr="001E5CD4">
        <w:t xml:space="preserve"> 2007.</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spacing w:before="0" w:after="0"/>
        <w:ind w:firstLine="0"/>
      </w:pPr>
      <w:r w:rsidRPr="001E5CD4">
        <w:t>__________. Ministério do Desenvolvimento Social e Combate à Fome.</w:t>
      </w:r>
      <w:r w:rsidRPr="001E5CD4">
        <w:br/>
      </w:r>
      <w:r w:rsidRPr="001E5CD4">
        <w:rPr>
          <w:b/>
        </w:rPr>
        <w:t>Marco de referência de educação alimentar e nutricional para</w:t>
      </w:r>
      <w:r w:rsidRPr="001E5CD4">
        <w:rPr>
          <w:b/>
        </w:rPr>
        <w:br/>
        <w:t>as políticas públicas.</w:t>
      </w:r>
      <w:r w:rsidRPr="001E5CD4">
        <w:t xml:space="preserve"> – Brasília, DF: MDS; Secretaria Nacional de</w:t>
      </w:r>
      <w:r w:rsidRPr="001E5CD4">
        <w:br/>
        <w:t>Segurança Alimentar e Nutricional, 2012.</w:t>
      </w:r>
    </w:p>
    <w:p w:rsidR="00A55518" w:rsidRPr="001E5CD4" w:rsidRDefault="00A55518" w:rsidP="00A55518">
      <w:pPr>
        <w:spacing w:before="0" w:after="0"/>
        <w:ind w:firstLine="0"/>
      </w:pPr>
    </w:p>
    <w:p w:rsidR="00A55518" w:rsidRPr="001E5CD4" w:rsidRDefault="00A55518" w:rsidP="00A55518">
      <w:pPr>
        <w:spacing w:before="0" w:after="0"/>
        <w:ind w:firstLine="0"/>
      </w:pPr>
      <w:r w:rsidRPr="001E5CD4">
        <w:t xml:space="preserve">_________. Secretaria de Educação Fundamental. </w:t>
      </w:r>
      <w:r w:rsidRPr="001E5CD4">
        <w:rPr>
          <w:b/>
        </w:rPr>
        <w:t>Parâmetros Curriculares Nacionais:</w:t>
      </w:r>
      <w:r w:rsidRPr="001E5CD4">
        <w:t xml:space="preserve"> Saúde/ Secretaria da Educação Fundamental. Brasília: MEC/SEF,1997. </w:t>
      </w:r>
    </w:p>
    <w:p w:rsidR="00A55518" w:rsidRPr="001E5CD4" w:rsidRDefault="00A55518" w:rsidP="00A55518">
      <w:pPr>
        <w:spacing w:before="0" w:after="0"/>
        <w:ind w:firstLine="0"/>
      </w:pPr>
    </w:p>
    <w:p w:rsidR="00A55518" w:rsidRPr="001E5CD4" w:rsidRDefault="00A55518" w:rsidP="00A55518">
      <w:pPr>
        <w:pBdr>
          <w:top w:val="nil"/>
          <w:left w:val="nil"/>
          <w:bottom w:val="nil"/>
          <w:right w:val="nil"/>
          <w:between w:val="nil"/>
        </w:pBdr>
        <w:spacing w:before="0" w:after="0"/>
        <w:ind w:firstLine="0"/>
      </w:pPr>
      <w:r w:rsidRPr="001E5CD4">
        <w:t xml:space="preserve"> RAMOS, F. P.; SANTOS, L. A. DA S.; REIS, A. B. C. Educação alimentar e nutricional em escolares: uma revisão de literatura. </w:t>
      </w:r>
      <w:r w:rsidRPr="001E5CD4">
        <w:rPr>
          <w:b/>
        </w:rPr>
        <w:t>Cadernos de Saúde Pública</w:t>
      </w:r>
      <w:r w:rsidRPr="001E5CD4">
        <w:t xml:space="preserve">, v. 29, n. 11, p. 2147–2161, nov. 2013. </w:t>
      </w:r>
    </w:p>
    <w:p w:rsidR="00A55518" w:rsidRPr="001E5CD4" w:rsidRDefault="00A55518" w:rsidP="00A55518">
      <w:pPr>
        <w:pBdr>
          <w:top w:val="nil"/>
          <w:left w:val="nil"/>
          <w:bottom w:val="nil"/>
          <w:right w:val="nil"/>
          <w:between w:val="nil"/>
        </w:pBdr>
        <w:spacing w:before="0" w:after="0"/>
        <w:ind w:firstLine="0"/>
        <w:jc w:val="left"/>
      </w:pPr>
      <w:r w:rsidRPr="001E5CD4">
        <w:t xml:space="preserve"> </w:t>
      </w:r>
    </w:p>
    <w:p w:rsidR="00A55518" w:rsidRPr="001E5CD4" w:rsidRDefault="00A55518" w:rsidP="00A55518">
      <w:pPr>
        <w:pBdr>
          <w:top w:val="nil"/>
          <w:left w:val="nil"/>
          <w:bottom w:val="nil"/>
          <w:right w:val="nil"/>
          <w:between w:val="nil"/>
        </w:pBdr>
        <w:spacing w:before="0" w:after="0"/>
        <w:ind w:firstLine="0"/>
      </w:pPr>
    </w:p>
    <w:p w:rsidR="00A55518" w:rsidRPr="001E5CD4" w:rsidRDefault="00A55518" w:rsidP="00A55518">
      <w:pPr>
        <w:widowControl w:val="0"/>
        <w:pBdr>
          <w:top w:val="nil"/>
          <w:left w:val="nil"/>
          <w:bottom w:val="nil"/>
          <w:right w:val="nil"/>
          <w:between w:val="nil"/>
        </w:pBdr>
        <w:spacing w:before="0" w:after="0"/>
        <w:ind w:firstLine="0"/>
        <w:jc w:val="left"/>
      </w:pPr>
    </w:p>
    <w:p w:rsidR="005D067A" w:rsidRDefault="005D067A" w:rsidP="005D067A">
      <w:pPr>
        <w:spacing w:before="0" w:after="0"/>
        <w:ind w:firstLine="0"/>
      </w:pPr>
    </w:p>
    <w:p w:rsidR="005D067A" w:rsidRDefault="005D067A" w:rsidP="005D067A">
      <w:pPr>
        <w:spacing w:before="0" w:after="0"/>
        <w:ind w:firstLine="0"/>
      </w:pPr>
    </w:p>
    <w:p w:rsidR="005D067A" w:rsidRPr="001E5CD4" w:rsidRDefault="005D067A" w:rsidP="005D067A">
      <w:pPr>
        <w:spacing w:before="0" w:after="0"/>
        <w:ind w:firstLine="0"/>
      </w:pPr>
    </w:p>
    <w:p w:rsidR="00B641F3" w:rsidRDefault="00B641F3"/>
    <w:sectPr w:rsidR="00B641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0D" w:rsidRDefault="00DE310D" w:rsidP="005D067A">
      <w:pPr>
        <w:spacing w:before="0" w:after="0" w:line="240" w:lineRule="auto"/>
      </w:pPr>
      <w:r>
        <w:separator/>
      </w:r>
    </w:p>
  </w:endnote>
  <w:endnote w:type="continuationSeparator" w:id="0">
    <w:p w:rsidR="00DE310D" w:rsidRDefault="00DE310D" w:rsidP="005D06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CA" w:rsidRDefault="001409CA">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C412D">
      <w:rPr>
        <w:noProof/>
        <w:color w:val="000000"/>
      </w:rPr>
      <w:t>72</w:t>
    </w:r>
    <w:r>
      <w:rPr>
        <w:color w:val="000000"/>
      </w:rPr>
      <w:fldChar w:fldCharType="end"/>
    </w:r>
  </w:p>
  <w:p w:rsidR="001409CA" w:rsidRDefault="001409CA">
    <w:pPr>
      <w:pBdr>
        <w:top w:val="nil"/>
        <w:left w:val="nil"/>
        <w:bottom w:val="nil"/>
        <w:right w:val="nil"/>
        <w:between w:val="nil"/>
      </w:pBdr>
      <w:tabs>
        <w:tab w:val="center" w:pos="4252"/>
        <w:tab w:val="right" w:pos="8504"/>
      </w:tabs>
      <w:spacing w:after="0" w:line="240" w:lineRule="auto"/>
    </w:pPr>
  </w:p>
  <w:p w:rsidR="001409CA" w:rsidRDefault="001409CA">
    <w:pPr>
      <w:pBdr>
        <w:top w:val="nil"/>
        <w:left w:val="nil"/>
        <w:bottom w:val="nil"/>
        <w:right w:val="nil"/>
        <w:between w:val="nil"/>
      </w:pBdr>
      <w:tabs>
        <w:tab w:val="center" w:pos="4252"/>
        <w:tab w:val="right" w:pos="8504"/>
      </w:tabs>
      <w:spacing w:after="0" w:line="240" w:lineRule="auto"/>
    </w:pPr>
  </w:p>
  <w:p w:rsidR="001409CA" w:rsidRDefault="001409CA">
    <w:pPr>
      <w:pBdr>
        <w:top w:val="nil"/>
        <w:left w:val="nil"/>
        <w:bottom w:val="nil"/>
        <w:right w:val="nil"/>
        <w:between w:val="nil"/>
      </w:pBdr>
      <w:tabs>
        <w:tab w:val="center" w:pos="4252"/>
        <w:tab w:val="right" w:pos="8504"/>
      </w:tabs>
      <w:spacing w:after="0" w:line="240" w:lineRule="auto"/>
    </w:pPr>
  </w:p>
  <w:p w:rsidR="001409CA" w:rsidRDefault="001409CA">
    <w:pPr>
      <w:pBdr>
        <w:top w:val="nil"/>
        <w:left w:val="nil"/>
        <w:bottom w:val="nil"/>
        <w:right w:val="nil"/>
        <w:between w:val="nil"/>
      </w:pBdr>
      <w:tabs>
        <w:tab w:val="center" w:pos="4252"/>
        <w:tab w:val="right" w:pos="8504"/>
      </w:tabs>
      <w:spacing w:after="0" w:line="240" w:lineRule="auto"/>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0D" w:rsidRDefault="00DE310D" w:rsidP="005D067A">
      <w:pPr>
        <w:spacing w:before="0" w:after="0" w:line="240" w:lineRule="auto"/>
      </w:pPr>
      <w:r>
        <w:separator/>
      </w:r>
    </w:p>
  </w:footnote>
  <w:footnote w:type="continuationSeparator" w:id="0">
    <w:p w:rsidR="00DE310D" w:rsidRDefault="00DE310D" w:rsidP="005D067A">
      <w:pPr>
        <w:spacing w:before="0" w:after="0" w:line="240" w:lineRule="auto"/>
      </w:pPr>
      <w:r>
        <w:continuationSeparator/>
      </w:r>
    </w:p>
  </w:footnote>
  <w:footnote w:id="1">
    <w:p w:rsidR="001409CA" w:rsidRDefault="001409CA" w:rsidP="005D06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Indicação do </w:t>
      </w:r>
      <w:r>
        <w:rPr>
          <w:b/>
          <w:color w:val="000000"/>
          <w:sz w:val="20"/>
          <w:szCs w:val="20"/>
        </w:rPr>
        <w:t>total de Câmpus</w:t>
      </w:r>
      <w:r>
        <w:rPr>
          <w:color w:val="000000"/>
          <w:sz w:val="20"/>
          <w:szCs w:val="20"/>
        </w:rPr>
        <w:t xml:space="preserve"> existentes quando da elaboração do Projeto Pedagógico de Curso. P</w:t>
      </w:r>
      <w:r>
        <w:rPr>
          <w:b/>
          <w:color w:val="000000"/>
          <w:sz w:val="20"/>
          <w:szCs w:val="20"/>
        </w:rPr>
        <w:t>ágina institucional do IFSP</w:t>
      </w:r>
      <w:r>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CA" w:rsidRDefault="001409CA">
    <w:pPr>
      <w:pBdr>
        <w:top w:val="nil"/>
        <w:left w:val="nil"/>
        <w:bottom w:val="nil"/>
        <w:right w:val="nil"/>
        <w:between w:val="nil"/>
      </w:pBdr>
      <w:tabs>
        <w:tab w:val="center" w:pos="4419"/>
        <w:tab w:val="right" w:pos="8838"/>
      </w:tabs>
      <w:spacing w:after="0" w:line="240" w:lineRule="auto"/>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CA" w:rsidRDefault="001409CA">
    <w:pPr>
      <w:pBdr>
        <w:top w:val="nil"/>
        <w:left w:val="nil"/>
        <w:bottom w:val="nil"/>
        <w:right w:val="nil"/>
        <w:between w:val="nil"/>
      </w:pBdr>
      <w:tabs>
        <w:tab w:val="center" w:pos="4419"/>
        <w:tab w:val="right" w:pos="8838"/>
      </w:tabs>
      <w:spacing w:after="0" w:line="240" w:lineRule="auto"/>
      <w:rPr>
        <w:sz w:val="20"/>
        <w:szCs w:val="20"/>
      </w:rPr>
    </w:pPr>
  </w:p>
  <w:p w:rsidR="001409CA" w:rsidRDefault="001409CA">
    <w:pPr>
      <w:pBdr>
        <w:top w:val="nil"/>
        <w:left w:val="nil"/>
        <w:bottom w:val="nil"/>
        <w:right w:val="nil"/>
        <w:between w:val="nil"/>
      </w:pBdr>
      <w:tabs>
        <w:tab w:val="center" w:pos="4419"/>
        <w:tab w:val="right" w:pos="8838"/>
      </w:tabs>
      <w:spacing w:after="0" w:line="240" w:lineRule="auto"/>
      <w:rPr>
        <w:sz w:val="20"/>
        <w:szCs w:val="20"/>
      </w:rPr>
    </w:pPr>
  </w:p>
  <w:p w:rsidR="001409CA" w:rsidRDefault="001409CA">
    <w:pPr>
      <w:pBdr>
        <w:top w:val="nil"/>
        <w:left w:val="nil"/>
        <w:bottom w:val="nil"/>
        <w:right w:val="nil"/>
        <w:between w:val="nil"/>
      </w:pBdr>
      <w:tabs>
        <w:tab w:val="center" w:pos="4419"/>
        <w:tab w:val="right" w:pos="8838"/>
      </w:tabs>
      <w:spacing w:after="0" w:line="240" w:lineRule="auto"/>
      <w:rPr>
        <w:sz w:val="20"/>
        <w:szCs w:val="20"/>
      </w:rPr>
    </w:pPr>
  </w:p>
  <w:p w:rsidR="001409CA" w:rsidRDefault="001409CA">
    <w:pPr>
      <w:pBdr>
        <w:top w:val="nil"/>
        <w:left w:val="nil"/>
        <w:bottom w:val="nil"/>
        <w:right w:val="nil"/>
        <w:between w:val="nil"/>
      </w:pBdr>
      <w:tabs>
        <w:tab w:val="center" w:pos="4419"/>
        <w:tab w:val="right" w:pos="8838"/>
      </w:tabs>
      <w:spacing w:after="0" w:line="240"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9CA" w:rsidRDefault="001409CA">
    <w:pPr>
      <w:pBdr>
        <w:top w:val="nil"/>
        <w:left w:val="nil"/>
        <w:bottom w:val="nil"/>
        <w:right w:val="nil"/>
        <w:between w:val="nil"/>
      </w:pBdr>
      <w:tabs>
        <w:tab w:val="center" w:pos="4419"/>
        <w:tab w:val="right" w:pos="8838"/>
      </w:tabs>
      <w:spacing w:after="0" w:line="240"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941"/>
    <w:multiLevelType w:val="hybridMultilevel"/>
    <w:tmpl w:val="C07AA246"/>
    <w:lvl w:ilvl="0" w:tplc="23943F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526BD2"/>
    <w:multiLevelType w:val="multilevel"/>
    <w:tmpl w:val="3BB63BE0"/>
    <w:lvl w:ilvl="0">
      <w:start w:val="4"/>
      <w:numFmt w:val="decimal"/>
      <w:lvlText w:val="%1-"/>
      <w:lvlJc w:val="left"/>
      <w:pPr>
        <w:ind w:left="465" w:hanging="360"/>
      </w:pPr>
      <w:rPr>
        <w:rFonts w:ascii="Calibri" w:eastAsia="Calibri" w:hAnsi="Calibri" w:cs="Calibri"/>
        <w:b/>
        <w:sz w:val="24"/>
        <w:szCs w:val="24"/>
      </w:rPr>
    </w:lvl>
    <w:lvl w:ilvl="1">
      <w:start w:val="1"/>
      <w:numFmt w:val="decimal"/>
      <w:lvlText w:val="%1.%2"/>
      <w:lvlJc w:val="left"/>
      <w:pPr>
        <w:ind w:left="825" w:hanging="360"/>
      </w:pPr>
      <w:rPr>
        <w:b w:val="0"/>
        <w:sz w:val="22"/>
        <w:szCs w:val="22"/>
      </w:rPr>
    </w:lvl>
    <w:lvl w:ilvl="2">
      <w:start w:val="1"/>
      <w:numFmt w:val="decimal"/>
      <w:lvlText w:val="%1.%2.%3"/>
      <w:lvlJc w:val="left"/>
      <w:pPr>
        <w:ind w:left="1545" w:hanging="720"/>
      </w:pPr>
      <w:rPr>
        <w:sz w:val="22"/>
        <w:szCs w:val="22"/>
      </w:rPr>
    </w:lvl>
    <w:lvl w:ilvl="3">
      <w:start w:val="1"/>
      <w:numFmt w:val="decimal"/>
      <w:lvlText w:val="%1.%2.%3.%4"/>
      <w:lvlJc w:val="left"/>
      <w:pPr>
        <w:ind w:left="2265" w:hanging="1080"/>
      </w:pPr>
    </w:lvl>
    <w:lvl w:ilvl="4">
      <w:start w:val="1"/>
      <w:numFmt w:val="decimal"/>
      <w:lvlText w:val="%1.%2.%3.%4.%5"/>
      <w:lvlJc w:val="left"/>
      <w:pPr>
        <w:ind w:left="2625" w:hanging="1080"/>
      </w:pPr>
    </w:lvl>
    <w:lvl w:ilvl="5">
      <w:start w:val="1"/>
      <w:numFmt w:val="decimal"/>
      <w:lvlText w:val="%1.%2.%3.%4.%5.%6"/>
      <w:lvlJc w:val="left"/>
      <w:pPr>
        <w:ind w:left="3345" w:hanging="1440"/>
      </w:pPr>
    </w:lvl>
    <w:lvl w:ilvl="6">
      <w:start w:val="1"/>
      <w:numFmt w:val="decimal"/>
      <w:lvlText w:val="%1.%2.%3.%4.%5.%6.%7"/>
      <w:lvlJc w:val="left"/>
      <w:pPr>
        <w:ind w:left="3705" w:hanging="1440"/>
      </w:pPr>
    </w:lvl>
    <w:lvl w:ilvl="7">
      <w:start w:val="1"/>
      <w:numFmt w:val="decimal"/>
      <w:lvlText w:val="%1.%2.%3.%4.%5.%6.%7.%8"/>
      <w:lvlJc w:val="left"/>
      <w:pPr>
        <w:ind w:left="4425" w:hanging="1800"/>
      </w:pPr>
    </w:lvl>
    <w:lvl w:ilvl="8">
      <w:start w:val="1"/>
      <w:numFmt w:val="decimal"/>
      <w:lvlText w:val="%1.%2.%3.%4.%5.%6.%7.%8.%9"/>
      <w:lvlJc w:val="left"/>
      <w:pPr>
        <w:ind w:left="4785" w:hanging="1800"/>
      </w:pPr>
    </w:lvl>
  </w:abstractNum>
  <w:abstractNum w:abstractNumId="2">
    <w:nsid w:val="0119481B"/>
    <w:multiLevelType w:val="multilevel"/>
    <w:tmpl w:val="E3F0EDD2"/>
    <w:lvl w:ilvl="0">
      <w:start w:val="4"/>
      <w:numFmt w:val="decimal"/>
      <w:lvlText w:val="%1-"/>
      <w:lvlJc w:val="left"/>
      <w:pPr>
        <w:ind w:left="360" w:hanging="360"/>
      </w:pPr>
      <w:rPr>
        <w:rFonts w:ascii="Calibri" w:eastAsia="Calibri" w:hAnsi="Calibri" w:cs="Calibri"/>
        <w:b/>
        <w:sz w:val="24"/>
        <w:szCs w:val="24"/>
        <w:vertAlign w:val="baseline"/>
      </w:rPr>
    </w:lvl>
    <w:lvl w:ilvl="1">
      <w:start w:val="1"/>
      <w:numFmt w:val="decimal"/>
      <w:lvlText w:val="%1.%2"/>
      <w:lvlJc w:val="left"/>
      <w:pPr>
        <w:ind w:left="720" w:hanging="360"/>
      </w:pPr>
      <w:rPr>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520" w:hanging="1080"/>
      </w:pPr>
      <w:rPr>
        <w:b w:val="0"/>
        <w:sz w:val="22"/>
        <w:szCs w:val="22"/>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3">
    <w:nsid w:val="01886BF5"/>
    <w:multiLevelType w:val="multilevel"/>
    <w:tmpl w:val="DB4E0144"/>
    <w:lvl w:ilvl="0">
      <w:start w:val="4"/>
      <w:numFmt w:val="decimal"/>
      <w:lvlText w:val="%1"/>
      <w:lvlJc w:val="left"/>
      <w:pPr>
        <w:ind w:left="480" w:hanging="480"/>
      </w:pPr>
      <w:rPr>
        <w:rFonts w:hint="default"/>
      </w:rPr>
    </w:lvl>
    <w:lvl w:ilvl="1">
      <w:start w:val="3"/>
      <w:numFmt w:val="decimal"/>
      <w:lvlText w:val="%1.%2"/>
      <w:lvlJc w:val="left"/>
      <w:pPr>
        <w:ind w:left="654" w:hanging="480"/>
      </w:pPr>
      <w:rPr>
        <w:rFonts w:hint="default"/>
      </w:rPr>
    </w:lvl>
    <w:lvl w:ilvl="2">
      <w:start w:val="3"/>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4">
    <w:nsid w:val="02146D73"/>
    <w:multiLevelType w:val="hybridMultilevel"/>
    <w:tmpl w:val="85C20C30"/>
    <w:lvl w:ilvl="0" w:tplc="B89CA7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4B374F6"/>
    <w:multiLevelType w:val="hybridMultilevel"/>
    <w:tmpl w:val="03726BDE"/>
    <w:lvl w:ilvl="0" w:tplc="A2B2FF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0303BE"/>
    <w:multiLevelType w:val="hybridMultilevel"/>
    <w:tmpl w:val="DCF2C7C4"/>
    <w:lvl w:ilvl="0" w:tplc="AD9609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86E09"/>
    <w:multiLevelType w:val="multilevel"/>
    <w:tmpl w:val="27D8F090"/>
    <w:lvl w:ilvl="0">
      <w:start w:val="1"/>
      <w:numFmt w:val="bullet"/>
      <w:lvlText w:val="●"/>
      <w:lvlJc w:val="left"/>
      <w:pPr>
        <w:ind w:left="2509" w:hanging="360"/>
      </w:pPr>
      <w:rPr>
        <w:rFonts w:ascii="Arial" w:eastAsia="Arial" w:hAnsi="Arial" w:cs="Arial"/>
        <w:vertAlign w:val="baseline"/>
      </w:rPr>
    </w:lvl>
    <w:lvl w:ilvl="1">
      <w:start w:val="1"/>
      <w:numFmt w:val="bullet"/>
      <w:lvlText w:val="o"/>
      <w:lvlJc w:val="left"/>
      <w:pPr>
        <w:ind w:left="3229" w:hanging="360"/>
      </w:pPr>
      <w:rPr>
        <w:rFonts w:ascii="Arial" w:eastAsia="Arial" w:hAnsi="Arial" w:cs="Arial"/>
        <w:vertAlign w:val="baseline"/>
      </w:rPr>
    </w:lvl>
    <w:lvl w:ilvl="2">
      <w:start w:val="1"/>
      <w:numFmt w:val="bullet"/>
      <w:lvlText w:val="▪"/>
      <w:lvlJc w:val="left"/>
      <w:pPr>
        <w:ind w:left="3949" w:hanging="360"/>
      </w:pPr>
      <w:rPr>
        <w:rFonts w:ascii="Arial" w:eastAsia="Arial" w:hAnsi="Arial" w:cs="Arial"/>
        <w:vertAlign w:val="baseline"/>
      </w:rPr>
    </w:lvl>
    <w:lvl w:ilvl="3">
      <w:start w:val="1"/>
      <w:numFmt w:val="bullet"/>
      <w:lvlText w:val="●"/>
      <w:lvlJc w:val="left"/>
      <w:pPr>
        <w:ind w:left="4669" w:hanging="360"/>
      </w:pPr>
      <w:rPr>
        <w:rFonts w:ascii="Arial" w:eastAsia="Arial" w:hAnsi="Arial" w:cs="Arial"/>
        <w:vertAlign w:val="baseline"/>
      </w:rPr>
    </w:lvl>
    <w:lvl w:ilvl="4">
      <w:start w:val="1"/>
      <w:numFmt w:val="bullet"/>
      <w:lvlText w:val="o"/>
      <w:lvlJc w:val="left"/>
      <w:pPr>
        <w:ind w:left="5389" w:hanging="360"/>
      </w:pPr>
      <w:rPr>
        <w:rFonts w:ascii="Arial" w:eastAsia="Arial" w:hAnsi="Arial" w:cs="Arial"/>
        <w:vertAlign w:val="baseline"/>
      </w:rPr>
    </w:lvl>
    <w:lvl w:ilvl="5">
      <w:start w:val="1"/>
      <w:numFmt w:val="bullet"/>
      <w:lvlText w:val="▪"/>
      <w:lvlJc w:val="left"/>
      <w:pPr>
        <w:ind w:left="6109" w:hanging="360"/>
      </w:pPr>
      <w:rPr>
        <w:rFonts w:ascii="Arial" w:eastAsia="Arial" w:hAnsi="Arial" w:cs="Arial"/>
        <w:vertAlign w:val="baseline"/>
      </w:rPr>
    </w:lvl>
    <w:lvl w:ilvl="6">
      <w:start w:val="1"/>
      <w:numFmt w:val="bullet"/>
      <w:lvlText w:val="●"/>
      <w:lvlJc w:val="left"/>
      <w:pPr>
        <w:ind w:left="6829" w:hanging="360"/>
      </w:pPr>
      <w:rPr>
        <w:rFonts w:ascii="Arial" w:eastAsia="Arial" w:hAnsi="Arial" w:cs="Arial"/>
        <w:vertAlign w:val="baseline"/>
      </w:rPr>
    </w:lvl>
    <w:lvl w:ilvl="7">
      <w:start w:val="1"/>
      <w:numFmt w:val="bullet"/>
      <w:lvlText w:val="o"/>
      <w:lvlJc w:val="left"/>
      <w:pPr>
        <w:ind w:left="7549" w:hanging="360"/>
      </w:pPr>
      <w:rPr>
        <w:rFonts w:ascii="Arial" w:eastAsia="Arial" w:hAnsi="Arial" w:cs="Arial"/>
        <w:vertAlign w:val="baseline"/>
      </w:rPr>
    </w:lvl>
    <w:lvl w:ilvl="8">
      <w:start w:val="1"/>
      <w:numFmt w:val="bullet"/>
      <w:lvlText w:val="▪"/>
      <w:lvlJc w:val="left"/>
      <w:pPr>
        <w:ind w:left="8269" w:hanging="360"/>
      </w:pPr>
      <w:rPr>
        <w:rFonts w:ascii="Arial" w:eastAsia="Arial" w:hAnsi="Arial" w:cs="Arial"/>
        <w:vertAlign w:val="baseline"/>
      </w:rPr>
    </w:lvl>
  </w:abstractNum>
  <w:abstractNum w:abstractNumId="8">
    <w:nsid w:val="057C1EE8"/>
    <w:multiLevelType w:val="hybridMultilevel"/>
    <w:tmpl w:val="5A5C1926"/>
    <w:lvl w:ilvl="0" w:tplc="6F022F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969E6"/>
    <w:multiLevelType w:val="hybridMultilevel"/>
    <w:tmpl w:val="53B4B118"/>
    <w:lvl w:ilvl="0" w:tplc="3794BBA6">
      <w:start w:val="1"/>
      <w:numFmt w:val="decimal"/>
      <w:pStyle w:val="Conteudo5"/>
      <w:lvlText w:val="5.%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74C2CE6"/>
    <w:multiLevelType w:val="multilevel"/>
    <w:tmpl w:val="4CE6A694"/>
    <w:lvl w:ilvl="0">
      <w:start w:val="1"/>
      <w:numFmt w:val="bullet"/>
      <w:lvlText w:val="•"/>
      <w:lvlJc w:val="left"/>
      <w:pPr>
        <w:ind w:left="862" w:hanging="360"/>
      </w:pPr>
      <w:rPr>
        <w:rFonts w:ascii="Calibri" w:eastAsia="Calibri" w:hAnsi="Calibri" w:cs="Calibri"/>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1">
    <w:nsid w:val="07643777"/>
    <w:multiLevelType w:val="hybridMultilevel"/>
    <w:tmpl w:val="57EC7DEE"/>
    <w:lvl w:ilvl="0" w:tplc="8A16DC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AFC2806"/>
    <w:multiLevelType w:val="multilevel"/>
    <w:tmpl w:val="3B386770"/>
    <w:lvl w:ilvl="0">
      <w:start w:val="4"/>
      <w:numFmt w:val="decimal"/>
      <w:lvlText w:val="%1-"/>
      <w:lvlJc w:val="left"/>
      <w:pPr>
        <w:ind w:left="360" w:hanging="360"/>
      </w:pPr>
      <w:rPr>
        <w:rFonts w:ascii="Calibri" w:eastAsia="Calibri" w:hAnsi="Calibri" w:cs="Calibri"/>
        <w:b/>
        <w:sz w:val="24"/>
        <w:szCs w:val="24"/>
        <w:vertAlign w:val="baseline"/>
      </w:rPr>
    </w:lvl>
    <w:lvl w:ilvl="1">
      <w:start w:val="1"/>
      <w:numFmt w:val="decimal"/>
      <w:lvlText w:val="%1.%2"/>
      <w:lvlJc w:val="left"/>
      <w:pPr>
        <w:ind w:left="720" w:hanging="360"/>
      </w:pPr>
      <w:rPr>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13">
    <w:nsid w:val="0DB22302"/>
    <w:multiLevelType w:val="hybridMultilevel"/>
    <w:tmpl w:val="FEEEBE64"/>
    <w:lvl w:ilvl="0" w:tplc="99D632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0DE12FE9"/>
    <w:multiLevelType w:val="multilevel"/>
    <w:tmpl w:val="7C428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0EA6367C"/>
    <w:multiLevelType w:val="multilevel"/>
    <w:tmpl w:val="020AB1CE"/>
    <w:lvl w:ilvl="0">
      <w:start w:val="1"/>
      <w:numFmt w:val="bullet"/>
      <w:lvlText w:val="●"/>
      <w:lvlJc w:val="left"/>
      <w:pPr>
        <w:ind w:left="1364" w:hanging="360"/>
      </w:pPr>
      <w:rPr>
        <w:rFonts w:ascii="Noto Sans Symbols" w:eastAsia="Noto Sans Symbols" w:hAnsi="Noto Sans Symbols" w:cs="Noto Sans Symbols"/>
        <w:color w:val="000000"/>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16">
    <w:nsid w:val="0EAA4E64"/>
    <w:multiLevelType w:val="multilevel"/>
    <w:tmpl w:val="24F408F6"/>
    <w:lvl w:ilvl="0">
      <w:start w:val="4"/>
      <w:numFmt w:val="decimal"/>
      <w:lvlText w:val="%1"/>
      <w:lvlJc w:val="left"/>
      <w:pPr>
        <w:ind w:left="480" w:hanging="480"/>
      </w:pPr>
      <w:rPr>
        <w:rFonts w:hint="default"/>
      </w:rPr>
    </w:lvl>
    <w:lvl w:ilvl="1">
      <w:start w:val="4"/>
      <w:numFmt w:val="decimal"/>
      <w:lvlText w:val="%1.%2"/>
      <w:lvlJc w:val="left"/>
      <w:pPr>
        <w:ind w:left="510" w:hanging="48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nsid w:val="11FC25B1"/>
    <w:multiLevelType w:val="multilevel"/>
    <w:tmpl w:val="5022BD5A"/>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nsid w:val="121A31A3"/>
    <w:multiLevelType w:val="multilevel"/>
    <w:tmpl w:val="FFC0FCA4"/>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nsid w:val="12F73CFB"/>
    <w:multiLevelType w:val="hybridMultilevel"/>
    <w:tmpl w:val="E7F66848"/>
    <w:lvl w:ilvl="0" w:tplc="54D61DE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33B716E"/>
    <w:multiLevelType w:val="hybridMultilevel"/>
    <w:tmpl w:val="742ADC6C"/>
    <w:lvl w:ilvl="0" w:tplc="066E10A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3EF6141"/>
    <w:multiLevelType w:val="multilevel"/>
    <w:tmpl w:val="838C270E"/>
    <w:lvl w:ilvl="0">
      <w:start w:val="4"/>
      <w:numFmt w:val="decimal"/>
      <w:lvlText w:val="%1-"/>
      <w:lvlJc w:val="left"/>
      <w:pPr>
        <w:ind w:left="360" w:hanging="360"/>
      </w:pPr>
      <w:rPr>
        <w:rFonts w:ascii="Calibri" w:eastAsia="Calibri" w:hAnsi="Calibri" w:cs="Calibri"/>
        <w:b/>
        <w:sz w:val="24"/>
        <w:szCs w:val="24"/>
        <w:vertAlign w:val="baseline"/>
      </w:rPr>
    </w:lvl>
    <w:lvl w:ilvl="1">
      <w:start w:val="1"/>
      <w:numFmt w:val="decimal"/>
      <w:lvlText w:val="%1.%2"/>
      <w:lvlJc w:val="left"/>
      <w:pPr>
        <w:ind w:left="720" w:hanging="360"/>
      </w:pPr>
      <w:rPr>
        <w:b w:val="0"/>
        <w:sz w:val="22"/>
        <w:szCs w:val="22"/>
        <w:vertAlign w:val="baseline"/>
      </w:rPr>
    </w:lvl>
    <w:lvl w:ilvl="2">
      <w:start w:val="1"/>
      <w:numFmt w:val="decimal"/>
      <w:lvlText w:val="%1.%2.%3"/>
      <w:lvlJc w:val="left"/>
      <w:pPr>
        <w:ind w:left="1440" w:hanging="720"/>
      </w:pPr>
      <w:rPr>
        <w:b w:val="0"/>
        <w:sz w:val="22"/>
        <w:szCs w:val="22"/>
        <w:vertAlign w:val="baseline"/>
      </w:rPr>
    </w:lvl>
    <w:lvl w:ilvl="3">
      <w:start w:val="1"/>
      <w:numFmt w:val="decimal"/>
      <w:lvlText w:val="%1.%2.%3.%4"/>
      <w:lvlJc w:val="left"/>
      <w:pPr>
        <w:ind w:left="2160" w:hanging="1080"/>
      </w:pPr>
      <w:rPr>
        <w:b w:val="0"/>
        <w:sz w:val="22"/>
        <w:szCs w:val="22"/>
        <w:vertAlign w:val="baseline"/>
      </w:rPr>
    </w:lvl>
    <w:lvl w:ilvl="4">
      <w:start w:val="1"/>
      <w:numFmt w:val="decimal"/>
      <w:lvlText w:val="%1.%2.%3.%4.%5"/>
      <w:lvlJc w:val="left"/>
      <w:pPr>
        <w:ind w:left="2520" w:hanging="1080"/>
      </w:pPr>
      <w:rPr>
        <w:b w:val="0"/>
        <w:sz w:val="22"/>
        <w:szCs w:val="22"/>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22">
    <w:nsid w:val="13FD1397"/>
    <w:multiLevelType w:val="hybridMultilevel"/>
    <w:tmpl w:val="83D02F08"/>
    <w:lvl w:ilvl="0" w:tplc="6F0471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A5742B8"/>
    <w:multiLevelType w:val="multilevel"/>
    <w:tmpl w:val="A91060FE"/>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1A70646A"/>
    <w:multiLevelType w:val="multilevel"/>
    <w:tmpl w:val="16C008FC"/>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5">
    <w:nsid w:val="1CD84A0C"/>
    <w:multiLevelType w:val="hybridMultilevel"/>
    <w:tmpl w:val="A6E4FC76"/>
    <w:lvl w:ilvl="0" w:tplc="C6E4AB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CF217BC"/>
    <w:multiLevelType w:val="multilevel"/>
    <w:tmpl w:val="86222B68"/>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7">
    <w:nsid w:val="1D475F35"/>
    <w:multiLevelType w:val="multilevel"/>
    <w:tmpl w:val="5FF4809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1DBF5DCA"/>
    <w:multiLevelType w:val="multilevel"/>
    <w:tmpl w:val="D526950E"/>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1E4572F4"/>
    <w:multiLevelType w:val="hybridMultilevel"/>
    <w:tmpl w:val="8D849C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E8917FC"/>
    <w:multiLevelType w:val="hybridMultilevel"/>
    <w:tmpl w:val="48C64478"/>
    <w:lvl w:ilvl="0" w:tplc="118805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F220D7D"/>
    <w:multiLevelType w:val="hybridMultilevel"/>
    <w:tmpl w:val="2F1A82BA"/>
    <w:lvl w:ilvl="0" w:tplc="1A8A8E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FB47EA1"/>
    <w:multiLevelType w:val="hybridMultilevel"/>
    <w:tmpl w:val="52A26D6A"/>
    <w:lvl w:ilvl="0" w:tplc="053417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24C96312"/>
    <w:multiLevelType w:val="hybridMultilevel"/>
    <w:tmpl w:val="9056D1A4"/>
    <w:lvl w:ilvl="0" w:tplc="EA7072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7274EFD"/>
    <w:multiLevelType w:val="hybridMultilevel"/>
    <w:tmpl w:val="490A78DA"/>
    <w:lvl w:ilvl="0" w:tplc="BD12E410">
      <w:start w:val="1"/>
      <w:numFmt w:val="decimal"/>
      <w:pStyle w:val="ConteudoProgramatico"/>
      <w:lvlText w:val="4.%1"/>
      <w:lvlJc w:val="left"/>
      <w:pPr>
        <w:ind w:left="777" w:hanging="360"/>
      </w:pPr>
      <w:rPr>
        <w:rFonts w:hint="default"/>
        <w:b w:val="0"/>
      </w:rPr>
    </w:lvl>
    <w:lvl w:ilvl="1" w:tplc="04160019">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35">
    <w:nsid w:val="27407E1E"/>
    <w:multiLevelType w:val="hybridMultilevel"/>
    <w:tmpl w:val="F1444C9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nsid w:val="2B133D33"/>
    <w:multiLevelType w:val="hybridMultilevel"/>
    <w:tmpl w:val="2C7AA6F2"/>
    <w:lvl w:ilvl="0" w:tplc="7B362A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2B422B50"/>
    <w:multiLevelType w:val="hybridMultilevel"/>
    <w:tmpl w:val="67627572"/>
    <w:lvl w:ilvl="0" w:tplc="AD343F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2CFD1EEA"/>
    <w:multiLevelType w:val="multilevel"/>
    <w:tmpl w:val="555293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DC048C9"/>
    <w:multiLevelType w:val="multilevel"/>
    <w:tmpl w:val="22CEC0A8"/>
    <w:lvl w:ilvl="0">
      <w:start w:val="4"/>
      <w:numFmt w:val="decimal"/>
      <w:lvlText w:val="%1"/>
      <w:lvlJc w:val="left"/>
      <w:pPr>
        <w:ind w:left="480" w:hanging="480"/>
      </w:pPr>
    </w:lvl>
    <w:lvl w:ilvl="1">
      <w:start w:val="1"/>
      <w:numFmt w:val="decimal"/>
      <w:lvlText w:val="%1.%2"/>
      <w:lvlJc w:val="left"/>
      <w:pPr>
        <w:ind w:left="892" w:hanging="480"/>
      </w:pPr>
    </w:lvl>
    <w:lvl w:ilvl="2">
      <w:start w:val="1"/>
      <w:numFmt w:val="decimal"/>
      <w:lvlText w:val="%1.%2.%3"/>
      <w:lvlJc w:val="left"/>
      <w:pPr>
        <w:ind w:left="1544" w:hanging="720"/>
      </w:pPr>
    </w:lvl>
    <w:lvl w:ilvl="3">
      <w:start w:val="1"/>
      <w:numFmt w:val="decimal"/>
      <w:lvlText w:val="%1.%2.%3.%4"/>
      <w:lvlJc w:val="left"/>
      <w:pPr>
        <w:ind w:left="1956" w:hanging="720"/>
      </w:pPr>
    </w:lvl>
    <w:lvl w:ilvl="4">
      <w:start w:val="1"/>
      <w:numFmt w:val="decimal"/>
      <w:lvlText w:val="%1.%2.%3.%4.%5"/>
      <w:lvlJc w:val="left"/>
      <w:pPr>
        <w:ind w:left="2728" w:hanging="1080"/>
      </w:pPr>
    </w:lvl>
    <w:lvl w:ilvl="5">
      <w:start w:val="1"/>
      <w:numFmt w:val="decimal"/>
      <w:lvlText w:val="%1.%2.%3.%4.%5.%6"/>
      <w:lvlJc w:val="left"/>
      <w:pPr>
        <w:ind w:left="3140" w:hanging="1080"/>
      </w:pPr>
    </w:lvl>
    <w:lvl w:ilvl="6">
      <w:start w:val="1"/>
      <w:numFmt w:val="decimal"/>
      <w:lvlText w:val="%1.%2.%3.%4.%5.%6.%7"/>
      <w:lvlJc w:val="left"/>
      <w:pPr>
        <w:ind w:left="3912" w:hanging="1440"/>
      </w:pPr>
    </w:lvl>
    <w:lvl w:ilvl="7">
      <w:start w:val="1"/>
      <w:numFmt w:val="decimal"/>
      <w:lvlText w:val="%1.%2.%3.%4.%5.%6.%7.%8"/>
      <w:lvlJc w:val="left"/>
      <w:pPr>
        <w:ind w:left="4324" w:hanging="1440"/>
      </w:pPr>
    </w:lvl>
    <w:lvl w:ilvl="8">
      <w:start w:val="1"/>
      <w:numFmt w:val="decimal"/>
      <w:lvlText w:val="%1.%2.%3.%4.%5.%6.%7.%8.%9"/>
      <w:lvlJc w:val="left"/>
      <w:pPr>
        <w:ind w:left="5096" w:hanging="1800"/>
      </w:pPr>
    </w:lvl>
  </w:abstractNum>
  <w:abstractNum w:abstractNumId="40">
    <w:nsid w:val="2E2753D9"/>
    <w:multiLevelType w:val="multilevel"/>
    <w:tmpl w:val="E19CCBD0"/>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41">
    <w:nsid w:val="2EE13549"/>
    <w:multiLevelType w:val="hybridMultilevel"/>
    <w:tmpl w:val="30CEB13E"/>
    <w:lvl w:ilvl="0" w:tplc="C3D427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EFE0F40"/>
    <w:multiLevelType w:val="multilevel"/>
    <w:tmpl w:val="7EC0F4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FFB5BBC"/>
    <w:multiLevelType w:val="hybridMultilevel"/>
    <w:tmpl w:val="86CA5E6A"/>
    <w:lvl w:ilvl="0" w:tplc="A630EB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0FB421A"/>
    <w:multiLevelType w:val="multilevel"/>
    <w:tmpl w:val="57A4B944"/>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45">
    <w:nsid w:val="31356C48"/>
    <w:multiLevelType w:val="hybridMultilevel"/>
    <w:tmpl w:val="228E2BC0"/>
    <w:lvl w:ilvl="0" w:tplc="54E693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17470FA"/>
    <w:multiLevelType w:val="multilevel"/>
    <w:tmpl w:val="0F0824A8"/>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7">
    <w:nsid w:val="320A617A"/>
    <w:multiLevelType w:val="hybridMultilevel"/>
    <w:tmpl w:val="907099AC"/>
    <w:lvl w:ilvl="0" w:tplc="754C5A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3503135"/>
    <w:multiLevelType w:val="hybridMultilevel"/>
    <w:tmpl w:val="52A26D6A"/>
    <w:lvl w:ilvl="0" w:tplc="053417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36CE4EA5"/>
    <w:multiLevelType w:val="multilevel"/>
    <w:tmpl w:val="B27A77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nsid w:val="371154CF"/>
    <w:multiLevelType w:val="hybridMultilevel"/>
    <w:tmpl w:val="602E509A"/>
    <w:lvl w:ilvl="0" w:tplc="868E90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8F2500D"/>
    <w:multiLevelType w:val="hybridMultilevel"/>
    <w:tmpl w:val="78DAC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39DF4F47"/>
    <w:multiLevelType w:val="multilevel"/>
    <w:tmpl w:val="5E2E8A30"/>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3B530CF2"/>
    <w:multiLevelType w:val="multilevel"/>
    <w:tmpl w:val="9FA640E0"/>
    <w:lvl w:ilvl="0">
      <w:start w:val="4"/>
      <w:numFmt w:val="decimal"/>
      <w:lvlText w:val="%1-"/>
      <w:lvlJc w:val="left"/>
      <w:pPr>
        <w:ind w:left="465" w:hanging="360"/>
      </w:pPr>
      <w:rPr>
        <w:rFonts w:ascii="Calibri" w:eastAsia="Calibri" w:hAnsi="Calibri" w:cs="Calibri"/>
        <w:b/>
        <w:sz w:val="24"/>
        <w:szCs w:val="24"/>
      </w:rPr>
    </w:lvl>
    <w:lvl w:ilvl="1">
      <w:start w:val="1"/>
      <w:numFmt w:val="decimal"/>
      <w:lvlText w:val="%1.%2"/>
      <w:lvlJc w:val="left"/>
      <w:pPr>
        <w:ind w:left="825" w:hanging="360"/>
      </w:pPr>
      <w:rPr>
        <w:b w:val="0"/>
        <w:sz w:val="22"/>
        <w:szCs w:val="22"/>
      </w:rPr>
    </w:lvl>
    <w:lvl w:ilvl="2">
      <w:start w:val="1"/>
      <w:numFmt w:val="decimal"/>
      <w:lvlText w:val="%1.%2.%3"/>
      <w:lvlJc w:val="left"/>
      <w:pPr>
        <w:ind w:left="1545" w:hanging="720"/>
      </w:pPr>
      <w:rPr>
        <w:b w:val="0"/>
        <w:sz w:val="22"/>
        <w:szCs w:val="22"/>
      </w:rPr>
    </w:lvl>
    <w:lvl w:ilvl="3">
      <w:start w:val="1"/>
      <w:numFmt w:val="decimal"/>
      <w:lvlText w:val="%1.%2.%3.%4"/>
      <w:lvlJc w:val="left"/>
      <w:pPr>
        <w:ind w:left="2265" w:hanging="1080"/>
      </w:pPr>
    </w:lvl>
    <w:lvl w:ilvl="4">
      <w:start w:val="1"/>
      <w:numFmt w:val="decimal"/>
      <w:lvlText w:val="%1.%2.%3.%4.%5"/>
      <w:lvlJc w:val="left"/>
      <w:pPr>
        <w:ind w:left="2625" w:hanging="1080"/>
      </w:pPr>
    </w:lvl>
    <w:lvl w:ilvl="5">
      <w:start w:val="1"/>
      <w:numFmt w:val="decimal"/>
      <w:lvlText w:val="%1.%2.%3.%4.%5.%6"/>
      <w:lvlJc w:val="left"/>
      <w:pPr>
        <w:ind w:left="3345" w:hanging="1440"/>
      </w:pPr>
    </w:lvl>
    <w:lvl w:ilvl="6">
      <w:start w:val="1"/>
      <w:numFmt w:val="decimal"/>
      <w:lvlText w:val="%1.%2.%3.%4.%5.%6.%7"/>
      <w:lvlJc w:val="left"/>
      <w:pPr>
        <w:ind w:left="3705" w:hanging="1440"/>
      </w:pPr>
    </w:lvl>
    <w:lvl w:ilvl="7">
      <w:start w:val="1"/>
      <w:numFmt w:val="decimal"/>
      <w:lvlText w:val="%1.%2.%3.%4.%5.%6.%7.%8"/>
      <w:lvlJc w:val="left"/>
      <w:pPr>
        <w:ind w:left="4425" w:hanging="1800"/>
      </w:pPr>
    </w:lvl>
    <w:lvl w:ilvl="8">
      <w:start w:val="1"/>
      <w:numFmt w:val="decimal"/>
      <w:lvlText w:val="%1.%2.%3.%4.%5.%6.%7.%8.%9"/>
      <w:lvlJc w:val="left"/>
      <w:pPr>
        <w:ind w:left="4785" w:hanging="1800"/>
      </w:pPr>
    </w:lvl>
  </w:abstractNum>
  <w:abstractNum w:abstractNumId="54">
    <w:nsid w:val="3BAB5072"/>
    <w:multiLevelType w:val="hybridMultilevel"/>
    <w:tmpl w:val="9482CDC6"/>
    <w:lvl w:ilvl="0" w:tplc="5184AC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3BC24B6A"/>
    <w:multiLevelType w:val="hybridMultilevel"/>
    <w:tmpl w:val="97A29A0A"/>
    <w:lvl w:ilvl="0" w:tplc="4FC0CE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3DA06498"/>
    <w:multiLevelType w:val="hybridMultilevel"/>
    <w:tmpl w:val="493047A0"/>
    <w:lvl w:ilvl="0" w:tplc="2AE614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3F346862"/>
    <w:multiLevelType w:val="multilevel"/>
    <w:tmpl w:val="B0065F34"/>
    <w:lvl w:ilvl="0">
      <w:start w:val="4"/>
      <w:numFmt w:val="decimal"/>
      <w:lvlText w:val="%1."/>
      <w:lvlJc w:val="left"/>
      <w:pPr>
        <w:ind w:left="360" w:hanging="360"/>
      </w:pPr>
      <w:rPr>
        <w:b w:val="0"/>
      </w:rPr>
    </w:lvl>
    <w:lvl w:ilvl="1">
      <w:start w:val="1"/>
      <w:numFmt w:val="decimal"/>
      <w:lvlText w:val="%1.%2."/>
      <w:lvlJc w:val="left"/>
      <w:pPr>
        <w:ind w:left="465" w:hanging="360"/>
      </w:pPr>
      <w:rPr>
        <w:b w:val="0"/>
      </w:rPr>
    </w:lvl>
    <w:lvl w:ilvl="2">
      <w:start w:val="1"/>
      <w:numFmt w:val="decimal"/>
      <w:lvlText w:val="%1.%2.%3."/>
      <w:lvlJc w:val="left"/>
      <w:pPr>
        <w:ind w:left="930" w:hanging="720"/>
      </w:pPr>
      <w:rPr>
        <w:b w:val="0"/>
      </w:rPr>
    </w:lvl>
    <w:lvl w:ilvl="3">
      <w:start w:val="1"/>
      <w:numFmt w:val="decimal"/>
      <w:lvlText w:val="%1.%2.%3.%4."/>
      <w:lvlJc w:val="left"/>
      <w:pPr>
        <w:ind w:left="1035" w:hanging="720"/>
      </w:pPr>
      <w:rPr>
        <w:b w:val="0"/>
      </w:rPr>
    </w:lvl>
    <w:lvl w:ilvl="4">
      <w:start w:val="1"/>
      <w:numFmt w:val="decimal"/>
      <w:lvlText w:val="%1.%2.%3.%4.%5."/>
      <w:lvlJc w:val="left"/>
      <w:pPr>
        <w:ind w:left="1500" w:hanging="1080"/>
      </w:pPr>
      <w:rPr>
        <w:b w:val="0"/>
      </w:rPr>
    </w:lvl>
    <w:lvl w:ilvl="5">
      <w:start w:val="1"/>
      <w:numFmt w:val="decimal"/>
      <w:lvlText w:val="%1.%2.%3.%4.%5.%6."/>
      <w:lvlJc w:val="left"/>
      <w:pPr>
        <w:ind w:left="1605" w:hanging="1080"/>
      </w:pPr>
      <w:rPr>
        <w:b w:val="0"/>
      </w:rPr>
    </w:lvl>
    <w:lvl w:ilvl="6">
      <w:start w:val="1"/>
      <w:numFmt w:val="decimal"/>
      <w:lvlText w:val="%1.%2.%3.%4.%5.%6.%7."/>
      <w:lvlJc w:val="left"/>
      <w:pPr>
        <w:ind w:left="2070" w:hanging="1440"/>
      </w:pPr>
      <w:rPr>
        <w:b w:val="0"/>
      </w:rPr>
    </w:lvl>
    <w:lvl w:ilvl="7">
      <w:start w:val="1"/>
      <w:numFmt w:val="decimal"/>
      <w:lvlText w:val="%1.%2.%3.%4.%5.%6.%7.%8."/>
      <w:lvlJc w:val="left"/>
      <w:pPr>
        <w:ind w:left="2175" w:hanging="1440"/>
      </w:pPr>
      <w:rPr>
        <w:b w:val="0"/>
      </w:rPr>
    </w:lvl>
    <w:lvl w:ilvl="8">
      <w:start w:val="1"/>
      <w:numFmt w:val="decimal"/>
      <w:lvlText w:val="%1.%2.%3.%4.%5.%6.%7.%8.%9."/>
      <w:lvlJc w:val="left"/>
      <w:pPr>
        <w:ind w:left="2640" w:hanging="1800"/>
      </w:pPr>
      <w:rPr>
        <w:b w:val="0"/>
      </w:rPr>
    </w:lvl>
  </w:abstractNum>
  <w:abstractNum w:abstractNumId="58">
    <w:nsid w:val="41756186"/>
    <w:multiLevelType w:val="multilevel"/>
    <w:tmpl w:val="4D7CFBF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59">
    <w:nsid w:val="419071DC"/>
    <w:multiLevelType w:val="hybridMultilevel"/>
    <w:tmpl w:val="9FC0F052"/>
    <w:lvl w:ilvl="0" w:tplc="A7A869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42EC18EE"/>
    <w:multiLevelType w:val="hybridMultilevel"/>
    <w:tmpl w:val="29BC9C2C"/>
    <w:lvl w:ilvl="0" w:tplc="2A126B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43363A7B"/>
    <w:multiLevelType w:val="multilevel"/>
    <w:tmpl w:val="7B362706"/>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2">
    <w:nsid w:val="438F7BB9"/>
    <w:multiLevelType w:val="multilevel"/>
    <w:tmpl w:val="5B38D510"/>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3">
    <w:nsid w:val="466C5936"/>
    <w:multiLevelType w:val="hybridMultilevel"/>
    <w:tmpl w:val="A5DA0A54"/>
    <w:lvl w:ilvl="0" w:tplc="A2DC761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6AB4F24"/>
    <w:multiLevelType w:val="hybridMultilevel"/>
    <w:tmpl w:val="7F3C8BCA"/>
    <w:lvl w:ilvl="0" w:tplc="B1EC3A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48CE446E"/>
    <w:multiLevelType w:val="hybridMultilevel"/>
    <w:tmpl w:val="52A26D6A"/>
    <w:lvl w:ilvl="0" w:tplc="053417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6">
    <w:nsid w:val="4B251196"/>
    <w:multiLevelType w:val="multilevel"/>
    <w:tmpl w:val="AB1278A8"/>
    <w:lvl w:ilvl="0">
      <w:start w:val="1"/>
      <w:numFmt w:val="bullet"/>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D810887"/>
    <w:multiLevelType w:val="hybridMultilevel"/>
    <w:tmpl w:val="C5FE51EC"/>
    <w:lvl w:ilvl="0" w:tplc="04160001">
      <w:start w:val="1"/>
      <w:numFmt w:val="bullet"/>
      <w:lvlText w:val=""/>
      <w:lvlJc w:val="left"/>
      <w:pPr>
        <w:ind w:left="190" w:hanging="360"/>
      </w:pPr>
      <w:rPr>
        <w:rFonts w:ascii="Symbol" w:hAnsi="Symbol"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68">
    <w:nsid w:val="4E457508"/>
    <w:multiLevelType w:val="hybridMultilevel"/>
    <w:tmpl w:val="56FA1D38"/>
    <w:lvl w:ilvl="0" w:tplc="5A2E03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4F7760E7"/>
    <w:multiLevelType w:val="multilevel"/>
    <w:tmpl w:val="7ABE3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4"/>
      <w:numFmt w:val="decimal"/>
      <w:lvlText w:val="%2."/>
      <w:lvlJc w:val="left"/>
      <w:pPr>
        <w:ind w:left="1440" w:hanging="360"/>
      </w:pPr>
    </w:lvl>
    <w:lvl w:ilvl="2">
      <w:start w:val="1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507D0FD3"/>
    <w:multiLevelType w:val="multilevel"/>
    <w:tmpl w:val="8D883A0E"/>
    <w:lvl w:ilvl="0">
      <w:start w:val="4"/>
      <w:numFmt w:val="decimal"/>
      <w:lvlText w:val="%1."/>
      <w:lvlJc w:val="left"/>
      <w:pPr>
        <w:ind w:left="360" w:hanging="360"/>
      </w:p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1">
    <w:nsid w:val="557E0672"/>
    <w:multiLevelType w:val="hybridMultilevel"/>
    <w:tmpl w:val="228E2BC0"/>
    <w:lvl w:ilvl="0" w:tplc="54E693B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57DE2584"/>
    <w:multiLevelType w:val="hybridMultilevel"/>
    <w:tmpl w:val="A87E8428"/>
    <w:lvl w:ilvl="0" w:tplc="68B8D4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58626F19"/>
    <w:multiLevelType w:val="hybridMultilevel"/>
    <w:tmpl w:val="D1B0E798"/>
    <w:lvl w:ilvl="0" w:tplc="7898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ADB41E6"/>
    <w:multiLevelType w:val="multilevel"/>
    <w:tmpl w:val="9D52E4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4"/>
      <w:numFmt w:val="decimal"/>
      <w:lvlText w:val="%2."/>
      <w:lvlJc w:val="left"/>
      <w:pPr>
        <w:ind w:left="1440" w:hanging="360"/>
      </w:pPr>
    </w:lvl>
    <w:lvl w:ilvl="2">
      <w:start w:val="1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5B075630"/>
    <w:multiLevelType w:val="hybridMultilevel"/>
    <w:tmpl w:val="3C9EFB0A"/>
    <w:lvl w:ilvl="0" w:tplc="983A57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5B99444A"/>
    <w:multiLevelType w:val="multilevel"/>
    <w:tmpl w:val="286CFCDA"/>
    <w:lvl w:ilvl="0">
      <w:start w:val="4"/>
      <w:numFmt w:val="decimal"/>
      <w:lvlText w:val="%1-"/>
      <w:lvlJc w:val="left"/>
      <w:pPr>
        <w:ind w:left="360" w:hanging="360"/>
      </w:pPr>
      <w:rPr>
        <w:rFonts w:ascii="Calibri" w:eastAsia="Calibri" w:hAnsi="Calibri" w:cs="Calibri"/>
        <w:b/>
        <w:sz w:val="24"/>
        <w:szCs w:val="24"/>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77">
    <w:nsid w:val="5C9E50A5"/>
    <w:multiLevelType w:val="multilevel"/>
    <w:tmpl w:val="3A009392"/>
    <w:lvl w:ilvl="0">
      <w:start w:val="4"/>
      <w:numFmt w:val="decimal"/>
      <w:lvlText w:val="%1-"/>
      <w:lvlJc w:val="left"/>
      <w:pPr>
        <w:ind w:left="465" w:hanging="360"/>
      </w:pPr>
      <w:rPr>
        <w:rFonts w:ascii="Calibri" w:eastAsia="Calibri" w:hAnsi="Calibri" w:cs="Calibri"/>
        <w:b/>
        <w:sz w:val="24"/>
        <w:szCs w:val="24"/>
      </w:rPr>
    </w:lvl>
    <w:lvl w:ilvl="1">
      <w:start w:val="1"/>
      <w:numFmt w:val="decimal"/>
      <w:lvlText w:val="%1.%2"/>
      <w:lvlJc w:val="left"/>
      <w:pPr>
        <w:ind w:left="825" w:hanging="360"/>
      </w:pPr>
      <w:rPr>
        <w:b w:val="0"/>
        <w:sz w:val="22"/>
        <w:szCs w:val="22"/>
      </w:rPr>
    </w:lvl>
    <w:lvl w:ilvl="2">
      <w:start w:val="1"/>
      <w:numFmt w:val="decimal"/>
      <w:lvlText w:val="%1.%2.%3"/>
      <w:lvlJc w:val="left"/>
      <w:pPr>
        <w:ind w:left="1545" w:hanging="720"/>
      </w:pPr>
      <w:rPr>
        <w:sz w:val="22"/>
        <w:szCs w:val="22"/>
      </w:rPr>
    </w:lvl>
    <w:lvl w:ilvl="3">
      <w:start w:val="1"/>
      <w:numFmt w:val="decimal"/>
      <w:lvlText w:val="%1.%2.%3.%4"/>
      <w:lvlJc w:val="left"/>
      <w:pPr>
        <w:ind w:left="2265" w:hanging="1080"/>
      </w:pPr>
    </w:lvl>
    <w:lvl w:ilvl="4">
      <w:start w:val="1"/>
      <w:numFmt w:val="decimal"/>
      <w:lvlText w:val="%1.%2.%3.%4.%5"/>
      <w:lvlJc w:val="left"/>
      <w:pPr>
        <w:ind w:left="2625" w:hanging="1080"/>
      </w:pPr>
    </w:lvl>
    <w:lvl w:ilvl="5">
      <w:start w:val="1"/>
      <w:numFmt w:val="decimal"/>
      <w:lvlText w:val="%1.%2.%3.%4.%5.%6"/>
      <w:lvlJc w:val="left"/>
      <w:pPr>
        <w:ind w:left="3345" w:hanging="1440"/>
      </w:pPr>
    </w:lvl>
    <w:lvl w:ilvl="6">
      <w:start w:val="1"/>
      <w:numFmt w:val="decimal"/>
      <w:lvlText w:val="%1.%2.%3.%4.%5.%6.%7"/>
      <w:lvlJc w:val="left"/>
      <w:pPr>
        <w:ind w:left="3705" w:hanging="1440"/>
      </w:pPr>
    </w:lvl>
    <w:lvl w:ilvl="7">
      <w:start w:val="1"/>
      <w:numFmt w:val="decimal"/>
      <w:lvlText w:val="%1.%2.%3.%4.%5.%6.%7.%8"/>
      <w:lvlJc w:val="left"/>
      <w:pPr>
        <w:ind w:left="4425" w:hanging="1800"/>
      </w:pPr>
    </w:lvl>
    <w:lvl w:ilvl="8">
      <w:start w:val="1"/>
      <w:numFmt w:val="decimal"/>
      <w:lvlText w:val="%1.%2.%3.%4.%5.%6.%7.%8.%9"/>
      <w:lvlJc w:val="left"/>
      <w:pPr>
        <w:ind w:left="4785" w:hanging="1800"/>
      </w:pPr>
    </w:lvl>
  </w:abstractNum>
  <w:abstractNum w:abstractNumId="78">
    <w:nsid w:val="5E536F91"/>
    <w:multiLevelType w:val="multilevel"/>
    <w:tmpl w:val="037E3532"/>
    <w:lvl w:ilvl="0">
      <w:start w:val="1"/>
      <w:numFmt w:val="decimal"/>
      <w:pStyle w:val="Ttulo1"/>
      <w:lvlText w:val="%1."/>
      <w:lvlJc w:val="left"/>
      <w:pPr>
        <w:ind w:left="720" w:hanging="360"/>
      </w:pPr>
      <w:rPr>
        <w:rFonts w:hint="default"/>
        <w:b w:val="0"/>
        <w:sz w:val="24"/>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5FEB0B88"/>
    <w:multiLevelType w:val="hybridMultilevel"/>
    <w:tmpl w:val="22E61362"/>
    <w:lvl w:ilvl="0" w:tplc="9BCEBD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1A422DD"/>
    <w:multiLevelType w:val="multilevel"/>
    <w:tmpl w:val="4F76F796"/>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62A10361"/>
    <w:multiLevelType w:val="hybridMultilevel"/>
    <w:tmpl w:val="CF825C6A"/>
    <w:lvl w:ilvl="0" w:tplc="EDC2AE0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30A34A1"/>
    <w:multiLevelType w:val="multilevel"/>
    <w:tmpl w:val="74CAD1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3">
    <w:nsid w:val="63FB67CF"/>
    <w:multiLevelType w:val="hybridMultilevel"/>
    <w:tmpl w:val="A184D048"/>
    <w:lvl w:ilvl="0" w:tplc="04160001">
      <w:start w:val="1"/>
      <w:numFmt w:val="bullet"/>
      <w:lvlText w:val=""/>
      <w:lvlJc w:val="left"/>
      <w:pPr>
        <w:ind w:left="835" w:hanging="360"/>
      </w:pPr>
      <w:rPr>
        <w:rFonts w:ascii="Symbol" w:hAnsi="Symbol" w:hint="default"/>
      </w:rPr>
    </w:lvl>
    <w:lvl w:ilvl="1" w:tplc="04160003" w:tentative="1">
      <w:start w:val="1"/>
      <w:numFmt w:val="bullet"/>
      <w:lvlText w:val="o"/>
      <w:lvlJc w:val="left"/>
      <w:pPr>
        <w:ind w:left="1555" w:hanging="360"/>
      </w:pPr>
      <w:rPr>
        <w:rFonts w:ascii="Courier New" w:hAnsi="Courier New" w:cs="Courier New" w:hint="default"/>
      </w:rPr>
    </w:lvl>
    <w:lvl w:ilvl="2" w:tplc="04160005" w:tentative="1">
      <w:start w:val="1"/>
      <w:numFmt w:val="bullet"/>
      <w:lvlText w:val=""/>
      <w:lvlJc w:val="left"/>
      <w:pPr>
        <w:ind w:left="2275" w:hanging="360"/>
      </w:pPr>
      <w:rPr>
        <w:rFonts w:ascii="Wingdings" w:hAnsi="Wingdings" w:hint="default"/>
      </w:rPr>
    </w:lvl>
    <w:lvl w:ilvl="3" w:tplc="04160001" w:tentative="1">
      <w:start w:val="1"/>
      <w:numFmt w:val="bullet"/>
      <w:lvlText w:val=""/>
      <w:lvlJc w:val="left"/>
      <w:pPr>
        <w:ind w:left="2995" w:hanging="360"/>
      </w:pPr>
      <w:rPr>
        <w:rFonts w:ascii="Symbol" w:hAnsi="Symbol" w:hint="default"/>
      </w:rPr>
    </w:lvl>
    <w:lvl w:ilvl="4" w:tplc="04160003" w:tentative="1">
      <w:start w:val="1"/>
      <w:numFmt w:val="bullet"/>
      <w:lvlText w:val="o"/>
      <w:lvlJc w:val="left"/>
      <w:pPr>
        <w:ind w:left="3715" w:hanging="360"/>
      </w:pPr>
      <w:rPr>
        <w:rFonts w:ascii="Courier New" w:hAnsi="Courier New" w:cs="Courier New" w:hint="default"/>
      </w:rPr>
    </w:lvl>
    <w:lvl w:ilvl="5" w:tplc="04160005" w:tentative="1">
      <w:start w:val="1"/>
      <w:numFmt w:val="bullet"/>
      <w:lvlText w:val=""/>
      <w:lvlJc w:val="left"/>
      <w:pPr>
        <w:ind w:left="4435" w:hanging="360"/>
      </w:pPr>
      <w:rPr>
        <w:rFonts w:ascii="Wingdings" w:hAnsi="Wingdings" w:hint="default"/>
      </w:rPr>
    </w:lvl>
    <w:lvl w:ilvl="6" w:tplc="04160001" w:tentative="1">
      <w:start w:val="1"/>
      <w:numFmt w:val="bullet"/>
      <w:lvlText w:val=""/>
      <w:lvlJc w:val="left"/>
      <w:pPr>
        <w:ind w:left="5155" w:hanging="360"/>
      </w:pPr>
      <w:rPr>
        <w:rFonts w:ascii="Symbol" w:hAnsi="Symbol" w:hint="default"/>
      </w:rPr>
    </w:lvl>
    <w:lvl w:ilvl="7" w:tplc="04160003" w:tentative="1">
      <w:start w:val="1"/>
      <w:numFmt w:val="bullet"/>
      <w:lvlText w:val="o"/>
      <w:lvlJc w:val="left"/>
      <w:pPr>
        <w:ind w:left="5875" w:hanging="360"/>
      </w:pPr>
      <w:rPr>
        <w:rFonts w:ascii="Courier New" w:hAnsi="Courier New" w:cs="Courier New" w:hint="default"/>
      </w:rPr>
    </w:lvl>
    <w:lvl w:ilvl="8" w:tplc="04160005" w:tentative="1">
      <w:start w:val="1"/>
      <w:numFmt w:val="bullet"/>
      <w:lvlText w:val=""/>
      <w:lvlJc w:val="left"/>
      <w:pPr>
        <w:ind w:left="6595" w:hanging="360"/>
      </w:pPr>
      <w:rPr>
        <w:rFonts w:ascii="Wingdings" w:hAnsi="Wingdings" w:hint="default"/>
      </w:rPr>
    </w:lvl>
  </w:abstractNum>
  <w:abstractNum w:abstractNumId="84">
    <w:nsid w:val="65621BF9"/>
    <w:multiLevelType w:val="hybridMultilevel"/>
    <w:tmpl w:val="0CD0EFFE"/>
    <w:lvl w:ilvl="0" w:tplc="C1A445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5C57EC0"/>
    <w:multiLevelType w:val="hybridMultilevel"/>
    <w:tmpl w:val="9090643E"/>
    <w:lvl w:ilvl="0" w:tplc="E0DE26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5C9111A"/>
    <w:multiLevelType w:val="hybridMultilevel"/>
    <w:tmpl w:val="30CEB13E"/>
    <w:lvl w:ilvl="0" w:tplc="C3D427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679936FD"/>
    <w:multiLevelType w:val="hybridMultilevel"/>
    <w:tmpl w:val="1494F74C"/>
    <w:lvl w:ilvl="0" w:tplc="168097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67F20DDC"/>
    <w:multiLevelType w:val="hybridMultilevel"/>
    <w:tmpl w:val="653E7798"/>
    <w:lvl w:ilvl="0" w:tplc="970053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6A020AEA"/>
    <w:multiLevelType w:val="hybridMultilevel"/>
    <w:tmpl w:val="CFA47602"/>
    <w:lvl w:ilvl="0" w:tplc="8F789AF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B444BFE"/>
    <w:multiLevelType w:val="hybridMultilevel"/>
    <w:tmpl w:val="9FC0F052"/>
    <w:lvl w:ilvl="0" w:tplc="A7A869B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nsid w:val="6D454341"/>
    <w:multiLevelType w:val="multilevel"/>
    <w:tmpl w:val="AB56A1CA"/>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2">
    <w:nsid w:val="6F281F55"/>
    <w:multiLevelType w:val="hybridMultilevel"/>
    <w:tmpl w:val="A26A4694"/>
    <w:lvl w:ilvl="0" w:tplc="CBF2AB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70023A96"/>
    <w:multiLevelType w:val="multilevel"/>
    <w:tmpl w:val="84E83F8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4">
    <w:nsid w:val="70B759F0"/>
    <w:multiLevelType w:val="hybridMultilevel"/>
    <w:tmpl w:val="812A8F54"/>
    <w:lvl w:ilvl="0" w:tplc="E7D809A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710B7D7F"/>
    <w:multiLevelType w:val="multilevel"/>
    <w:tmpl w:val="8A4050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71D96A06"/>
    <w:multiLevelType w:val="hybridMultilevel"/>
    <w:tmpl w:val="E7485142"/>
    <w:lvl w:ilvl="0" w:tplc="1D3A80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72C53290"/>
    <w:multiLevelType w:val="multilevel"/>
    <w:tmpl w:val="F1F26038"/>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8">
    <w:nsid w:val="754F2217"/>
    <w:multiLevelType w:val="hybridMultilevel"/>
    <w:tmpl w:val="596CE718"/>
    <w:lvl w:ilvl="0" w:tplc="7714B8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5F80FB9"/>
    <w:multiLevelType w:val="multilevel"/>
    <w:tmpl w:val="9BD6EA88"/>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0">
    <w:nsid w:val="760E49F6"/>
    <w:multiLevelType w:val="hybridMultilevel"/>
    <w:tmpl w:val="DC2AE46C"/>
    <w:lvl w:ilvl="0" w:tplc="EAA0B9B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78232C7C"/>
    <w:multiLevelType w:val="multilevel"/>
    <w:tmpl w:val="A76C56DC"/>
    <w:lvl w:ilvl="0">
      <w:start w:val="4"/>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2">
    <w:nsid w:val="78634E55"/>
    <w:multiLevelType w:val="hybridMultilevel"/>
    <w:tmpl w:val="D1B0E798"/>
    <w:lvl w:ilvl="0" w:tplc="7898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7A17232B"/>
    <w:multiLevelType w:val="multilevel"/>
    <w:tmpl w:val="AFA26592"/>
    <w:lvl w:ilvl="0">
      <w:start w:val="4"/>
      <w:numFmt w:val="decimal"/>
      <w:lvlText w:val="%1."/>
      <w:lvlJc w:val="left"/>
      <w:pPr>
        <w:ind w:left="360" w:hanging="360"/>
      </w:pPr>
      <w:rPr>
        <w:b/>
      </w:rPr>
    </w:lvl>
    <w:lvl w:ilvl="1">
      <w:start w:val="1"/>
      <w:numFmt w:val="decimal"/>
      <w:lvlText w:val="%1.%2."/>
      <w:lvlJc w:val="left"/>
      <w:pPr>
        <w:ind w:left="1069" w:hanging="360"/>
      </w:pPr>
      <w:rPr>
        <w:b w:val="0"/>
      </w:rPr>
    </w:lvl>
    <w:lvl w:ilvl="2">
      <w:start w:val="1"/>
      <w:numFmt w:val="decimal"/>
      <w:lvlText w:val="%1.%2.%3."/>
      <w:lvlJc w:val="left"/>
      <w:pPr>
        <w:ind w:left="2138" w:hanging="720"/>
      </w:pPr>
      <w:rPr>
        <w:b w:val="0"/>
      </w:rPr>
    </w:lvl>
    <w:lvl w:ilvl="3">
      <w:start w:val="1"/>
      <w:numFmt w:val="decimal"/>
      <w:lvlText w:val="%1.%2.%3.%4."/>
      <w:lvlJc w:val="left"/>
      <w:pPr>
        <w:ind w:left="2847" w:hanging="720"/>
      </w:pPr>
      <w:rPr>
        <w:b w:val="0"/>
      </w:rPr>
    </w:lvl>
    <w:lvl w:ilvl="4">
      <w:start w:val="1"/>
      <w:numFmt w:val="decimal"/>
      <w:lvlText w:val="%1.%2.%3.%4.%5."/>
      <w:lvlJc w:val="left"/>
      <w:pPr>
        <w:ind w:left="3916" w:hanging="1080"/>
      </w:pPr>
      <w:rPr>
        <w:b/>
      </w:rPr>
    </w:lvl>
    <w:lvl w:ilvl="5">
      <w:start w:val="1"/>
      <w:numFmt w:val="decimal"/>
      <w:lvlText w:val="%1.%2.%3.%4.%5.%6."/>
      <w:lvlJc w:val="left"/>
      <w:pPr>
        <w:ind w:left="4625" w:hanging="1080"/>
      </w:pPr>
      <w:rPr>
        <w:b/>
      </w:rPr>
    </w:lvl>
    <w:lvl w:ilvl="6">
      <w:start w:val="1"/>
      <w:numFmt w:val="decimal"/>
      <w:lvlText w:val="%1.%2.%3.%4.%5.%6.%7."/>
      <w:lvlJc w:val="left"/>
      <w:pPr>
        <w:ind w:left="5694" w:hanging="1440"/>
      </w:pPr>
      <w:rPr>
        <w:b/>
      </w:rPr>
    </w:lvl>
    <w:lvl w:ilvl="7">
      <w:start w:val="1"/>
      <w:numFmt w:val="decimal"/>
      <w:lvlText w:val="%1.%2.%3.%4.%5.%6.%7.%8."/>
      <w:lvlJc w:val="left"/>
      <w:pPr>
        <w:ind w:left="6403" w:hanging="1440"/>
      </w:pPr>
      <w:rPr>
        <w:b/>
      </w:rPr>
    </w:lvl>
    <w:lvl w:ilvl="8">
      <w:start w:val="1"/>
      <w:numFmt w:val="decimal"/>
      <w:lvlText w:val="%1.%2.%3.%4.%5.%6.%7.%8.%9."/>
      <w:lvlJc w:val="left"/>
      <w:pPr>
        <w:ind w:left="7472" w:hanging="1800"/>
      </w:pPr>
      <w:rPr>
        <w:b/>
      </w:rPr>
    </w:lvl>
  </w:abstractNum>
  <w:abstractNum w:abstractNumId="104">
    <w:nsid w:val="7B037999"/>
    <w:multiLevelType w:val="hybridMultilevel"/>
    <w:tmpl w:val="4DE6077E"/>
    <w:lvl w:ilvl="0" w:tplc="3F54E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7B1C32EF"/>
    <w:multiLevelType w:val="multilevel"/>
    <w:tmpl w:val="4B8CB1BC"/>
    <w:lvl w:ilvl="0">
      <w:start w:val="3"/>
      <w:numFmt w:val="decimal"/>
      <w:lvlText w:val="%1-"/>
      <w:lvlJc w:val="left"/>
      <w:pPr>
        <w:ind w:left="283" w:hanging="186"/>
      </w:pPr>
      <w:rPr>
        <w:rFonts w:ascii="Calibri" w:eastAsia="Calibri" w:hAnsi="Calibri" w:cs="Calibri"/>
        <w:b/>
        <w:sz w:val="22"/>
        <w:szCs w:val="22"/>
      </w:rPr>
    </w:lvl>
    <w:lvl w:ilvl="1">
      <w:start w:val="1"/>
      <w:numFmt w:val="bullet"/>
      <w:lvlText w:val="●"/>
      <w:lvlJc w:val="left"/>
      <w:pPr>
        <w:ind w:left="976" w:hanging="339"/>
      </w:pPr>
      <w:rPr>
        <w:rFonts w:ascii="Noto Sans Symbols" w:eastAsia="Noto Sans Symbols" w:hAnsi="Noto Sans Symbols" w:cs="Noto Sans Symbols"/>
        <w:sz w:val="22"/>
        <w:szCs w:val="22"/>
      </w:rPr>
    </w:lvl>
    <w:lvl w:ilvl="2">
      <w:start w:val="1"/>
      <w:numFmt w:val="bullet"/>
      <w:lvlText w:val="•"/>
      <w:lvlJc w:val="left"/>
      <w:pPr>
        <w:ind w:left="1785" w:hanging="339"/>
      </w:pPr>
    </w:lvl>
    <w:lvl w:ilvl="3">
      <w:start w:val="1"/>
      <w:numFmt w:val="bullet"/>
      <w:lvlText w:val="•"/>
      <w:lvlJc w:val="left"/>
      <w:pPr>
        <w:ind w:left="2590" w:hanging="339"/>
      </w:pPr>
    </w:lvl>
    <w:lvl w:ilvl="4">
      <w:start w:val="1"/>
      <w:numFmt w:val="bullet"/>
      <w:lvlText w:val="•"/>
      <w:lvlJc w:val="left"/>
      <w:pPr>
        <w:ind w:left="3395" w:hanging="339"/>
      </w:pPr>
    </w:lvl>
    <w:lvl w:ilvl="5">
      <w:start w:val="1"/>
      <w:numFmt w:val="bullet"/>
      <w:lvlText w:val="•"/>
      <w:lvlJc w:val="left"/>
      <w:pPr>
        <w:ind w:left="4200" w:hanging="339"/>
      </w:pPr>
    </w:lvl>
    <w:lvl w:ilvl="6">
      <w:start w:val="1"/>
      <w:numFmt w:val="bullet"/>
      <w:lvlText w:val="•"/>
      <w:lvlJc w:val="left"/>
      <w:pPr>
        <w:ind w:left="5006" w:hanging="339"/>
      </w:pPr>
    </w:lvl>
    <w:lvl w:ilvl="7">
      <w:start w:val="1"/>
      <w:numFmt w:val="bullet"/>
      <w:lvlText w:val="•"/>
      <w:lvlJc w:val="left"/>
      <w:pPr>
        <w:ind w:left="5811" w:hanging="339"/>
      </w:pPr>
    </w:lvl>
    <w:lvl w:ilvl="8">
      <w:start w:val="1"/>
      <w:numFmt w:val="bullet"/>
      <w:lvlText w:val="•"/>
      <w:lvlJc w:val="left"/>
      <w:pPr>
        <w:ind w:left="6616" w:hanging="339"/>
      </w:pPr>
    </w:lvl>
  </w:abstractNum>
  <w:abstractNum w:abstractNumId="106">
    <w:nsid w:val="7B3B4871"/>
    <w:multiLevelType w:val="hybridMultilevel"/>
    <w:tmpl w:val="99C46486"/>
    <w:lvl w:ilvl="0" w:tplc="4BAEB4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nsid w:val="7BDE42E7"/>
    <w:multiLevelType w:val="hybridMultilevel"/>
    <w:tmpl w:val="02A4B67A"/>
    <w:lvl w:ilvl="0" w:tplc="4FFCC5E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nsid w:val="7EB00215"/>
    <w:multiLevelType w:val="multilevel"/>
    <w:tmpl w:val="2A86A4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nsid w:val="7F3907E9"/>
    <w:multiLevelType w:val="hybridMultilevel"/>
    <w:tmpl w:val="44F2662C"/>
    <w:lvl w:ilvl="0" w:tplc="4438A038">
      <w:start w:val="1"/>
      <w:numFmt w:val="bullet"/>
      <w:pStyle w:val="Objetivos"/>
      <w:lvlText w:val=""/>
      <w:lvlJc w:val="left"/>
      <w:pPr>
        <w:ind w:left="835" w:hanging="360"/>
      </w:pPr>
      <w:rPr>
        <w:rFonts w:ascii="Symbol" w:hAnsi="Symbol" w:hint="default"/>
      </w:rPr>
    </w:lvl>
    <w:lvl w:ilvl="1" w:tplc="04160003" w:tentative="1">
      <w:start w:val="1"/>
      <w:numFmt w:val="bullet"/>
      <w:lvlText w:val="o"/>
      <w:lvlJc w:val="left"/>
      <w:pPr>
        <w:ind w:left="1555" w:hanging="360"/>
      </w:pPr>
      <w:rPr>
        <w:rFonts w:ascii="Courier New" w:hAnsi="Courier New" w:cs="Courier New" w:hint="default"/>
      </w:rPr>
    </w:lvl>
    <w:lvl w:ilvl="2" w:tplc="04160005" w:tentative="1">
      <w:start w:val="1"/>
      <w:numFmt w:val="bullet"/>
      <w:lvlText w:val=""/>
      <w:lvlJc w:val="left"/>
      <w:pPr>
        <w:ind w:left="2275" w:hanging="360"/>
      </w:pPr>
      <w:rPr>
        <w:rFonts w:ascii="Wingdings" w:hAnsi="Wingdings" w:hint="default"/>
      </w:rPr>
    </w:lvl>
    <w:lvl w:ilvl="3" w:tplc="04160001" w:tentative="1">
      <w:start w:val="1"/>
      <w:numFmt w:val="bullet"/>
      <w:lvlText w:val=""/>
      <w:lvlJc w:val="left"/>
      <w:pPr>
        <w:ind w:left="2995" w:hanging="360"/>
      </w:pPr>
      <w:rPr>
        <w:rFonts w:ascii="Symbol" w:hAnsi="Symbol" w:hint="default"/>
      </w:rPr>
    </w:lvl>
    <w:lvl w:ilvl="4" w:tplc="04160003" w:tentative="1">
      <w:start w:val="1"/>
      <w:numFmt w:val="bullet"/>
      <w:lvlText w:val="o"/>
      <w:lvlJc w:val="left"/>
      <w:pPr>
        <w:ind w:left="3715" w:hanging="360"/>
      </w:pPr>
      <w:rPr>
        <w:rFonts w:ascii="Courier New" w:hAnsi="Courier New" w:cs="Courier New" w:hint="default"/>
      </w:rPr>
    </w:lvl>
    <w:lvl w:ilvl="5" w:tplc="04160005" w:tentative="1">
      <w:start w:val="1"/>
      <w:numFmt w:val="bullet"/>
      <w:lvlText w:val=""/>
      <w:lvlJc w:val="left"/>
      <w:pPr>
        <w:ind w:left="4435" w:hanging="360"/>
      </w:pPr>
      <w:rPr>
        <w:rFonts w:ascii="Wingdings" w:hAnsi="Wingdings" w:hint="default"/>
      </w:rPr>
    </w:lvl>
    <w:lvl w:ilvl="6" w:tplc="04160001" w:tentative="1">
      <w:start w:val="1"/>
      <w:numFmt w:val="bullet"/>
      <w:lvlText w:val=""/>
      <w:lvlJc w:val="left"/>
      <w:pPr>
        <w:ind w:left="5155" w:hanging="360"/>
      </w:pPr>
      <w:rPr>
        <w:rFonts w:ascii="Symbol" w:hAnsi="Symbol" w:hint="default"/>
      </w:rPr>
    </w:lvl>
    <w:lvl w:ilvl="7" w:tplc="04160003" w:tentative="1">
      <w:start w:val="1"/>
      <w:numFmt w:val="bullet"/>
      <w:lvlText w:val="o"/>
      <w:lvlJc w:val="left"/>
      <w:pPr>
        <w:ind w:left="5875" w:hanging="360"/>
      </w:pPr>
      <w:rPr>
        <w:rFonts w:ascii="Courier New" w:hAnsi="Courier New" w:cs="Courier New" w:hint="default"/>
      </w:rPr>
    </w:lvl>
    <w:lvl w:ilvl="8" w:tplc="04160005" w:tentative="1">
      <w:start w:val="1"/>
      <w:numFmt w:val="bullet"/>
      <w:lvlText w:val=""/>
      <w:lvlJc w:val="left"/>
      <w:pPr>
        <w:ind w:left="6595" w:hanging="360"/>
      </w:pPr>
      <w:rPr>
        <w:rFonts w:ascii="Wingdings" w:hAnsi="Wingdings" w:hint="default"/>
      </w:rPr>
    </w:lvl>
  </w:abstractNum>
  <w:num w:numId="1">
    <w:abstractNumId w:val="1"/>
  </w:num>
  <w:num w:numId="2">
    <w:abstractNumId w:val="24"/>
  </w:num>
  <w:num w:numId="3">
    <w:abstractNumId w:val="101"/>
  </w:num>
  <w:num w:numId="4">
    <w:abstractNumId w:val="77"/>
  </w:num>
  <w:num w:numId="5">
    <w:abstractNumId w:val="18"/>
  </w:num>
  <w:num w:numId="6">
    <w:abstractNumId w:val="49"/>
  </w:num>
  <w:num w:numId="7">
    <w:abstractNumId w:val="97"/>
  </w:num>
  <w:num w:numId="8">
    <w:abstractNumId w:val="12"/>
  </w:num>
  <w:num w:numId="9">
    <w:abstractNumId w:val="17"/>
  </w:num>
  <w:num w:numId="10">
    <w:abstractNumId w:val="99"/>
  </w:num>
  <w:num w:numId="11">
    <w:abstractNumId w:val="103"/>
  </w:num>
  <w:num w:numId="12">
    <w:abstractNumId w:val="46"/>
  </w:num>
  <w:num w:numId="13">
    <w:abstractNumId w:val="62"/>
  </w:num>
  <w:num w:numId="14">
    <w:abstractNumId w:val="42"/>
  </w:num>
  <w:num w:numId="15">
    <w:abstractNumId w:val="82"/>
  </w:num>
  <w:num w:numId="16">
    <w:abstractNumId w:val="10"/>
  </w:num>
  <w:num w:numId="17">
    <w:abstractNumId w:val="2"/>
  </w:num>
  <w:num w:numId="18">
    <w:abstractNumId w:val="21"/>
  </w:num>
  <w:num w:numId="19">
    <w:abstractNumId w:val="61"/>
  </w:num>
  <w:num w:numId="20">
    <w:abstractNumId w:val="70"/>
  </w:num>
  <w:num w:numId="21">
    <w:abstractNumId w:val="91"/>
  </w:num>
  <w:num w:numId="22">
    <w:abstractNumId w:val="40"/>
  </w:num>
  <w:num w:numId="23">
    <w:abstractNumId w:val="58"/>
  </w:num>
  <w:num w:numId="24">
    <w:abstractNumId w:val="44"/>
  </w:num>
  <w:num w:numId="25">
    <w:abstractNumId w:val="7"/>
  </w:num>
  <w:num w:numId="26">
    <w:abstractNumId w:val="74"/>
  </w:num>
  <w:num w:numId="27">
    <w:abstractNumId w:val="38"/>
  </w:num>
  <w:num w:numId="28">
    <w:abstractNumId w:val="28"/>
  </w:num>
  <w:num w:numId="29">
    <w:abstractNumId w:val="95"/>
  </w:num>
  <w:num w:numId="30">
    <w:abstractNumId w:val="52"/>
  </w:num>
  <w:num w:numId="31">
    <w:abstractNumId w:val="66"/>
  </w:num>
  <w:num w:numId="32">
    <w:abstractNumId w:val="27"/>
  </w:num>
  <w:num w:numId="33">
    <w:abstractNumId w:val="15"/>
  </w:num>
  <w:num w:numId="34">
    <w:abstractNumId w:val="93"/>
  </w:num>
  <w:num w:numId="35">
    <w:abstractNumId w:val="14"/>
  </w:num>
  <w:num w:numId="36">
    <w:abstractNumId w:val="57"/>
  </w:num>
  <w:num w:numId="37">
    <w:abstractNumId w:val="105"/>
  </w:num>
  <w:num w:numId="38">
    <w:abstractNumId w:val="108"/>
  </w:num>
  <w:num w:numId="39">
    <w:abstractNumId w:val="26"/>
  </w:num>
  <w:num w:numId="40">
    <w:abstractNumId w:val="76"/>
  </w:num>
  <w:num w:numId="41">
    <w:abstractNumId w:val="53"/>
  </w:num>
  <w:num w:numId="42">
    <w:abstractNumId w:val="39"/>
  </w:num>
  <w:num w:numId="43">
    <w:abstractNumId w:val="69"/>
  </w:num>
  <w:num w:numId="44">
    <w:abstractNumId w:val="78"/>
  </w:num>
  <w:num w:numId="45">
    <w:abstractNumId w:val="41"/>
  </w:num>
  <w:num w:numId="46">
    <w:abstractNumId w:val="102"/>
  </w:num>
  <w:num w:numId="47">
    <w:abstractNumId w:val="5"/>
  </w:num>
  <w:num w:numId="48">
    <w:abstractNumId w:val="79"/>
  </w:num>
  <w:num w:numId="49">
    <w:abstractNumId w:val="30"/>
  </w:num>
  <w:num w:numId="50">
    <w:abstractNumId w:val="48"/>
  </w:num>
  <w:num w:numId="51">
    <w:abstractNumId w:val="100"/>
  </w:num>
  <w:num w:numId="52">
    <w:abstractNumId w:val="22"/>
  </w:num>
  <w:num w:numId="53">
    <w:abstractNumId w:val="0"/>
  </w:num>
  <w:num w:numId="54">
    <w:abstractNumId w:val="36"/>
  </w:num>
  <w:num w:numId="55">
    <w:abstractNumId w:val="54"/>
  </w:num>
  <w:num w:numId="56">
    <w:abstractNumId w:val="72"/>
  </w:num>
  <w:num w:numId="57">
    <w:abstractNumId w:val="104"/>
  </w:num>
  <w:num w:numId="58">
    <w:abstractNumId w:val="25"/>
  </w:num>
  <w:num w:numId="59">
    <w:abstractNumId w:val="94"/>
  </w:num>
  <w:num w:numId="60">
    <w:abstractNumId w:val="85"/>
  </w:num>
  <w:num w:numId="61">
    <w:abstractNumId w:val="47"/>
  </w:num>
  <w:num w:numId="62">
    <w:abstractNumId w:val="68"/>
  </w:num>
  <w:num w:numId="63">
    <w:abstractNumId w:val="90"/>
  </w:num>
  <w:num w:numId="64">
    <w:abstractNumId w:val="75"/>
  </w:num>
  <w:num w:numId="65">
    <w:abstractNumId w:val="107"/>
  </w:num>
  <w:num w:numId="66">
    <w:abstractNumId w:val="87"/>
  </w:num>
  <w:num w:numId="67">
    <w:abstractNumId w:val="23"/>
  </w:num>
  <w:num w:numId="68">
    <w:abstractNumId w:val="37"/>
  </w:num>
  <w:num w:numId="69">
    <w:abstractNumId w:val="96"/>
  </w:num>
  <w:num w:numId="70">
    <w:abstractNumId w:val="106"/>
  </w:num>
  <w:num w:numId="71">
    <w:abstractNumId w:val="71"/>
  </w:num>
  <w:num w:numId="72">
    <w:abstractNumId w:val="6"/>
  </w:num>
  <w:num w:numId="73">
    <w:abstractNumId w:val="92"/>
  </w:num>
  <w:num w:numId="74">
    <w:abstractNumId w:val="43"/>
  </w:num>
  <w:num w:numId="75">
    <w:abstractNumId w:val="84"/>
  </w:num>
  <w:num w:numId="76">
    <w:abstractNumId w:val="60"/>
  </w:num>
  <w:num w:numId="77">
    <w:abstractNumId w:val="4"/>
  </w:num>
  <w:num w:numId="78">
    <w:abstractNumId w:val="33"/>
  </w:num>
  <w:num w:numId="79">
    <w:abstractNumId w:val="80"/>
  </w:num>
  <w:num w:numId="80">
    <w:abstractNumId w:val="55"/>
  </w:num>
  <w:num w:numId="81">
    <w:abstractNumId w:val="16"/>
  </w:num>
  <w:num w:numId="82">
    <w:abstractNumId w:val="64"/>
  </w:num>
  <w:num w:numId="83">
    <w:abstractNumId w:val="89"/>
  </w:num>
  <w:num w:numId="84">
    <w:abstractNumId w:val="88"/>
  </w:num>
  <w:num w:numId="85">
    <w:abstractNumId w:val="63"/>
  </w:num>
  <w:num w:numId="86">
    <w:abstractNumId w:val="13"/>
  </w:num>
  <w:num w:numId="87">
    <w:abstractNumId w:val="11"/>
  </w:num>
  <w:num w:numId="88">
    <w:abstractNumId w:val="50"/>
  </w:num>
  <w:num w:numId="89">
    <w:abstractNumId w:val="20"/>
  </w:num>
  <w:num w:numId="90">
    <w:abstractNumId w:val="81"/>
  </w:num>
  <w:num w:numId="91">
    <w:abstractNumId w:val="8"/>
  </w:num>
  <w:num w:numId="92">
    <w:abstractNumId w:val="56"/>
  </w:num>
  <w:num w:numId="93">
    <w:abstractNumId w:val="19"/>
  </w:num>
  <w:num w:numId="94">
    <w:abstractNumId w:val="98"/>
  </w:num>
  <w:num w:numId="95">
    <w:abstractNumId w:val="31"/>
  </w:num>
  <w:num w:numId="96">
    <w:abstractNumId w:val="45"/>
  </w:num>
  <w:num w:numId="97">
    <w:abstractNumId w:val="59"/>
  </w:num>
  <w:num w:numId="98">
    <w:abstractNumId w:val="86"/>
  </w:num>
  <w:num w:numId="99">
    <w:abstractNumId w:val="73"/>
  </w:num>
  <w:num w:numId="100">
    <w:abstractNumId w:val="3"/>
  </w:num>
  <w:num w:numId="101">
    <w:abstractNumId w:val="67"/>
  </w:num>
  <w:num w:numId="102">
    <w:abstractNumId w:val="35"/>
  </w:num>
  <w:num w:numId="103">
    <w:abstractNumId w:val="83"/>
  </w:num>
  <w:num w:numId="104">
    <w:abstractNumId w:val="51"/>
  </w:num>
  <w:num w:numId="105">
    <w:abstractNumId w:val="9"/>
  </w:num>
  <w:num w:numId="106">
    <w:abstractNumId w:val="9"/>
    <w:lvlOverride w:ilvl="0">
      <w:startOverride w:val="1"/>
    </w:lvlOverride>
  </w:num>
  <w:num w:numId="107">
    <w:abstractNumId w:val="65"/>
  </w:num>
  <w:num w:numId="108">
    <w:abstractNumId w:val="32"/>
  </w:num>
  <w:num w:numId="109">
    <w:abstractNumId w:val="9"/>
    <w:lvlOverride w:ilvl="0">
      <w:startOverride w:val="1"/>
    </w:lvlOverride>
  </w:num>
  <w:num w:numId="110">
    <w:abstractNumId w:val="29"/>
  </w:num>
  <w:num w:numId="111">
    <w:abstractNumId w:val="9"/>
    <w:lvlOverride w:ilvl="0">
      <w:startOverride w:val="1"/>
    </w:lvlOverride>
  </w:num>
  <w:num w:numId="112">
    <w:abstractNumId w:val="9"/>
    <w:lvlOverride w:ilvl="0">
      <w:startOverride w:val="1"/>
    </w:lvlOverride>
  </w:num>
  <w:num w:numId="113">
    <w:abstractNumId w:val="109"/>
  </w:num>
  <w:num w:numId="114">
    <w:abstractNumId w:val="34"/>
  </w:num>
  <w:num w:numId="115">
    <w:abstractNumId w:val="34"/>
    <w:lvlOverride w:ilvl="0">
      <w:startOverride w:val="1"/>
    </w:lvlOverride>
  </w:num>
  <w:num w:numId="116">
    <w:abstractNumId w:val="34"/>
    <w:lvlOverride w:ilvl="0">
      <w:startOverride w:val="1"/>
    </w:lvlOverride>
  </w:num>
  <w:num w:numId="117">
    <w:abstractNumId w:val="34"/>
    <w:lvlOverride w:ilvl="0">
      <w:startOverride w:val="1"/>
    </w:lvlOverride>
  </w:num>
  <w:num w:numId="118">
    <w:abstractNumId w:val="34"/>
    <w:lvlOverride w:ilvl="0">
      <w:startOverride w:val="1"/>
    </w:lvlOverride>
  </w:num>
  <w:num w:numId="119">
    <w:abstractNumId w:val="34"/>
    <w:lvlOverride w:ilvl="0">
      <w:startOverride w:val="1"/>
    </w:lvlOverride>
  </w:num>
  <w:num w:numId="120">
    <w:abstractNumId w:val="34"/>
    <w:lvlOverride w:ilvl="0">
      <w:startOverride w:val="1"/>
    </w:lvlOverride>
  </w:num>
  <w:num w:numId="121">
    <w:abstractNumId w:val="34"/>
    <w:lvlOverride w:ilvl="0">
      <w:startOverride w:val="1"/>
    </w:lvlOverride>
  </w:num>
  <w:num w:numId="122">
    <w:abstractNumId w:val="34"/>
    <w:lvlOverride w:ilvl="0">
      <w:startOverride w:val="1"/>
    </w:lvlOverride>
  </w:num>
  <w:num w:numId="123">
    <w:abstractNumId w:val="34"/>
    <w:lvlOverride w:ilvl="0">
      <w:startOverride w:val="1"/>
    </w:lvlOverride>
  </w:num>
  <w:num w:numId="124">
    <w:abstractNumId w:val="34"/>
    <w:lvlOverride w:ilvl="0">
      <w:startOverride w:val="1"/>
    </w:lvlOverride>
  </w:num>
  <w:num w:numId="125">
    <w:abstractNumId w:val="34"/>
    <w:lvlOverride w:ilvl="0">
      <w:startOverride w:val="1"/>
    </w:lvlOverride>
  </w:num>
  <w:num w:numId="126">
    <w:abstractNumId w:val="34"/>
    <w:lvlOverride w:ilvl="0">
      <w:startOverride w:val="1"/>
    </w:lvlOverride>
  </w:num>
  <w:num w:numId="127">
    <w:abstractNumId w:val="34"/>
    <w:lvlOverride w:ilvl="0">
      <w:startOverride w:val="1"/>
    </w:lvlOverride>
  </w:num>
  <w:num w:numId="128">
    <w:abstractNumId w:val="34"/>
    <w:lvlOverride w:ilvl="0">
      <w:startOverride w:val="1"/>
    </w:lvlOverride>
  </w:num>
  <w:num w:numId="129">
    <w:abstractNumId w:val="34"/>
    <w:lvlOverride w:ilvl="0">
      <w:startOverride w:val="1"/>
    </w:lvlOverride>
  </w:num>
  <w:num w:numId="130">
    <w:abstractNumId w:val="9"/>
    <w:lvlOverride w:ilvl="0">
      <w:startOverride w:val="1"/>
    </w:lvlOverride>
  </w:num>
  <w:num w:numId="131">
    <w:abstractNumId w:val="34"/>
    <w:lvlOverride w:ilvl="0">
      <w:startOverride w:val="1"/>
    </w:lvlOverride>
  </w:num>
  <w:num w:numId="132">
    <w:abstractNumId w:val="34"/>
    <w:lvlOverride w:ilvl="0">
      <w:startOverride w:val="1"/>
    </w:lvlOverride>
  </w:num>
  <w:num w:numId="133">
    <w:abstractNumId w:val="34"/>
    <w:lvlOverride w:ilvl="0">
      <w:startOverride w:val="1"/>
    </w:lvlOverride>
  </w:num>
  <w:num w:numId="134">
    <w:abstractNumId w:val="34"/>
    <w:lvlOverride w:ilvl="0">
      <w:startOverride w:val="1"/>
    </w:lvlOverride>
  </w:num>
  <w:num w:numId="135">
    <w:abstractNumId w:val="34"/>
    <w:lvlOverride w:ilvl="0">
      <w:startOverride w:val="1"/>
    </w:lvlOverride>
  </w:num>
  <w:num w:numId="136">
    <w:abstractNumId w:val="34"/>
    <w:lvlOverride w:ilvl="0">
      <w:startOverride w:val="1"/>
    </w:lvlOverride>
  </w:num>
  <w:num w:numId="137">
    <w:abstractNumId w:val="34"/>
    <w:lvlOverride w:ilvl="0">
      <w:startOverride w:val="1"/>
    </w:lvlOverride>
  </w:num>
  <w:num w:numId="138">
    <w:abstractNumId w:val="34"/>
    <w:lvlOverride w:ilvl="0">
      <w:startOverride w:val="1"/>
    </w:lvlOverride>
  </w:num>
  <w:num w:numId="139">
    <w:abstractNumId w:val="34"/>
    <w:lvlOverride w:ilvl="0">
      <w:startOverride w:val="1"/>
    </w:lvlOverride>
  </w:num>
  <w:num w:numId="140">
    <w:abstractNumId w:val="34"/>
    <w:lvlOverride w:ilvl="0">
      <w:startOverride w:val="1"/>
    </w:lvlOverride>
  </w:num>
  <w:num w:numId="141">
    <w:abstractNumId w:val="34"/>
    <w:lvlOverride w:ilvl="0">
      <w:startOverride w:val="1"/>
    </w:lvlOverride>
  </w:num>
  <w:num w:numId="142">
    <w:abstractNumId w:val="34"/>
    <w:lvlOverride w:ilvl="0">
      <w:startOverride w:val="1"/>
    </w:lvlOverride>
  </w:num>
  <w:num w:numId="143">
    <w:abstractNumId w:val="34"/>
    <w:lvlOverride w:ilvl="0">
      <w:startOverride w:val="1"/>
    </w:lvlOverride>
  </w:num>
  <w:num w:numId="144">
    <w:abstractNumId w:val="34"/>
    <w:lvlOverride w:ilvl="0">
      <w:startOverride w:val="1"/>
    </w:lvlOverride>
  </w:num>
  <w:num w:numId="145">
    <w:abstractNumId w:val="34"/>
    <w:lvlOverride w:ilvl="0">
      <w:startOverride w:val="1"/>
    </w:lvlOverride>
  </w:num>
  <w:num w:numId="146">
    <w:abstractNumId w:val="34"/>
    <w:lvlOverride w:ilvl="0">
      <w:startOverride w:val="1"/>
    </w:lvlOverride>
  </w:num>
  <w:num w:numId="147">
    <w:abstractNumId w:val="34"/>
    <w:lvlOverride w:ilvl="0">
      <w:startOverride w:val="1"/>
    </w:lvlOverride>
  </w:num>
  <w:num w:numId="148">
    <w:abstractNumId w:val="34"/>
    <w:lvlOverride w:ilvl="0">
      <w:startOverride w:val="1"/>
    </w:lvlOverride>
  </w:num>
  <w:numIdMacAtCleanup w:val="1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zza Moretti">
    <w15:presenceInfo w15:providerId="Windows Live" w15:userId="e17edd1e8c7e2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7A"/>
    <w:rsid w:val="00031B95"/>
    <w:rsid w:val="00093298"/>
    <w:rsid w:val="000A0066"/>
    <w:rsid w:val="000A5117"/>
    <w:rsid w:val="000C5DC4"/>
    <w:rsid w:val="000D7C92"/>
    <w:rsid w:val="001047BB"/>
    <w:rsid w:val="00120B87"/>
    <w:rsid w:val="0012536F"/>
    <w:rsid w:val="001409CA"/>
    <w:rsid w:val="00145CF4"/>
    <w:rsid w:val="001634EB"/>
    <w:rsid w:val="001827A3"/>
    <w:rsid w:val="00194D50"/>
    <w:rsid w:val="001E5D55"/>
    <w:rsid w:val="00205E0C"/>
    <w:rsid w:val="002137DC"/>
    <w:rsid w:val="00246699"/>
    <w:rsid w:val="002475BE"/>
    <w:rsid w:val="00274741"/>
    <w:rsid w:val="0029099E"/>
    <w:rsid w:val="002C412D"/>
    <w:rsid w:val="00322E2A"/>
    <w:rsid w:val="00365A04"/>
    <w:rsid w:val="00375B0E"/>
    <w:rsid w:val="00421244"/>
    <w:rsid w:val="00421788"/>
    <w:rsid w:val="004431B7"/>
    <w:rsid w:val="00476BDB"/>
    <w:rsid w:val="004810EF"/>
    <w:rsid w:val="00481177"/>
    <w:rsid w:val="004B20B4"/>
    <w:rsid w:val="004E713C"/>
    <w:rsid w:val="00502564"/>
    <w:rsid w:val="00517147"/>
    <w:rsid w:val="005177CF"/>
    <w:rsid w:val="0053648E"/>
    <w:rsid w:val="00554F22"/>
    <w:rsid w:val="00581C6C"/>
    <w:rsid w:val="005858BF"/>
    <w:rsid w:val="005C4BED"/>
    <w:rsid w:val="005D067A"/>
    <w:rsid w:val="005E0A3E"/>
    <w:rsid w:val="0061270B"/>
    <w:rsid w:val="00616324"/>
    <w:rsid w:val="00652BB5"/>
    <w:rsid w:val="00656D06"/>
    <w:rsid w:val="00661359"/>
    <w:rsid w:val="00675B98"/>
    <w:rsid w:val="00690E52"/>
    <w:rsid w:val="006B4E59"/>
    <w:rsid w:val="006B6FCE"/>
    <w:rsid w:val="006C6AA7"/>
    <w:rsid w:val="006E1B47"/>
    <w:rsid w:val="00707AE0"/>
    <w:rsid w:val="0073082C"/>
    <w:rsid w:val="007338D4"/>
    <w:rsid w:val="00782C2F"/>
    <w:rsid w:val="007A5207"/>
    <w:rsid w:val="007C6E9C"/>
    <w:rsid w:val="007F2A9C"/>
    <w:rsid w:val="008034ED"/>
    <w:rsid w:val="00817E02"/>
    <w:rsid w:val="00874E17"/>
    <w:rsid w:val="008A0291"/>
    <w:rsid w:val="008B04D0"/>
    <w:rsid w:val="009152C0"/>
    <w:rsid w:val="00930A1A"/>
    <w:rsid w:val="00980ADA"/>
    <w:rsid w:val="00980B53"/>
    <w:rsid w:val="00996DA5"/>
    <w:rsid w:val="009A32A2"/>
    <w:rsid w:val="009C3A1C"/>
    <w:rsid w:val="009C3B13"/>
    <w:rsid w:val="00A405A6"/>
    <w:rsid w:val="00A43933"/>
    <w:rsid w:val="00A53D32"/>
    <w:rsid w:val="00A55518"/>
    <w:rsid w:val="00A8408F"/>
    <w:rsid w:val="00AE499A"/>
    <w:rsid w:val="00B07C1D"/>
    <w:rsid w:val="00B15426"/>
    <w:rsid w:val="00B32AC5"/>
    <w:rsid w:val="00B641F3"/>
    <w:rsid w:val="00B813C4"/>
    <w:rsid w:val="00BD585C"/>
    <w:rsid w:val="00BD5DBB"/>
    <w:rsid w:val="00BE6ED8"/>
    <w:rsid w:val="00BF0450"/>
    <w:rsid w:val="00BF4070"/>
    <w:rsid w:val="00C17B8A"/>
    <w:rsid w:val="00C37A8B"/>
    <w:rsid w:val="00C71C0D"/>
    <w:rsid w:val="00C92EAC"/>
    <w:rsid w:val="00D30796"/>
    <w:rsid w:val="00D5634B"/>
    <w:rsid w:val="00D7444F"/>
    <w:rsid w:val="00DE310D"/>
    <w:rsid w:val="00DE4F0F"/>
    <w:rsid w:val="00E22860"/>
    <w:rsid w:val="00E610B8"/>
    <w:rsid w:val="00E76BDC"/>
    <w:rsid w:val="00E97F15"/>
    <w:rsid w:val="00ED3988"/>
    <w:rsid w:val="00EE3A60"/>
    <w:rsid w:val="00EF7CDF"/>
    <w:rsid w:val="00EF7E5F"/>
    <w:rsid w:val="00F046F0"/>
    <w:rsid w:val="00F124CB"/>
    <w:rsid w:val="00F207A5"/>
    <w:rsid w:val="00F2391A"/>
    <w:rsid w:val="00F42E97"/>
    <w:rsid w:val="00F54955"/>
    <w:rsid w:val="00F82151"/>
    <w:rsid w:val="00F83637"/>
    <w:rsid w:val="00FB067D"/>
    <w:rsid w:val="00FB4C70"/>
    <w:rsid w:val="00FD6F47"/>
    <w:rsid w:val="00FE0370"/>
    <w:rsid w:val="00FF6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menta"/>
    <w:qFormat/>
    <w:rsid w:val="005D067A"/>
    <w:pPr>
      <w:spacing w:before="120" w:after="120" w:line="36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D067A"/>
    <w:pPr>
      <w:keepNext/>
      <w:numPr>
        <w:numId w:val="44"/>
      </w:numPr>
      <w:shd w:val="clear" w:color="auto" w:fill="00B050"/>
      <w:spacing w:before="360" w:after="360" w:line="240" w:lineRule="auto"/>
      <w:ind w:left="0" w:firstLine="425"/>
      <w:outlineLvl w:val="0"/>
    </w:pPr>
    <w:rPr>
      <w:b/>
      <w:sz w:val="32"/>
      <w:szCs w:val="32"/>
    </w:rPr>
  </w:style>
  <w:style w:type="paragraph" w:styleId="Ttulo2">
    <w:name w:val="heading 2"/>
    <w:basedOn w:val="Normal"/>
    <w:next w:val="Normal"/>
    <w:link w:val="Ttulo2Char"/>
    <w:uiPriority w:val="9"/>
    <w:unhideWhenUsed/>
    <w:qFormat/>
    <w:rsid w:val="005D067A"/>
    <w:pPr>
      <w:keepNext/>
      <w:numPr>
        <w:ilvl w:val="1"/>
        <w:numId w:val="44"/>
      </w:numPr>
      <w:shd w:val="clear" w:color="auto" w:fill="92D050"/>
      <w:spacing w:before="360" w:after="360" w:line="240" w:lineRule="auto"/>
      <w:outlineLvl w:val="1"/>
    </w:pPr>
    <w:rPr>
      <w:rFonts w:ascii="Arial" w:eastAsia="Arial" w:hAnsi="Arial" w:cs="Arial"/>
      <w:b/>
    </w:rPr>
  </w:style>
  <w:style w:type="paragraph" w:styleId="Ttulo3">
    <w:name w:val="heading 3"/>
    <w:basedOn w:val="Ttulo2"/>
    <w:next w:val="Normal"/>
    <w:link w:val="Ttulo3Char"/>
    <w:uiPriority w:val="9"/>
    <w:unhideWhenUsed/>
    <w:qFormat/>
    <w:rsid w:val="005D067A"/>
    <w:pPr>
      <w:numPr>
        <w:ilvl w:val="0"/>
        <w:numId w:val="0"/>
      </w:numPr>
      <w:outlineLvl w:val="2"/>
    </w:pPr>
  </w:style>
  <w:style w:type="paragraph" w:styleId="Ttulo4">
    <w:name w:val="heading 4"/>
    <w:basedOn w:val="Normal"/>
    <w:next w:val="Normal"/>
    <w:link w:val="Ttulo4Char"/>
    <w:uiPriority w:val="9"/>
    <w:semiHidden/>
    <w:unhideWhenUsed/>
    <w:qFormat/>
    <w:rsid w:val="005D067A"/>
    <w:pPr>
      <w:keepNext/>
      <w:spacing w:before="240" w:after="60" w:line="240" w:lineRule="auto"/>
      <w:ind w:left="864" w:hanging="864"/>
      <w:outlineLvl w:val="3"/>
    </w:pPr>
    <w:rPr>
      <w:b/>
      <w:sz w:val="28"/>
      <w:szCs w:val="28"/>
    </w:rPr>
  </w:style>
  <w:style w:type="paragraph" w:styleId="Ttulo5">
    <w:name w:val="heading 5"/>
    <w:basedOn w:val="Normal"/>
    <w:next w:val="Normal"/>
    <w:link w:val="Ttulo5Char"/>
    <w:uiPriority w:val="9"/>
    <w:semiHidden/>
    <w:unhideWhenUsed/>
    <w:qFormat/>
    <w:rsid w:val="005D067A"/>
    <w:pPr>
      <w:spacing w:before="240" w:after="60" w:line="240" w:lineRule="auto"/>
      <w:ind w:left="1008" w:hanging="1008"/>
      <w:outlineLvl w:val="4"/>
    </w:pPr>
    <w:rPr>
      <w:b/>
      <w:i/>
      <w:sz w:val="26"/>
      <w:szCs w:val="26"/>
    </w:rPr>
  </w:style>
  <w:style w:type="paragraph" w:styleId="Ttulo6">
    <w:name w:val="heading 6"/>
    <w:basedOn w:val="Normal"/>
    <w:next w:val="Normal"/>
    <w:link w:val="Ttulo6Char"/>
    <w:uiPriority w:val="9"/>
    <w:semiHidden/>
    <w:unhideWhenUsed/>
    <w:qFormat/>
    <w:rsid w:val="005D067A"/>
    <w:pPr>
      <w:spacing w:before="240" w:after="60" w:line="240" w:lineRule="auto"/>
      <w:ind w:left="1152" w:hanging="1152"/>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67A"/>
    <w:rPr>
      <w:rFonts w:ascii="Times New Roman" w:eastAsia="Times New Roman" w:hAnsi="Times New Roman" w:cs="Times New Roman"/>
      <w:b/>
      <w:sz w:val="32"/>
      <w:szCs w:val="32"/>
      <w:shd w:val="clear" w:color="auto" w:fill="00B050"/>
      <w:lang w:eastAsia="pt-BR"/>
    </w:rPr>
  </w:style>
  <w:style w:type="character" w:customStyle="1" w:styleId="Ttulo2Char">
    <w:name w:val="Título 2 Char"/>
    <w:basedOn w:val="Fontepargpadro"/>
    <w:link w:val="Ttulo2"/>
    <w:uiPriority w:val="9"/>
    <w:rsid w:val="005D067A"/>
    <w:rPr>
      <w:rFonts w:ascii="Arial" w:eastAsia="Arial" w:hAnsi="Arial" w:cs="Arial"/>
      <w:b/>
      <w:sz w:val="24"/>
      <w:szCs w:val="24"/>
      <w:shd w:val="clear" w:color="auto" w:fill="92D050"/>
      <w:lang w:eastAsia="pt-BR"/>
    </w:rPr>
  </w:style>
  <w:style w:type="character" w:customStyle="1" w:styleId="Ttulo3Char">
    <w:name w:val="Título 3 Char"/>
    <w:basedOn w:val="Fontepargpadro"/>
    <w:link w:val="Ttulo3"/>
    <w:uiPriority w:val="9"/>
    <w:rsid w:val="005D067A"/>
    <w:rPr>
      <w:rFonts w:ascii="Arial" w:eastAsia="Arial" w:hAnsi="Arial" w:cs="Arial"/>
      <w:b/>
      <w:sz w:val="24"/>
      <w:szCs w:val="24"/>
      <w:shd w:val="clear" w:color="auto" w:fill="92D050"/>
      <w:lang w:eastAsia="pt-BR"/>
    </w:rPr>
  </w:style>
  <w:style w:type="character" w:customStyle="1" w:styleId="Ttulo4Char">
    <w:name w:val="Título 4 Char"/>
    <w:basedOn w:val="Fontepargpadro"/>
    <w:link w:val="Ttulo4"/>
    <w:uiPriority w:val="9"/>
    <w:semiHidden/>
    <w:rsid w:val="005D067A"/>
    <w:rPr>
      <w:rFonts w:ascii="Times New Roman" w:eastAsia="Times New Roman" w:hAnsi="Times New Roman" w:cs="Times New Roman"/>
      <w:b/>
      <w:sz w:val="28"/>
      <w:szCs w:val="28"/>
      <w:lang w:eastAsia="pt-BR"/>
    </w:rPr>
  </w:style>
  <w:style w:type="character" w:customStyle="1" w:styleId="Ttulo5Char">
    <w:name w:val="Título 5 Char"/>
    <w:basedOn w:val="Fontepargpadro"/>
    <w:link w:val="Ttulo5"/>
    <w:uiPriority w:val="9"/>
    <w:semiHidden/>
    <w:rsid w:val="005D067A"/>
    <w:rPr>
      <w:rFonts w:ascii="Times New Roman" w:eastAsia="Times New Roman" w:hAnsi="Times New Roman" w:cs="Times New Roman"/>
      <w:b/>
      <w:i/>
      <w:sz w:val="26"/>
      <w:szCs w:val="26"/>
      <w:lang w:eastAsia="pt-BR"/>
    </w:rPr>
  </w:style>
  <w:style w:type="character" w:customStyle="1" w:styleId="Ttulo6Char">
    <w:name w:val="Título 6 Char"/>
    <w:basedOn w:val="Fontepargpadro"/>
    <w:link w:val="Ttulo6"/>
    <w:uiPriority w:val="9"/>
    <w:semiHidden/>
    <w:rsid w:val="005D067A"/>
    <w:rPr>
      <w:rFonts w:ascii="Times New Roman" w:eastAsia="Times New Roman" w:hAnsi="Times New Roman" w:cs="Times New Roman"/>
      <w:b/>
      <w:sz w:val="24"/>
      <w:szCs w:val="24"/>
      <w:lang w:eastAsia="pt-BR"/>
    </w:rPr>
  </w:style>
  <w:style w:type="paragraph" w:styleId="Ttulo">
    <w:name w:val="Title"/>
    <w:basedOn w:val="Normal"/>
    <w:next w:val="Normal"/>
    <w:link w:val="TtuloChar"/>
    <w:uiPriority w:val="10"/>
    <w:qFormat/>
    <w:rsid w:val="005D067A"/>
    <w:pPr>
      <w:spacing w:before="0" w:after="0" w:line="276" w:lineRule="auto"/>
      <w:ind w:firstLine="0"/>
      <w:jc w:val="left"/>
    </w:pPr>
    <w:rPr>
      <w:rFonts w:ascii="Calibri" w:eastAsia="Calibri" w:hAnsi="Calibri" w:cs="Calibri"/>
      <w:smallCaps/>
      <w:color w:val="5B9BD5"/>
      <w:sz w:val="52"/>
      <w:szCs w:val="52"/>
    </w:rPr>
  </w:style>
  <w:style w:type="character" w:customStyle="1" w:styleId="TtuloChar">
    <w:name w:val="Título Char"/>
    <w:basedOn w:val="Fontepargpadro"/>
    <w:link w:val="Ttulo"/>
    <w:uiPriority w:val="10"/>
    <w:rsid w:val="005D067A"/>
    <w:rPr>
      <w:rFonts w:ascii="Calibri" w:eastAsia="Calibri" w:hAnsi="Calibri" w:cs="Calibri"/>
      <w:smallCaps/>
      <w:color w:val="5B9BD5"/>
      <w:sz w:val="52"/>
      <w:szCs w:val="52"/>
      <w:lang w:eastAsia="pt-BR"/>
    </w:rPr>
  </w:style>
  <w:style w:type="paragraph" w:styleId="Subttulo">
    <w:name w:val="Subtitle"/>
    <w:basedOn w:val="Normal"/>
    <w:next w:val="Normal"/>
    <w:link w:val="SubttuloChar"/>
    <w:uiPriority w:val="11"/>
    <w:qFormat/>
    <w:rsid w:val="005D067A"/>
    <w:pPr>
      <w:spacing w:before="0" w:after="500" w:line="240" w:lineRule="auto"/>
      <w:ind w:firstLine="0"/>
      <w:jc w:val="left"/>
    </w:pPr>
    <w:rPr>
      <w:rFonts w:ascii="Calibri" w:eastAsia="Calibri" w:hAnsi="Calibri" w:cs="Calibri"/>
      <w:smallCaps/>
      <w:color w:val="595959"/>
      <w:sz w:val="21"/>
      <w:szCs w:val="21"/>
    </w:rPr>
  </w:style>
  <w:style w:type="character" w:customStyle="1" w:styleId="SubttuloChar">
    <w:name w:val="Subtítulo Char"/>
    <w:basedOn w:val="Fontepargpadro"/>
    <w:link w:val="Subttulo"/>
    <w:uiPriority w:val="11"/>
    <w:rsid w:val="005D067A"/>
    <w:rPr>
      <w:rFonts w:ascii="Calibri" w:eastAsia="Calibri" w:hAnsi="Calibri" w:cs="Calibri"/>
      <w:smallCaps/>
      <w:color w:val="595959"/>
      <w:sz w:val="21"/>
      <w:szCs w:val="21"/>
      <w:lang w:eastAsia="pt-BR"/>
    </w:rPr>
  </w:style>
  <w:style w:type="paragraph" w:styleId="Textodecomentrio">
    <w:name w:val="annotation text"/>
    <w:basedOn w:val="Normal"/>
    <w:link w:val="TextodecomentrioChar"/>
    <w:uiPriority w:val="99"/>
    <w:semiHidden/>
    <w:unhideWhenUsed/>
    <w:rsid w:val="005D06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067A"/>
    <w:rPr>
      <w:rFonts w:ascii="Times New Roman" w:eastAsia="Times New Roman" w:hAnsi="Times New Roman" w:cs="Times New Roman"/>
      <w:sz w:val="20"/>
      <w:szCs w:val="20"/>
      <w:lang w:eastAsia="pt-BR"/>
    </w:rPr>
  </w:style>
  <w:style w:type="paragraph" w:styleId="NormalWeb">
    <w:name w:val="Normal (Web)"/>
    <w:basedOn w:val="Normal"/>
    <w:uiPriority w:val="99"/>
    <w:rsid w:val="005D067A"/>
    <w:pPr>
      <w:suppressAutoHyphens/>
      <w:spacing w:before="280" w:after="280" w:line="240" w:lineRule="auto"/>
    </w:pPr>
    <w:rPr>
      <w:lang w:eastAsia="ar-SA"/>
    </w:rPr>
  </w:style>
  <w:style w:type="paragraph" w:styleId="Sumrio1">
    <w:name w:val="toc 1"/>
    <w:basedOn w:val="Normal"/>
    <w:next w:val="Normal"/>
    <w:autoRedefine/>
    <w:uiPriority w:val="39"/>
    <w:unhideWhenUsed/>
    <w:rsid w:val="005D067A"/>
    <w:pPr>
      <w:spacing w:after="100"/>
    </w:pPr>
  </w:style>
  <w:style w:type="paragraph" w:styleId="Sumrio2">
    <w:name w:val="toc 2"/>
    <w:basedOn w:val="Normal"/>
    <w:next w:val="Normal"/>
    <w:autoRedefine/>
    <w:uiPriority w:val="39"/>
    <w:unhideWhenUsed/>
    <w:rsid w:val="005D067A"/>
    <w:pPr>
      <w:spacing w:after="100"/>
      <w:ind w:left="240"/>
    </w:pPr>
  </w:style>
  <w:style w:type="paragraph" w:styleId="Sumrio3">
    <w:name w:val="toc 3"/>
    <w:basedOn w:val="Normal"/>
    <w:next w:val="Normal"/>
    <w:autoRedefine/>
    <w:uiPriority w:val="39"/>
    <w:unhideWhenUsed/>
    <w:rsid w:val="005D067A"/>
    <w:pPr>
      <w:spacing w:after="100"/>
      <w:ind w:left="480"/>
    </w:pPr>
  </w:style>
  <w:style w:type="character" w:styleId="Hyperlink">
    <w:name w:val="Hyperlink"/>
    <w:basedOn w:val="Fontepargpadro"/>
    <w:uiPriority w:val="99"/>
    <w:unhideWhenUsed/>
    <w:rsid w:val="005D067A"/>
    <w:rPr>
      <w:color w:val="0000FF" w:themeColor="hyperlink"/>
      <w:u w:val="single"/>
    </w:rPr>
  </w:style>
  <w:style w:type="paragraph" w:styleId="CabealhodoSumrio">
    <w:name w:val="TOC Heading"/>
    <w:basedOn w:val="Ttulo1"/>
    <w:next w:val="Normal"/>
    <w:uiPriority w:val="39"/>
    <w:unhideWhenUsed/>
    <w:qFormat/>
    <w:rsid w:val="005D067A"/>
    <w:pPr>
      <w:keepLines/>
      <w:numPr>
        <w:numId w:val="0"/>
      </w:numPr>
      <w:shd w:val="clear" w:color="auto" w:fill="auto"/>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extodebalo">
    <w:name w:val="Balloon Text"/>
    <w:basedOn w:val="Normal"/>
    <w:link w:val="TextodebaloChar"/>
    <w:uiPriority w:val="99"/>
    <w:semiHidden/>
    <w:unhideWhenUsed/>
    <w:rsid w:val="005D067A"/>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067A"/>
    <w:rPr>
      <w:rFonts w:ascii="Segoe UI" w:eastAsia="Times New Roman" w:hAnsi="Segoe UI" w:cs="Segoe UI"/>
      <w:sz w:val="18"/>
      <w:szCs w:val="18"/>
      <w:lang w:eastAsia="pt-BR"/>
    </w:rPr>
  </w:style>
  <w:style w:type="paragraph" w:customStyle="1" w:styleId="Objetivos">
    <w:name w:val="Objetivos"/>
    <w:basedOn w:val="Normal"/>
    <w:link w:val="ObjetivosChar"/>
    <w:qFormat/>
    <w:rsid w:val="009A32A2"/>
    <w:pPr>
      <w:widowControl w:val="0"/>
      <w:numPr>
        <w:numId w:val="113"/>
      </w:numPr>
      <w:tabs>
        <w:tab w:val="left" w:pos="776"/>
      </w:tabs>
      <w:spacing w:before="0" w:after="0"/>
    </w:pPr>
  </w:style>
  <w:style w:type="character" w:customStyle="1" w:styleId="ObjetivosChar">
    <w:name w:val="Objetivos Char"/>
    <w:basedOn w:val="Fontepargpadro"/>
    <w:link w:val="Objetivos"/>
    <w:rsid w:val="009A32A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067A"/>
    <w:pPr>
      <w:ind w:left="720"/>
      <w:contextualSpacing/>
    </w:pPr>
  </w:style>
  <w:style w:type="paragraph" w:customStyle="1" w:styleId="ConteudoProgramatico">
    <w:name w:val="Conteudo Programatico"/>
    <w:basedOn w:val="Normal"/>
    <w:link w:val="ConteudoProgramaticoChar"/>
    <w:qFormat/>
    <w:rsid w:val="009A32A2"/>
    <w:pPr>
      <w:widowControl w:val="0"/>
      <w:numPr>
        <w:numId w:val="114"/>
      </w:numPr>
      <w:tabs>
        <w:tab w:val="left" w:pos="701"/>
      </w:tabs>
      <w:spacing w:before="0" w:after="0"/>
      <w:jc w:val="left"/>
    </w:pPr>
  </w:style>
  <w:style w:type="character" w:customStyle="1" w:styleId="ConteudoProgramaticoChar">
    <w:name w:val="Conteudo Programatico Char"/>
    <w:basedOn w:val="Fontepargpadro"/>
    <w:link w:val="ConteudoProgramatico"/>
    <w:rsid w:val="009A32A2"/>
    <w:rPr>
      <w:rFonts w:ascii="Times New Roman" w:eastAsia="Times New Roman" w:hAnsi="Times New Roman" w:cs="Times New Roman"/>
      <w:sz w:val="24"/>
      <w:szCs w:val="24"/>
      <w:lang w:eastAsia="pt-BR"/>
    </w:rPr>
  </w:style>
  <w:style w:type="table" w:customStyle="1" w:styleId="TableNormal">
    <w:name w:val="Table Normal"/>
    <w:rsid w:val="00A55518"/>
    <w:pPr>
      <w:spacing w:before="120" w:after="120" w:line="360" w:lineRule="auto"/>
      <w:ind w:firstLine="709"/>
      <w:jc w:val="both"/>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55518"/>
    <w:rPr>
      <w:sz w:val="16"/>
      <w:szCs w:val="16"/>
    </w:rPr>
  </w:style>
  <w:style w:type="paragraph" w:customStyle="1" w:styleId="Ttulosegundonvel">
    <w:name w:val="Título segundo nível"/>
    <w:basedOn w:val="Ttulo1"/>
    <w:link w:val="TtulosegundonvelChar"/>
    <w:rsid w:val="009C3B13"/>
    <w:pPr>
      <w:keepNext w:val="0"/>
      <w:numPr>
        <w:numId w:val="0"/>
      </w:numPr>
      <w:pBdr>
        <w:top w:val="single" w:sz="24" w:space="0" w:color="5B9BD5"/>
        <w:left w:val="single" w:sz="24" w:space="0" w:color="5B9BD5"/>
        <w:bottom w:val="single" w:sz="24" w:space="0" w:color="5B9BD5"/>
        <w:right w:val="single" w:sz="24" w:space="0" w:color="5B9BD5"/>
      </w:pBdr>
      <w:shd w:val="clear" w:color="auto" w:fill="5B9BD5"/>
      <w:spacing w:before="120" w:after="0"/>
    </w:pPr>
    <w:rPr>
      <w:rFonts w:ascii="Courier New" w:eastAsia="OpenSymbol" w:hAnsi="Courier New"/>
      <w:caps/>
      <w:color w:val="FFFFFF"/>
      <w:spacing w:val="15"/>
      <w:sz w:val="24"/>
      <w:szCs w:val="24"/>
    </w:rPr>
  </w:style>
  <w:style w:type="character" w:customStyle="1" w:styleId="TtulosegundonvelChar">
    <w:name w:val="Título segundo nível Char"/>
    <w:link w:val="Ttulosegundonvel"/>
    <w:rsid w:val="009C3B13"/>
    <w:rPr>
      <w:rFonts w:ascii="Courier New" w:eastAsia="OpenSymbol" w:hAnsi="Courier New" w:cs="Times New Roman"/>
      <w:b/>
      <w:caps/>
      <w:color w:val="FFFFFF"/>
      <w:spacing w:val="15"/>
      <w:sz w:val="24"/>
      <w:szCs w:val="24"/>
      <w:shd w:val="clear" w:color="auto" w:fill="5B9BD5"/>
      <w:lang w:eastAsia="pt-BR"/>
    </w:rPr>
  </w:style>
  <w:style w:type="paragraph" w:customStyle="1" w:styleId="Conteudo5">
    <w:name w:val="Conteudo 5"/>
    <w:basedOn w:val="NormalWeb"/>
    <w:link w:val="Conteudo5Char"/>
    <w:qFormat/>
    <w:rsid w:val="0073082C"/>
    <w:pPr>
      <w:numPr>
        <w:numId w:val="105"/>
      </w:numPr>
      <w:spacing w:before="0" w:after="0" w:line="360" w:lineRule="auto"/>
    </w:pPr>
    <w:rPr>
      <w:color w:val="000000"/>
    </w:rPr>
  </w:style>
  <w:style w:type="character" w:customStyle="1" w:styleId="Conteudo5Char">
    <w:name w:val="Conteudo 5 Char"/>
    <w:basedOn w:val="Fontepargpadro"/>
    <w:link w:val="Conteudo5"/>
    <w:rsid w:val="0073082C"/>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menta"/>
    <w:qFormat/>
    <w:rsid w:val="005D067A"/>
    <w:pPr>
      <w:spacing w:before="120" w:after="120" w:line="360" w:lineRule="auto"/>
      <w:ind w:firstLine="709"/>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D067A"/>
    <w:pPr>
      <w:keepNext/>
      <w:numPr>
        <w:numId w:val="44"/>
      </w:numPr>
      <w:shd w:val="clear" w:color="auto" w:fill="00B050"/>
      <w:spacing w:before="360" w:after="360" w:line="240" w:lineRule="auto"/>
      <w:ind w:left="0" w:firstLine="425"/>
      <w:outlineLvl w:val="0"/>
    </w:pPr>
    <w:rPr>
      <w:b/>
      <w:sz w:val="32"/>
      <w:szCs w:val="32"/>
    </w:rPr>
  </w:style>
  <w:style w:type="paragraph" w:styleId="Ttulo2">
    <w:name w:val="heading 2"/>
    <w:basedOn w:val="Normal"/>
    <w:next w:val="Normal"/>
    <w:link w:val="Ttulo2Char"/>
    <w:uiPriority w:val="9"/>
    <w:unhideWhenUsed/>
    <w:qFormat/>
    <w:rsid w:val="005D067A"/>
    <w:pPr>
      <w:keepNext/>
      <w:numPr>
        <w:ilvl w:val="1"/>
        <w:numId w:val="44"/>
      </w:numPr>
      <w:shd w:val="clear" w:color="auto" w:fill="92D050"/>
      <w:spacing w:before="360" w:after="360" w:line="240" w:lineRule="auto"/>
      <w:outlineLvl w:val="1"/>
    </w:pPr>
    <w:rPr>
      <w:rFonts w:ascii="Arial" w:eastAsia="Arial" w:hAnsi="Arial" w:cs="Arial"/>
      <w:b/>
    </w:rPr>
  </w:style>
  <w:style w:type="paragraph" w:styleId="Ttulo3">
    <w:name w:val="heading 3"/>
    <w:basedOn w:val="Ttulo2"/>
    <w:next w:val="Normal"/>
    <w:link w:val="Ttulo3Char"/>
    <w:uiPriority w:val="9"/>
    <w:unhideWhenUsed/>
    <w:qFormat/>
    <w:rsid w:val="005D067A"/>
    <w:pPr>
      <w:numPr>
        <w:ilvl w:val="0"/>
        <w:numId w:val="0"/>
      </w:numPr>
      <w:outlineLvl w:val="2"/>
    </w:pPr>
  </w:style>
  <w:style w:type="paragraph" w:styleId="Ttulo4">
    <w:name w:val="heading 4"/>
    <w:basedOn w:val="Normal"/>
    <w:next w:val="Normal"/>
    <w:link w:val="Ttulo4Char"/>
    <w:uiPriority w:val="9"/>
    <w:semiHidden/>
    <w:unhideWhenUsed/>
    <w:qFormat/>
    <w:rsid w:val="005D067A"/>
    <w:pPr>
      <w:keepNext/>
      <w:spacing w:before="240" w:after="60" w:line="240" w:lineRule="auto"/>
      <w:ind w:left="864" w:hanging="864"/>
      <w:outlineLvl w:val="3"/>
    </w:pPr>
    <w:rPr>
      <w:b/>
      <w:sz w:val="28"/>
      <w:szCs w:val="28"/>
    </w:rPr>
  </w:style>
  <w:style w:type="paragraph" w:styleId="Ttulo5">
    <w:name w:val="heading 5"/>
    <w:basedOn w:val="Normal"/>
    <w:next w:val="Normal"/>
    <w:link w:val="Ttulo5Char"/>
    <w:uiPriority w:val="9"/>
    <w:semiHidden/>
    <w:unhideWhenUsed/>
    <w:qFormat/>
    <w:rsid w:val="005D067A"/>
    <w:pPr>
      <w:spacing w:before="240" w:after="60" w:line="240" w:lineRule="auto"/>
      <w:ind w:left="1008" w:hanging="1008"/>
      <w:outlineLvl w:val="4"/>
    </w:pPr>
    <w:rPr>
      <w:b/>
      <w:i/>
      <w:sz w:val="26"/>
      <w:szCs w:val="26"/>
    </w:rPr>
  </w:style>
  <w:style w:type="paragraph" w:styleId="Ttulo6">
    <w:name w:val="heading 6"/>
    <w:basedOn w:val="Normal"/>
    <w:next w:val="Normal"/>
    <w:link w:val="Ttulo6Char"/>
    <w:uiPriority w:val="9"/>
    <w:semiHidden/>
    <w:unhideWhenUsed/>
    <w:qFormat/>
    <w:rsid w:val="005D067A"/>
    <w:pPr>
      <w:spacing w:before="240" w:after="60" w:line="240" w:lineRule="auto"/>
      <w:ind w:left="1152" w:hanging="1152"/>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67A"/>
    <w:rPr>
      <w:rFonts w:ascii="Times New Roman" w:eastAsia="Times New Roman" w:hAnsi="Times New Roman" w:cs="Times New Roman"/>
      <w:b/>
      <w:sz w:val="32"/>
      <w:szCs w:val="32"/>
      <w:shd w:val="clear" w:color="auto" w:fill="00B050"/>
      <w:lang w:eastAsia="pt-BR"/>
    </w:rPr>
  </w:style>
  <w:style w:type="character" w:customStyle="1" w:styleId="Ttulo2Char">
    <w:name w:val="Título 2 Char"/>
    <w:basedOn w:val="Fontepargpadro"/>
    <w:link w:val="Ttulo2"/>
    <w:uiPriority w:val="9"/>
    <w:rsid w:val="005D067A"/>
    <w:rPr>
      <w:rFonts w:ascii="Arial" w:eastAsia="Arial" w:hAnsi="Arial" w:cs="Arial"/>
      <w:b/>
      <w:sz w:val="24"/>
      <w:szCs w:val="24"/>
      <w:shd w:val="clear" w:color="auto" w:fill="92D050"/>
      <w:lang w:eastAsia="pt-BR"/>
    </w:rPr>
  </w:style>
  <w:style w:type="character" w:customStyle="1" w:styleId="Ttulo3Char">
    <w:name w:val="Título 3 Char"/>
    <w:basedOn w:val="Fontepargpadro"/>
    <w:link w:val="Ttulo3"/>
    <w:uiPriority w:val="9"/>
    <w:rsid w:val="005D067A"/>
    <w:rPr>
      <w:rFonts w:ascii="Arial" w:eastAsia="Arial" w:hAnsi="Arial" w:cs="Arial"/>
      <w:b/>
      <w:sz w:val="24"/>
      <w:szCs w:val="24"/>
      <w:shd w:val="clear" w:color="auto" w:fill="92D050"/>
      <w:lang w:eastAsia="pt-BR"/>
    </w:rPr>
  </w:style>
  <w:style w:type="character" w:customStyle="1" w:styleId="Ttulo4Char">
    <w:name w:val="Título 4 Char"/>
    <w:basedOn w:val="Fontepargpadro"/>
    <w:link w:val="Ttulo4"/>
    <w:uiPriority w:val="9"/>
    <w:semiHidden/>
    <w:rsid w:val="005D067A"/>
    <w:rPr>
      <w:rFonts w:ascii="Times New Roman" w:eastAsia="Times New Roman" w:hAnsi="Times New Roman" w:cs="Times New Roman"/>
      <w:b/>
      <w:sz w:val="28"/>
      <w:szCs w:val="28"/>
      <w:lang w:eastAsia="pt-BR"/>
    </w:rPr>
  </w:style>
  <w:style w:type="character" w:customStyle="1" w:styleId="Ttulo5Char">
    <w:name w:val="Título 5 Char"/>
    <w:basedOn w:val="Fontepargpadro"/>
    <w:link w:val="Ttulo5"/>
    <w:uiPriority w:val="9"/>
    <w:semiHidden/>
    <w:rsid w:val="005D067A"/>
    <w:rPr>
      <w:rFonts w:ascii="Times New Roman" w:eastAsia="Times New Roman" w:hAnsi="Times New Roman" w:cs="Times New Roman"/>
      <w:b/>
      <w:i/>
      <w:sz w:val="26"/>
      <w:szCs w:val="26"/>
      <w:lang w:eastAsia="pt-BR"/>
    </w:rPr>
  </w:style>
  <w:style w:type="character" w:customStyle="1" w:styleId="Ttulo6Char">
    <w:name w:val="Título 6 Char"/>
    <w:basedOn w:val="Fontepargpadro"/>
    <w:link w:val="Ttulo6"/>
    <w:uiPriority w:val="9"/>
    <w:semiHidden/>
    <w:rsid w:val="005D067A"/>
    <w:rPr>
      <w:rFonts w:ascii="Times New Roman" w:eastAsia="Times New Roman" w:hAnsi="Times New Roman" w:cs="Times New Roman"/>
      <w:b/>
      <w:sz w:val="24"/>
      <w:szCs w:val="24"/>
      <w:lang w:eastAsia="pt-BR"/>
    </w:rPr>
  </w:style>
  <w:style w:type="paragraph" w:styleId="Ttulo">
    <w:name w:val="Title"/>
    <w:basedOn w:val="Normal"/>
    <w:next w:val="Normal"/>
    <w:link w:val="TtuloChar"/>
    <w:uiPriority w:val="10"/>
    <w:qFormat/>
    <w:rsid w:val="005D067A"/>
    <w:pPr>
      <w:spacing w:before="0" w:after="0" w:line="276" w:lineRule="auto"/>
      <w:ind w:firstLine="0"/>
      <w:jc w:val="left"/>
    </w:pPr>
    <w:rPr>
      <w:rFonts w:ascii="Calibri" w:eastAsia="Calibri" w:hAnsi="Calibri" w:cs="Calibri"/>
      <w:smallCaps/>
      <w:color w:val="5B9BD5"/>
      <w:sz w:val="52"/>
      <w:szCs w:val="52"/>
    </w:rPr>
  </w:style>
  <w:style w:type="character" w:customStyle="1" w:styleId="TtuloChar">
    <w:name w:val="Título Char"/>
    <w:basedOn w:val="Fontepargpadro"/>
    <w:link w:val="Ttulo"/>
    <w:uiPriority w:val="10"/>
    <w:rsid w:val="005D067A"/>
    <w:rPr>
      <w:rFonts w:ascii="Calibri" w:eastAsia="Calibri" w:hAnsi="Calibri" w:cs="Calibri"/>
      <w:smallCaps/>
      <w:color w:val="5B9BD5"/>
      <w:sz w:val="52"/>
      <w:szCs w:val="52"/>
      <w:lang w:eastAsia="pt-BR"/>
    </w:rPr>
  </w:style>
  <w:style w:type="paragraph" w:styleId="Subttulo">
    <w:name w:val="Subtitle"/>
    <w:basedOn w:val="Normal"/>
    <w:next w:val="Normal"/>
    <w:link w:val="SubttuloChar"/>
    <w:uiPriority w:val="11"/>
    <w:qFormat/>
    <w:rsid w:val="005D067A"/>
    <w:pPr>
      <w:spacing w:before="0" w:after="500" w:line="240" w:lineRule="auto"/>
      <w:ind w:firstLine="0"/>
      <w:jc w:val="left"/>
    </w:pPr>
    <w:rPr>
      <w:rFonts w:ascii="Calibri" w:eastAsia="Calibri" w:hAnsi="Calibri" w:cs="Calibri"/>
      <w:smallCaps/>
      <w:color w:val="595959"/>
      <w:sz w:val="21"/>
      <w:szCs w:val="21"/>
    </w:rPr>
  </w:style>
  <w:style w:type="character" w:customStyle="1" w:styleId="SubttuloChar">
    <w:name w:val="Subtítulo Char"/>
    <w:basedOn w:val="Fontepargpadro"/>
    <w:link w:val="Subttulo"/>
    <w:uiPriority w:val="11"/>
    <w:rsid w:val="005D067A"/>
    <w:rPr>
      <w:rFonts w:ascii="Calibri" w:eastAsia="Calibri" w:hAnsi="Calibri" w:cs="Calibri"/>
      <w:smallCaps/>
      <w:color w:val="595959"/>
      <w:sz w:val="21"/>
      <w:szCs w:val="21"/>
      <w:lang w:eastAsia="pt-BR"/>
    </w:rPr>
  </w:style>
  <w:style w:type="paragraph" w:styleId="Textodecomentrio">
    <w:name w:val="annotation text"/>
    <w:basedOn w:val="Normal"/>
    <w:link w:val="TextodecomentrioChar"/>
    <w:uiPriority w:val="99"/>
    <w:semiHidden/>
    <w:unhideWhenUsed/>
    <w:rsid w:val="005D067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D067A"/>
    <w:rPr>
      <w:rFonts w:ascii="Times New Roman" w:eastAsia="Times New Roman" w:hAnsi="Times New Roman" w:cs="Times New Roman"/>
      <w:sz w:val="20"/>
      <w:szCs w:val="20"/>
      <w:lang w:eastAsia="pt-BR"/>
    </w:rPr>
  </w:style>
  <w:style w:type="paragraph" w:styleId="NormalWeb">
    <w:name w:val="Normal (Web)"/>
    <w:basedOn w:val="Normal"/>
    <w:uiPriority w:val="99"/>
    <w:rsid w:val="005D067A"/>
    <w:pPr>
      <w:suppressAutoHyphens/>
      <w:spacing w:before="280" w:after="280" w:line="240" w:lineRule="auto"/>
    </w:pPr>
    <w:rPr>
      <w:lang w:eastAsia="ar-SA"/>
    </w:rPr>
  </w:style>
  <w:style w:type="paragraph" w:styleId="Sumrio1">
    <w:name w:val="toc 1"/>
    <w:basedOn w:val="Normal"/>
    <w:next w:val="Normal"/>
    <w:autoRedefine/>
    <w:uiPriority w:val="39"/>
    <w:unhideWhenUsed/>
    <w:rsid w:val="005D067A"/>
    <w:pPr>
      <w:spacing w:after="100"/>
    </w:pPr>
  </w:style>
  <w:style w:type="paragraph" w:styleId="Sumrio2">
    <w:name w:val="toc 2"/>
    <w:basedOn w:val="Normal"/>
    <w:next w:val="Normal"/>
    <w:autoRedefine/>
    <w:uiPriority w:val="39"/>
    <w:unhideWhenUsed/>
    <w:rsid w:val="005D067A"/>
    <w:pPr>
      <w:spacing w:after="100"/>
      <w:ind w:left="240"/>
    </w:pPr>
  </w:style>
  <w:style w:type="paragraph" w:styleId="Sumrio3">
    <w:name w:val="toc 3"/>
    <w:basedOn w:val="Normal"/>
    <w:next w:val="Normal"/>
    <w:autoRedefine/>
    <w:uiPriority w:val="39"/>
    <w:unhideWhenUsed/>
    <w:rsid w:val="005D067A"/>
    <w:pPr>
      <w:spacing w:after="100"/>
      <w:ind w:left="480"/>
    </w:pPr>
  </w:style>
  <w:style w:type="character" w:styleId="Hyperlink">
    <w:name w:val="Hyperlink"/>
    <w:basedOn w:val="Fontepargpadro"/>
    <w:uiPriority w:val="99"/>
    <w:unhideWhenUsed/>
    <w:rsid w:val="005D067A"/>
    <w:rPr>
      <w:color w:val="0000FF" w:themeColor="hyperlink"/>
      <w:u w:val="single"/>
    </w:rPr>
  </w:style>
  <w:style w:type="paragraph" w:styleId="CabealhodoSumrio">
    <w:name w:val="TOC Heading"/>
    <w:basedOn w:val="Ttulo1"/>
    <w:next w:val="Normal"/>
    <w:uiPriority w:val="39"/>
    <w:unhideWhenUsed/>
    <w:qFormat/>
    <w:rsid w:val="005D067A"/>
    <w:pPr>
      <w:keepLines/>
      <w:numPr>
        <w:numId w:val="0"/>
      </w:numPr>
      <w:shd w:val="clear" w:color="auto" w:fill="auto"/>
      <w:spacing w:before="240" w:after="0" w:line="259" w:lineRule="auto"/>
      <w:jc w:val="left"/>
      <w:outlineLvl w:val="9"/>
    </w:pPr>
    <w:rPr>
      <w:rFonts w:asciiTheme="majorHAnsi" w:eastAsiaTheme="majorEastAsia" w:hAnsiTheme="majorHAnsi" w:cstheme="majorBidi"/>
      <w:b w:val="0"/>
      <w:color w:val="365F91" w:themeColor="accent1" w:themeShade="BF"/>
    </w:rPr>
  </w:style>
  <w:style w:type="paragraph" w:styleId="Textodebalo">
    <w:name w:val="Balloon Text"/>
    <w:basedOn w:val="Normal"/>
    <w:link w:val="TextodebaloChar"/>
    <w:uiPriority w:val="99"/>
    <w:semiHidden/>
    <w:unhideWhenUsed/>
    <w:rsid w:val="005D067A"/>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067A"/>
    <w:rPr>
      <w:rFonts w:ascii="Segoe UI" w:eastAsia="Times New Roman" w:hAnsi="Segoe UI" w:cs="Segoe UI"/>
      <w:sz w:val="18"/>
      <w:szCs w:val="18"/>
      <w:lang w:eastAsia="pt-BR"/>
    </w:rPr>
  </w:style>
  <w:style w:type="paragraph" w:customStyle="1" w:styleId="Objetivos">
    <w:name w:val="Objetivos"/>
    <w:basedOn w:val="Normal"/>
    <w:link w:val="ObjetivosChar"/>
    <w:qFormat/>
    <w:rsid w:val="009A32A2"/>
    <w:pPr>
      <w:widowControl w:val="0"/>
      <w:numPr>
        <w:numId w:val="113"/>
      </w:numPr>
      <w:tabs>
        <w:tab w:val="left" w:pos="776"/>
      </w:tabs>
      <w:spacing w:before="0" w:after="0"/>
    </w:pPr>
  </w:style>
  <w:style w:type="character" w:customStyle="1" w:styleId="ObjetivosChar">
    <w:name w:val="Objetivos Char"/>
    <w:basedOn w:val="Fontepargpadro"/>
    <w:link w:val="Objetivos"/>
    <w:rsid w:val="009A32A2"/>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D067A"/>
    <w:pPr>
      <w:ind w:left="720"/>
      <w:contextualSpacing/>
    </w:pPr>
  </w:style>
  <w:style w:type="paragraph" w:customStyle="1" w:styleId="ConteudoProgramatico">
    <w:name w:val="Conteudo Programatico"/>
    <w:basedOn w:val="Normal"/>
    <w:link w:val="ConteudoProgramaticoChar"/>
    <w:qFormat/>
    <w:rsid w:val="009A32A2"/>
    <w:pPr>
      <w:widowControl w:val="0"/>
      <w:numPr>
        <w:numId w:val="114"/>
      </w:numPr>
      <w:tabs>
        <w:tab w:val="left" w:pos="701"/>
      </w:tabs>
      <w:spacing w:before="0" w:after="0"/>
      <w:jc w:val="left"/>
    </w:pPr>
  </w:style>
  <w:style w:type="character" w:customStyle="1" w:styleId="ConteudoProgramaticoChar">
    <w:name w:val="Conteudo Programatico Char"/>
    <w:basedOn w:val="Fontepargpadro"/>
    <w:link w:val="ConteudoProgramatico"/>
    <w:rsid w:val="009A32A2"/>
    <w:rPr>
      <w:rFonts w:ascii="Times New Roman" w:eastAsia="Times New Roman" w:hAnsi="Times New Roman" w:cs="Times New Roman"/>
      <w:sz w:val="24"/>
      <w:szCs w:val="24"/>
      <w:lang w:eastAsia="pt-BR"/>
    </w:rPr>
  </w:style>
  <w:style w:type="table" w:customStyle="1" w:styleId="TableNormal">
    <w:name w:val="Table Normal"/>
    <w:rsid w:val="00A55518"/>
    <w:pPr>
      <w:spacing w:before="120" w:after="120" w:line="360" w:lineRule="auto"/>
      <w:ind w:firstLine="709"/>
      <w:jc w:val="both"/>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55518"/>
    <w:rPr>
      <w:sz w:val="16"/>
      <w:szCs w:val="16"/>
    </w:rPr>
  </w:style>
  <w:style w:type="paragraph" w:customStyle="1" w:styleId="Ttulosegundonvel">
    <w:name w:val="Título segundo nível"/>
    <w:basedOn w:val="Ttulo1"/>
    <w:link w:val="TtulosegundonvelChar"/>
    <w:rsid w:val="009C3B13"/>
    <w:pPr>
      <w:keepNext w:val="0"/>
      <w:numPr>
        <w:numId w:val="0"/>
      </w:numPr>
      <w:pBdr>
        <w:top w:val="single" w:sz="24" w:space="0" w:color="5B9BD5"/>
        <w:left w:val="single" w:sz="24" w:space="0" w:color="5B9BD5"/>
        <w:bottom w:val="single" w:sz="24" w:space="0" w:color="5B9BD5"/>
        <w:right w:val="single" w:sz="24" w:space="0" w:color="5B9BD5"/>
      </w:pBdr>
      <w:shd w:val="clear" w:color="auto" w:fill="5B9BD5"/>
      <w:spacing w:before="120" w:after="0"/>
    </w:pPr>
    <w:rPr>
      <w:rFonts w:ascii="Courier New" w:eastAsia="OpenSymbol" w:hAnsi="Courier New"/>
      <w:caps/>
      <w:color w:val="FFFFFF"/>
      <w:spacing w:val="15"/>
      <w:sz w:val="24"/>
      <w:szCs w:val="24"/>
    </w:rPr>
  </w:style>
  <w:style w:type="character" w:customStyle="1" w:styleId="TtulosegundonvelChar">
    <w:name w:val="Título segundo nível Char"/>
    <w:link w:val="Ttulosegundonvel"/>
    <w:rsid w:val="009C3B13"/>
    <w:rPr>
      <w:rFonts w:ascii="Courier New" w:eastAsia="OpenSymbol" w:hAnsi="Courier New" w:cs="Times New Roman"/>
      <w:b/>
      <w:caps/>
      <w:color w:val="FFFFFF"/>
      <w:spacing w:val="15"/>
      <w:sz w:val="24"/>
      <w:szCs w:val="24"/>
      <w:shd w:val="clear" w:color="auto" w:fill="5B9BD5"/>
      <w:lang w:eastAsia="pt-BR"/>
    </w:rPr>
  </w:style>
  <w:style w:type="paragraph" w:customStyle="1" w:styleId="Conteudo5">
    <w:name w:val="Conteudo 5"/>
    <w:basedOn w:val="NormalWeb"/>
    <w:link w:val="Conteudo5Char"/>
    <w:qFormat/>
    <w:rsid w:val="0073082C"/>
    <w:pPr>
      <w:numPr>
        <w:numId w:val="105"/>
      </w:numPr>
      <w:spacing w:before="0" w:after="0" w:line="360" w:lineRule="auto"/>
    </w:pPr>
    <w:rPr>
      <w:color w:val="000000"/>
    </w:rPr>
  </w:style>
  <w:style w:type="character" w:customStyle="1" w:styleId="Conteudo5Char">
    <w:name w:val="Conteudo 5 Char"/>
    <w:basedOn w:val="Fontepargpadro"/>
    <w:link w:val="Conteudo5"/>
    <w:rsid w:val="0073082C"/>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3215">
      <w:bodyDiv w:val="1"/>
      <w:marLeft w:val="0"/>
      <w:marRight w:val="0"/>
      <w:marTop w:val="0"/>
      <w:marBottom w:val="0"/>
      <w:divBdr>
        <w:top w:val="none" w:sz="0" w:space="0" w:color="auto"/>
        <w:left w:val="none" w:sz="0" w:space="0" w:color="auto"/>
        <w:bottom w:val="none" w:sz="0" w:space="0" w:color="auto"/>
        <w:right w:val="none" w:sz="0" w:space="0" w:color="auto"/>
      </w:divBdr>
    </w:div>
    <w:div w:id="12493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sp.edu.br/" TargetMode="External"/><Relationship Id="rId18" Type="http://schemas.openxmlformats.org/officeDocument/2006/relationships/hyperlink" Target="http://legislacao.planalto.gov.br/legisla/legislacao.nsf/Viw_Identificacao/lei%2013.409-2016?OpenDocument" TargetMode="External"/><Relationship Id="rId26" Type="http://schemas.openxmlformats.org/officeDocument/2006/relationships/image" Target="media/image10.png"/><Relationship Id="rId39" Type="http://schemas.openxmlformats.org/officeDocument/2006/relationships/hyperlink" Target="http://www2.aneel.gov.br/arquivos/PDF/manual%20de%20transmiss%C3%A3o.pdf"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hyperlink" Target="http://www.ifsp.edu.br/index.php/documentos-institucionais/organizacaodidatica.html" TargetMode="External"/><Relationship Id="rId47" Type="http://schemas.openxmlformats.org/officeDocument/2006/relationships/hyperlink" Target="http://www.planalto.gov.br/ccivil_03/_ato2004-2006/2005/decreto/d5626.htm" TargetMode="External"/><Relationship Id="rId50" Type="http://schemas.openxmlformats.org/officeDocument/2006/relationships/hyperlink" Target="http://www.planalto.gov.br/ccivil_03/leis/2002/l10436.htm" TargetMode="External"/><Relationship Id="rId7" Type="http://schemas.openxmlformats.org/officeDocument/2006/relationships/footnotes" Target="footnotes.xml"/><Relationship Id="rId12" Type="http://schemas.openxmlformats.org/officeDocument/2006/relationships/hyperlink" Target="mailto:drg.sor@ifsp.edu.br" TargetMode="External"/><Relationship Id="rId17" Type="http://schemas.openxmlformats.org/officeDocument/2006/relationships/hyperlink" Target="http://legislacao.planalto.gov.br/legisla/legislacao.nsf/Viw_Identificacao/lei%2013.409-2016?OpenDocument" TargetMode="External"/><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portalcetec.net.br/wp-content/uploads/2015/05/Apostila-NR-10-Bas%C3%ADco.pdf" TargetMode="External"/><Relationship Id="rId46" Type="http://schemas.openxmlformats.org/officeDocument/2006/relationships/hyperlink" Target="http://legislacao.planalto.gov.br/legisla/legislacao.nsf/Viw_Identificacao/lei%2013.666%20-2018?OpenDocument" TargetMode="External"/><Relationship Id="rId2" Type="http://schemas.openxmlformats.org/officeDocument/2006/relationships/numbering" Target="numbering.xml"/><Relationship Id="rId16" Type="http://schemas.openxmlformats.org/officeDocument/2006/relationships/hyperlink" Target="http://legislacao.planalto.gov.br/legisla/legislacao.nsf/Viw_Identificacao/lei%2013.409-2016?OpenDocument" TargetMode="External"/><Relationship Id="rId20" Type="http://schemas.openxmlformats.org/officeDocument/2006/relationships/image" Target="media/image4.png"/><Relationship Id="rId29" Type="http://schemas.openxmlformats.org/officeDocument/2006/relationships/header" Target="header2.xml"/><Relationship Id="rId41" Type="http://schemas.openxmlformats.org/officeDocument/2006/relationships/image" Target="media/image17.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sp.edu.br/" TargetMode="Externa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programaintegradoronline.com.br/wp-content/uploads/2016/03/Livro-Digital-de-Introdu%C3%A7%C3%A3o-aos-Sistemas-Solares-novo.pdf" TargetMode="External"/><Relationship Id="rId40" Type="http://schemas.openxmlformats.org/officeDocument/2006/relationships/image" Target="media/image16.png"/><Relationship Id="rId45" Type="http://schemas.openxmlformats.org/officeDocument/2006/relationships/hyperlink" Target="http://www.planalto.gov.br/ccivil_03/_ato2004-2006/2004/decreto/d5154.ht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egislacao.planalto.gov.br/legisla/legislacao.nsf/Viw_Identificacao/lei%2013.409-2016?OpenDocument" TargetMode="External"/><Relationship Id="rId23" Type="http://schemas.openxmlformats.org/officeDocument/2006/relationships/image" Target="media/image7.png"/><Relationship Id="rId28" Type="http://schemas.openxmlformats.org/officeDocument/2006/relationships/header" Target="header1.xml"/><Relationship Id="rId36" Type="http://schemas.openxmlformats.org/officeDocument/2006/relationships/hyperlink" Target="http://programaintegradoronline.com.br/wp-content/uploads/2016/03/Livro-Digital-de-Introdu%C3%A7%C3%A3o-aos-Sistemas-Solares-novo.pdf" TargetMode="External"/><Relationship Id="rId49" Type="http://schemas.openxmlformats.org/officeDocument/2006/relationships/hyperlink" Target="http://www.planalto.gov.br/ccivil_03/leis/2002/l10436.htm" TargetMode="External"/><Relationship Id="rId10" Type="http://schemas.openxmlformats.org/officeDocument/2006/relationships/image" Target="media/image2.jpeg"/><Relationship Id="rId19" Type="http://schemas.openxmlformats.org/officeDocument/2006/relationships/image" Target="media/image3.emf"/><Relationship Id="rId31" Type="http://schemas.openxmlformats.org/officeDocument/2006/relationships/header" Target="header3.xml"/><Relationship Id="rId44" Type="http://schemas.openxmlformats.org/officeDocument/2006/relationships/hyperlink" Target="http://www.planalto.gov.br/ccivil_03/_ato2004-2006/2004/decreto/d5296.ht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fsp.edu.br/"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1.xml"/><Relationship Id="rId35" Type="http://schemas.openxmlformats.org/officeDocument/2006/relationships/image" Target="media/image15.png"/><Relationship Id="rId43" Type="http://schemas.openxmlformats.org/officeDocument/2006/relationships/hyperlink" Target="https://nuvem.ifsp.edu.br/public.php?service=files&amp;t=c97996f616b464c7850ea0f3f327d1f1&amp;download" TargetMode="External"/><Relationship Id="rId48" Type="http://schemas.openxmlformats.org/officeDocument/2006/relationships/hyperlink" Target="http://www.planalto.gov.br/ccivil_03/leis/2002/l10436.htm" TargetMode="External"/><Relationship Id="rId8" Type="http://schemas.openxmlformats.org/officeDocument/2006/relationships/endnotes" Target="endnotes.xml"/><Relationship Id="rId51" Type="http://schemas.openxmlformats.org/officeDocument/2006/relationships/hyperlink" Target="http://portal.mec.gov.br/setec/arquivos/pdf/documento_base.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C1D0-DEA7-4342-8267-02338693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238</Pages>
  <Words>48774</Words>
  <Characters>263385</Characters>
  <Application>Microsoft Office Word</Application>
  <DocSecurity>0</DocSecurity>
  <Lines>2194</Lines>
  <Paragraphs>623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45</cp:revision>
  <dcterms:created xsi:type="dcterms:W3CDTF">2018-11-22T13:08:00Z</dcterms:created>
  <dcterms:modified xsi:type="dcterms:W3CDTF">2018-11-28T19:18:00Z</dcterms:modified>
</cp:coreProperties>
</file>